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3970" w:rsidRDefault="009A3970">
      <w:bookmarkStart w:id="0" w:name="_GoBack"/>
      <w:bookmarkEnd w:id="0"/>
    </w:p>
    <w:tbl>
      <w:tblPr>
        <w:tblStyle w:val="TableGrid"/>
        <w:tblpPr w:leftFromText="180" w:rightFromText="180" w:vertAnchor="text" w:horzAnchor="margin" w:tblpX="-648" w:tblpY="82"/>
        <w:tblW w:w="114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8"/>
        <w:gridCol w:w="6642"/>
        <w:gridCol w:w="990"/>
        <w:gridCol w:w="18"/>
        <w:gridCol w:w="72"/>
        <w:gridCol w:w="1638"/>
        <w:gridCol w:w="720"/>
        <w:gridCol w:w="810"/>
      </w:tblGrid>
      <w:tr w:rsidR="003B1C7F" w:rsidRPr="009A057E" w:rsidTr="00286844">
        <w:tc>
          <w:tcPr>
            <w:tcW w:w="11448" w:type="dxa"/>
            <w:gridSpan w:val="8"/>
          </w:tcPr>
          <w:p w:rsidR="009C5C29" w:rsidRDefault="009C5C29" w:rsidP="00A32107">
            <w:pPr>
              <w:spacing w:line="276" w:lineRule="auto"/>
              <w:rPr>
                <w:rFonts w:ascii="Cambria" w:hAnsi="Cambria" w:cs="Arial"/>
                <w:b/>
              </w:rPr>
            </w:pPr>
          </w:p>
          <w:p w:rsidR="003B1C7F" w:rsidRPr="009C5C29" w:rsidRDefault="003B1C7F" w:rsidP="0044472D">
            <w:pPr>
              <w:spacing w:line="276" w:lineRule="auto"/>
              <w:rPr>
                <w:rFonts w:ascii="Cambria" w:hAnsi="Cambria" w:cs="Arial"/>
                <w:b/>
                <w:u w:val="single"/>
              </w:rPr>
            </w:pPr>
            <w:r w:rsidRPr="009C5C29">
              <w:rPr>
                <w:rFonts w:ascii="Cambria" w:hAnsi="Cambria" w:cs="Arial"/>
                <w:b/>
                <w:u w:val="single"/>
              </w:rPr>
              <w:t>UNIT-I</w:t>
            </w:r>
          </w:p>
        </w:tc>
      </w:tr>
      <w:tr w:rsidR="003B1C7F" w:rsidRPr="009A057E" w:rsidTr="00286844">
        <w:tc>
          <w:tcPr>
            <w:tcW w:w="11448" w:type="dxa"/>
            <w:gridSpan w:val="8"/>
          </w:tcPr>
          <w:p w:rsidR="003B1C7F" w:rsidRPr="009C5C29" w:rsidRDefault="003B1C7F" w:rsidP="0044472D">
            <w:pPr>
              <w:spacing w:line="276" w:lineRule="auto"/>
              <w:rPr>
                <w:rFonts w:ascii="Cambria" w:hAnsi="Cambria" w:cs="Arial"/>
                <w:b/>
                <w:u w:val="single"/>
              </w:rPr>
            </w:pPr>
            <w:r w:rsidRPr="009C5C29">
              <w:rPr>
                <w:rFonts w:ascii="Cambria" w:hAnsi="Cambria" w:cs="Arial"/>
                <w:b/>
                <w:u w:val="single"/>
              </w:rPr>
              <w:t>BASICS OF MECHANISMS</w:t>
            </w:r>
          </w:p>
        </w:tc>
      </w:tr>
      <w:tr w:rsidR="009C5C29" w:rsidRPr="009A057E" w:rsidTr="00286844">
        <w:trPr>
          <w:trHeight w:val="338"/>
        </w:trPr>
        <w:tc>
          <w:tcPr>
            <w:tcW w:w="11448" w:type="dxa"/>
            <w:gridSpan w:val="8"/>
            <w:tcBorders>
              <w:bottom w:val="single" w:sz="4" w:space="0" w:color="auto"/>
            </w:tcBorders>
          </w:tcPr>
          <w:p w:rsidR="0025205A" w:rsidRPr="00BD5219" w:rsidRDefault="009C5C29" w:rsidP="0043592F">
            <w:pPr>
              <w:spacing w:line="276" w:lineRule="auto"/>
              <w:rPr>
                <w:rFonts w:ascii="Cambria" w:hAnsi="Cambria" w:cs="Arial"/>
                <w:b/>
                <w:u w:val="single"/>
              </w:rPr>
            </w:pPr>
            <w:r w:rsidRPr="009C5C29">
              <w:rPr>
                <w:rFonts w:ascii="Cambria" w:hAnsi="Cambria" w:cs="Arial"/>
                <w:b/>
                <w:u w:val="single"/>
              </w:rPr>
              <w:t>PART – A</w:t>
            </w:r>
          </w:p>
        </w:tc>
      </w:tr>
      <w:tr w:rsidR="008610ED" w:rsidRPr="009A057E" w:rsidTr="00645E67">
        <w:trPr>
          <w:trHeight w:val="530"/>
        </w:trPr>
        <w:tc>
          <w:tcPr>
            <w:tcW w:w="558" w:type="dxa"/>
            <w:tcBorders>
              <w:top w:val="single" w:sz="4" w:space="0" w:color="auto"/>
              <w:left w:val="single" w:sz="4" w:space="0" w:color="auto"/>
              <w:bottom w:val="single" w:sz="4" w:space="0" w:color="auto"/>
              <w:right w:val="single" w:sz="4" w:space="0" w:color="auto"/>
            </w:tcBorders>
          </w:tcPr>
          <w:p w:rsidR="008610ED" w:rsidRDefault="008610ED" w:rsidP="00645E67">
            <w:pPr>
              <w:spacing w:line="276" w:lineRule="auto"/>
              <w:ind w:right="-108"/>
              <w:rPr>
                <w:rFonts w:ascii="Cambria" w:hAnsi="Cambria" w:cs="Arial"/>
                <w:b/>
              </w:rPr>
            </w:pPr>
            <w:r>
              <w:rPr>
                <w:rFonts w:ascii="Cambria" w:hAnsi="Cambria" w:cs="Arial"/>
                <w:b/>
              </w:rPr>
              <w:t>1</w:t>
            </w:r>
          </w:p>
        </w:tc>
        <w:tc>
          <w:tcPr>
            <w:tcW w:w="6642" w:type="dxa"/>
            <w:tcBorders>
              <w:top w:val="single" w:sz="4" w:space="0" w:color="auto"/>
              <w:left w:val="single" w:sz="4" w:space="0" w:color="auto"/>
              <w:bottom w:val="single" w:sz="4" w:space="0" w:color="auto"/>
              <w:right w:val="single" w:sz="4" w:space="0" w:color="auto"/>
            </w:tcBorders>
          </w:tcPr>
          <w:p w:rsidR="008610ED" w:rsidRPr="00413955" w:rsidRDefault="008610ED" w:rsidP="00A7510C">
            <w:pPr>
              <w:autoSpaceDE w:val="0"/>
              <w:autoSpaceDN w:val="0"/>
              <w:adjustRightInd w:val="0"/>
              <w:spacing w:line="276" w:lineRule="auto"/>
              <w:jc w:val="both"/>
              <w:rPr>
                <w:rFonts w:asciiTheme="majorHAnsi" w:hAnsiTheme="majorHAnsi"/>
                <w:b/>
              </w:rPr>
            </w:pPr>
            <w:r w:rsidRPr="00413955">
              <w:rPr>
                <w:rFonts w:asciiTheme="majorHAnsi" w:eastAsiaTheme="minorHAnsi" w:hAnsiTheme="majorHAnsi"/>
                <w:b/>
                <w:color w:val="0A0809"/>
              </w:rPr>
              <w:t xml:space="preserve">Write </w:t>
            </w:r>
            <w:r w:rsidRPr="00413955">
              <w:rPr>
                <w:rFonts w:asciiTheme="majorHAnsi" w:eastAsiaTheme="minorHAnsi" w:hAnsiTheme="majorHAnsi"/>
                <w:b/>
                <w:color w:val="1D1B1C"/>
              </w:rPr>
              <w:t xml:space="preserve">the </w:t>
            </w:r>
            <w:r w:rsidRPr="00413955">
              <w:rPr>
                <w:rFonts w:asciiTheme="majorHAnsi" w:eastAsiaTheme="minorHAnsi" w:hAnsiTheme="majorHAnsi"/>
                <w:b/>
                <w:color w:val="0A0809"/>
              </w:rPr>
              <w:t>different types of kinematic pairs based on the relative motion between</w:t>
            </w:r>
            <w:r w:rsidR="00413955">
              <w:rPr>
                <w:rFonts w:asciiTheme="majorHAnsi" w:eastAsiaTheme="minorHAnsi" w:hAnsiTheme="majorHAnsi"/>
                <w:b/>
                <w:color w:val="0A0809"/>
              </w:rPr>
              <w:t xml:space="preserve"> </w:t>
            </w:r>
            <w:r w:rsidRPr="00413955">
              <w:rPr>
                <w:rFonts w:asciiTheme="majorHAnsi" w:eastAsiaTheme="minorHAnsi" w:hAnsiTheme="majorHAnsi"/>
                <w:b/>
                <w:color w:val="1D1B1C"/>
              </w:rPr>
              <w:t>them.</w:t>
            </w:r>
          </w:p>
        </w:tc>
        <w:tc>
          <w:tcPr>
            <w:tcW w:w="990" w:type="dxa"/>
            <w:tcBorders>
              <w:top w:val="single" w:sz="4" w:space="0" w:color="auto"/>
              <w:left w:val="single" w:sz="4" w:space="0" w:color="auto"/>
              <w:bottom w:val="single" w:sz="4" w:space="0" w:color="auto"/>
              <w:right w:val="single" w:sz="4" w:space="0" w:color="auto"/>
            </w:tcBorders>
            <w:vAlign w:val="center"/>
          </w:tcPr>
          <w:p w:rsidR="008610ED" w:rsidRPr="00386807" w:rsidRDefault="008610ED" w:rsidP="000C3351">
            <w:pPr>
              <w:rPr>
                <w:rFonts w:ascii="Cambria" w:eastAsia="Calibri" w:hAnsi="Cambria" w:cs="Arial"/>
                <w:b/>
              </w:rPr>
            </w:pPr>
            <w:r w:rsidRPr="00386807">
              <w:rPr>
                <w:rFonts w:ascii="Cambria" w:eastAsia="Calibri" w:hAnsi="Cambria" w:cs="Arial"/>
                <w:b/>
              </w:rPr>
              <w:t>AU-</w:t>
            </w:r>
            <w:r w:rsidR="005E222D">
              <w:rPr>
                <w:rFonts w:ascii="Cambria" w:eastAsia="Calibri" w:hAnsi="Cambria" w:cs="Arial"/>
                <w:b/>
              </w:rPr>
              <w:t>ND</w:t>
            </w:r>
            <w:r w:rsidRPr="00386807">
              <w:rPr>
                <w:rFonts w:ascii="Cambria" w:eastAsia="Calibri" w:hAnsi="Cambria" w:cs="Arial"/>
                <w:b/>
              </w:rPr>
              <w:t xml:space="preserve"> 2019</w:t>
            </w:r>
          </w:p>
        </w:tc>
        <w:tc>
          <w:tcPr>
            <w:tcW w:w="1728" w:type="dxa"/>
            <w:gridSpan w:val="3"/>
            <w:tcBorders>
              <w:top w:val="single" w:sz="4" w:space="0" w:color="auto"/>
              <w:left w:val="single" w:sz="4" w:space="0" w:color="auto"/>
              <w:bottom w:val="single" w:sz="4" w:space="0" w:color="auto"/>
              <w:right w:val="single" w:sz="4" w:space="0" w:color="auto"/>
            </w:tcBorders>
            <w:vAlign w:val="center"/>
          </w:tcPr>
          <w:p w:rsidR="0044472D" w:rsidRDefault="0044472D" w:rsidP="000C3351">
            <w:pPr>
              <w:rPr>
                <w:rFonts w:ascii="Cambria" w:eastAsia="Calibri" w:hAnsi="Cambria" w:cs="Arial"/>
                <w:b/>
              </w:rPr>
            </w:pPr>
            <w:r>
              <w:rPr>
                <w:rFonts w:ascii="Cambria" w:eastAsia="Calibri" w:hAnsi="Cambria" w:cs="Arial"/>
                <w:b/>
              </w:rPr>
              <w:t>Remember</w:t>
            </w:r>
          </w:p>
          <w:p w:rsidR="008610ED" w:rsidRPr="00386807" w:rsidRDefault="008610ED" w:rsidP="000C3351">
            <w:pPr>
              <w:rPr>
                <w:rFonts w:ascii="Cambria" w:eastAsia="Calibri" w:hAnsi="Cambria" w:cs="Arial"/>
                <w:b/>
              </w:rPr>
            </w:pPr>
            <w:r>
              <w:rPr>
                <w:rFonts w:ascii="Cambria" w:eastAsia="Calibri" w:hAnsi="Cambria" w:cs="Arial"/>
                <w:b/>
              </w:rPr>
              <w:t>BT-L1</w:t>
            </w:r>
          </w:p>
        </w:tc>
        <w:tc>
          <w:tcPr>
            <w:tcW w:w="720" w:type="dxa"/>
            <w:tcBorders>
              <w:top w:val="single" w:sz="4" w:space="0" w:color="auto"/>
              <w:left w:val="single" w:sz="4" w:space="0" w:color="auto"/>
              <w:bottom w:val="single" w:sz="4" w:space="0" w:color="auto"/>
              <w:right w:val="single" w:sz="4" w:space="0" w:color="auto"/>
            </w:tcBorders>
            <w:vAlign w:val="center"/>
          </w:tcPr>
          <w:p w:rsidR="008610ED" w:rsidRPr="00386807" w:rsidRDefault="008610ED" w:rsidP="000C3351">
            <w:pPr>
              <w:rPr>
                <w:rFonts w:ascii="Cambria" w:eastAsia="Calibri" w:hAnsi="Cambria" w:cs="Arial"/>
                <w:b/>
              </w:rPr>
            </w:pPr>
            <w:r w:rsidRPr="00386807">
              <w:rPr>
                <w:rFonts w:ascii="Cambria" w:eastAsia="Calibri" w:hAnsi="Cambria" w:cs="Arial"/>
                <w:b/>
              </w:rPr>
              <w:t>CO1</w:t>
            </w:r>
          </w:p>
        </w:tc>
        <w:tc>
          <w:tcPr>
            <w:tcW w:w="810" w:type="dxa"/>
            <w:tcBorders>
              <w:top w:val="single" w:sz="4" w:space="0" w:color="auto"/>
              <w:left w:val="single" w:sz="4" w:space="0" w:color="auto"/>
              <w:bottom w:val="single" w:sz="4" w:space="0" w:color="auto"/>
              <w:right w:val="single" w:sz="4" w:space="0" w:color="auto"/>
            </w:tcBorders>
            <w:vAlign w:val="center"/>
          </w:tcPr>
          <w:p w:rsidR="008610ED" w:rsidRPr="00386807" w:rsidRDefault="008610ED"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835637">
              <w:rPr>
                <w:rFonts w:ascii="Cambria" w:eastAsia="Calibri" w:hAnsi="Cambria" w:cs="Arial"/>
                <w:b/>
              </w:rPr>
              <w:t>1.</w:t>
            </w:r>
            <w:r w:rsidR="005464F9">
              <w:rPr>
                <w:rFonts w:ascii="Cambria" w:eastAsia="Calibri" w:hAnsi="Cambria" w:cs="Arial"/>
                <w:b/>
              </w:rPr>
              <w:t>3</w:t>
            </w:r>
            <w:r w:rsidR="00835637">
              <w:rPr>
                <w:rFonts w:ascii="Cambria" w:eastAsia="Calibri" w:hAnsi="Cambria" w:cs="Arial"/>
                <w:b/>
              </w:rPr>
              <w:t>.1</w:t>
            </w:r>
          </w:p>
        </w:tc>
      </w:tr>
      <w:tr w:rsidR="00E13C77" w:rsidRPr="009A057E" w:rsidTr="007128D4">
        <w:trPr>
          <w:trHeight w:val="530"/>
        </w:trPr>
        <w:tc>
          <w:tcPr>
            <w:tcW w:w="558" w:type="dxa"/>
            <w:tcBorders>
              <w:top w:val="single" w:sz="4" w:space="0" w:color="auto"/>
              <w:left w:val="single" w:sz="4" w:space="0" w:color="auto"/>
              <w:bottom w:val="single" w:sz="4" w:space="0" w:color="auto"/>
            </w:tcBorders>
          </w:tcPr>
          <w:p w:rsidR="00E13C77" w:rsidRDefault="00E13C77" w:rsidP="00A7510C">
            <w:pPr>
              <w:spacing w:line="276" w:lineRule="auto"/>
              <w:jc w:val="both"/>
              <w:rPr>
                <w:rFonts w:ascii="Cambria" w:hAnsi="Cambria" w:cs="Arial"/>
                <w:b/>
              </w:rPr>
            </w:pPr>
          </w:p>
        </w:tc>
        <w:tc>
          <w:tcPr>
            <w:tcW w:w="10890" w:type="dxa"/>
            <w:gridSpan w:val="7"/>
            <w:tcBorders>
              <w:top w:val="single" w:sz="4" w:space="0" w:color="auto"/>
              <w:bottom w:val="single" w:sz="4" w:space="0" w:color="auto"/>
              <w:right w:val="single" w:sz="4" w:space="0" w:color="auto"/>
            </w:tcBorders>
            <w:vAlign w:val="center"/>
          </w:tcPr>
          <w:p w:rsidR="00E13C77" w:rsidRPr="00C43D15" w:rsidRDefault="00684BF3" w:rsidP="00C43D15">
            <w:pPr>
              <w:pStyle w:val="ListParagraph"/>
              <w:numPr>
                <w:ilvl w:val="0"/>
                <w:numId w:val="45"/>
              </w:numPr>
              <w:spacing w:after="0"/>
              <w:jc w:val="both"/>
              <w:rPr>
                <w:rFonts w:asciiTheme="majorHAnsi" w:hAnsiTheme="majorHAnsi" w:cs="Calibri"/>
                <w:bCs/>
                <w:color w:val="333333"/>
                <w:sz w:val="24"/>
                <w:shd w:val="clear" w:color="auto" w:fill="FFFFFF"/>
              </w:rPr>
            </w:pPr>
            <w:r w:rsidRPr="00C43D15">
              <w:rPr>
                <w:rFonts w:asciiTheme="majorHAnsi" w:hAnsiTheme="majorHAnsi" w:cs="Calibri"/>
                <w:bCs/>
                <w:color w:val="333333"/>
                <w:sz w:val="24"/>
                <w:shd w:val="clear" w:color="auto" w:fill="FFFFFF"/>
              </w:rPr>
              <w:t>Based on nature of contact between elements:</w:t>
            </w:r>
          </w:p>
          <w:p w:rsidR="00684BF3" w:rsidRPr="002A7F09" w:rsidRDefault="00684BF3" w:rsidP="00C43D15">
            <w:pPr>
              <w:ind w:left="1242"/>
              <w:jc w:val="both"/>
              <w:rPr>
                <w:rFonts w:asciiTheme="majorHAnsi" w:hAnsiTheme="majorHAnsi" w:cs="Calibri"/>
                <w:bCs/>
                <w:color w:val="333333"/>
                <w:shd w:val="clear" w:color="auto" w:fill="FFFFFF"/>
              </w:rPr>
            </w:pPr>
            <w:r w:rsidRPr="002A7F09">
              <w:rPr>
                <w:rFonts w:asciiTheme="majorHAnsi" w:hAnsiTheme="majorHAnsi" w:cs="Calibri"/>
                <w:bCs/>
                <w:color w:val="333333"/>
                <w:shd w:val="clear" w:color="auto" w:fill="FFFFFF"/>
              </w:rPr>
              <w:t>(a) Lower pair</w:t>
            </w:r>
          </w:p>
          <w:p w:rsidR="00684BF3" w:rsidRPr="002A7F09" w:rsidRDefault="00684BF3" w:rsidP="00C43D15">
            <w:pPr>
              <w:ind w:left="1242"/>
              <w:jc w:val="both"/>
              <w:rPr>
                <w:rFonts w:asciiTheme="majorHAnsi" w:hAnsiTheme="majorHAnsi" w:cs="Calibri"/>
                <w:bCs/>
                <w:color w:val="333333"/>
                <w:shd w:val="clear" w:color="auto" w:fill="FFFFFF"/>
              </w:rPr>
            </w:pPr>
            <w:r w:rsidRPr="002A7F09">
              <w:rPr>
                <w:rFonts w:asciiTheme="majorHAnsi" w:hAnsiTheme="majorHAnsi" w:cs="Calibri"/>
                <w:bCs/>
                <w:color w:val="333333"/>
                <w:shd w:val="clear" w:color="auto" w:fill="FFFFFF"/>
              </w:rPr>
              <w:t>(b) Higher pair</w:t>
            </w:r>
          </w:p>
          <w:p w:rsidR="00684BF3" w:rsidRPr="00C43D15" w:rsidRDefault="00684BF3" w:rsidP="00C43D15">
            <w:pPr>
              <w:pStyle w:val="ListParagraph"/>
              <w:numPr>
                <w:ilvl w:val="0"/>
                <w:numId w:val="45"/>
              </w:numPr>
              <w:spacing w:after="0"/>
              <w:jc w:val="both"/>
              <w:rPr>
                <w:rFonts w:asciiTheme="majorHAnsi" w:hAnsiTheme="majorHAnsi" w:cs="Calibri"/>
                <w:bCs/>
                <w:color w:val="333333"/>
                <w:sz w:val="24"/>
                <w:shd w:val="clear" w:color="auto" w:fill="FFFFFF"/>
              </w:rPr>
            </w:pPr>
            <w:r w:rsidRPr="00C43D15">
              <w:rPr>
                <w:rFonts w:asciiTheme="majorHAnsi" w:hAnsiTheme="majorHAnsi" w:cs="Calibri"/>
                <w:bCs/>
                <w:color w:val="333333"/>
                <w:sz w:val="24"/>
                <w:shd w:val="clear" w:color="auto" w:fill="FFFFFF"/>
              </w:rPr>
              <w:t>Based on relative motion between pairing elements</w:t>
            </w:r>
          </w:p>
          <w:p w:rsidR="00684BF3" w:rsidRPr="002A7F09" w:rsidRDefault="00684BF3" w:rsidP="00C43D15">
            <w:pPr>
              <w:ind w:left="1242"/>
              <w:jc w:val="both"/>
              <w:rPr>
                <w:rFonts w:asciiTheme="majorHAnsi" w:hAnsiTheme="majorHAnsi" w:cs="Calibri"/>
                <w:bCs/>
                <w:color w:val="333333"/>
                <w:shd w:val="clear" w:color="auto" w:fill="FFFFFF"/>
              </w:rPr>
            </w:pPr>
            <w:r w:rsidRPr="002A7F09">
              <w:rPr>
                <w:rFonts w:asciiTheme="majorHAnsi" w:hAnsiTheme="majorHAnsi" w:cs="Calibri"/>
                <w:bCs/>
                <w:color w:val="333333"/>
                <w:shd w:val="clear" w:color="auto" w:fill="FFFFFF"/>
              </w:rPr>
              <w:t>(a) Siding pair</w:t>
            </w:r>
          </w:p>
          <w:p w:rsidR="00684BF3" w:rsidRPr="002A7F09" w:rsidRDefault="00684BF3" w:rsidP="00C43D15">
            <w:pPr>
              <w:ind w:left="1242"/>
              <w:jc w:val="both"/>
              <w:rPr>
                <w:rFonts w:asciiTheme="majorHAnsi" w:hAnsiTheme="majorHAnsi" w:cs="Calibri"/>
                <w:bCs/>
                <w:color w:val="333333"/>
                <w:shd w:val="clear" w:color="auto" w:fill="FFFFFF"/>
              </w:rPr>
            </w:pPr>
            <w:r w:rsidRPr="002A7F09">
              <w:rPr>
                <w:rFonts w:asciiTheme="majorHAnsi" w:hAnsiTheme="majorHAnsi" w:cs="Calibri"/>
                <w:bCs/>
                <w:color w:val="333333"/>
                <w:shd w:val="clear" w:color="auto" w:fill="FFFFFF"/>
              </w:rPr>
              <w:t>(b) Turning pair (revolute pair</w:t>
            </w:r>
          </w:p>
          <w:p w:rsidR="00684BF3" w:rsidRPr="002A7F09" w:rsidRDefault="00684BF3" w:rsidP="00C43D15">
            <w:pPr>
              <w:ind w:left="1242"/>
              <w:jc w:val="both"/>
              <w:rPr>
                <w:rFonts w:asciiTheme="majorHAnsi" w:hAnsiTheme="majorHAnsi" w:cs="Calibri"/>
                <w:bCs/>
                <w:color w:val="333333"/>
                <w:shd w:val="clear" w:color="auto" w:fill="FFFFFF"/>
              </w:rPr>
            </w:pPr>
            <w:r w:rsidRPr="002A7F09">
              <w:rPr>
                <w:rFonts w:asciiTheme="majorHAnsi" w:hAnsiTheme="majorHAnsi" w:cs="Calibri"/>
                <w:bCs/>
                <w:color w:val="333333"/>
                <w:shd w:val="clear" w:color="auto" w:fill="FFFFFF"/>
              </w:rPr>
              <w:t>(c) Cylindrical pair</w:t>
            </w:r>
          </w:p>
          <w:p w:rsidR="00684BF3" w:rsidRPr="00C43D15" w:rsidRDefault="00684BF3" w:rsidP="00C43D15">
            <w:pPr>
              <w:pStyle w:val="ListParagraph"/>
              <w:numPr>
                <w:ilvl w:val="0"/>
                <w:numId w:val="45"/>
              </w:numPr>
              <w:spacing w:after="0"/>
              <w:jc w:val="both"/>
              <w:rPr>
                <w:rFonts w:asciiTheme="majorHAnsi" w:hAnsiTheme="majorHAnsi" w:cs="Calibri"/>
                <w:bCs/>
                <w:color w:val="333333"/>
                <w:sz w:val="24"/>
                <w:shd w:val="clear" w:color="auto" w:fill="FFFFFF"/>
              </w:rPr>
            </w:pPr>
            <w:r w:rsidRPr="00C43D15">
              <w:rPr>
                <w:rFonts w:asciiTheme="majorHAnsi" w:hAnsiTheme="majorHAnsi" w:cs="Calibri"/>
                <w:bCs/>
                <w:color w:val="333333"/>
                <w:sz w:val="24"/>
                <w:shd w:val="clear" w:color="auto" w:fill="FFFFFF"/>
              </w:rPr>
              <w:t>Based on the nature of mechanical constraint</w:t>
            </w:r>
          </w:p>
          <w:p w:rsidR="00D4649C" w:rsidRPr="002A7F09" w:rsidRDefault="00D4649C" w:rsidP="00C43D15">
            <w:pPr>
              <w:ind w:left="1242"/>
              <w:jc w:val="both"/>
              <w:rPr>
                <w:rFonts w:asciiTheme="majorHAnsi" w:hAnsiTheme="majorHAnsi" w:cs="Calibri"/>
                <w:bCs/>
                <w:color w:val="333333"/>
                <w:shd w:val="clear" w:color="auto" w:fill="FFFFFF"/>
              </w:rPr>
            </w:pPr>
            <w:r w:rsidRPr="002A7F09">
              <w:rPr>
                <w:rFonts w:asciiTheme="majorHAnsi" w:hAnsiTheme="majorHAnsi" w:cs="Calibri"/>
                <w:bCs/>
                <w:color w:val="333333"/>
                <w:shd w:val="clear" w:color="auto" w:fill="FFFFFF"/>
              </w:rPr>
              <w:t>(a) Closed pair</w:t>
            </w:r>
          </w:p>
          <w:p w:rsidR="00D4649C" w:rsidRPr="00386807" w:rsidRDefault="00D4649C" w:rsidP="00C43D15">
            <w:pPr>
              <w:ind w:left="1242"/>
              <w:jc w:val="both"/>
              <w:rPr>
                <w:rFonts w:ascii="Cambria" w:eastAsia="Calibri" w:hAnsi="Cambria" w:cs="Arial"/>
                <w:b/>
              </w:rPr>
            </w:pPr>
            <w:r w:rsidRPr="002A7F09">
              <w:rPr>
                <w:rFonts w:asciiTheme="majorHAnsi" w:hAnsiTheme="majorHAnsi" w:cs="Calibri"/>
                <w:bCs/>
                <w:color w:val="333333"/>
                <w:shd w:val="clear" w:color="auto" w:fill="FFFFFF"/>
              </w:rPr>
              <w:t>(b) Unclosed or force closed pair</w:t>
            </w:r>
          </w:p>
        </w:tc>
      </w:tr>
      <w:tr w:rsidR="00835637" w:rsidRPr="009A057E" w:rsidTr="000C3351">
        <w:trPr>
          <w:trHeight w:val="530"/>
        </w:trPr>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cs="Arial"/>
                <w:b/>
              </w:rPr>
            </w:pPr>
            <w:r>
              <w:rPr>
                <w:rFonts w:ascii="Cambria" w:hAnsi="Cambria" w:cs="Arial"/>
                <w:b/>
              </w:rPr>
              <w:t>2</w:t>
            </w:r>
          </w:p>
        </w:tc>
        <w:tc>
          <w:tcPr>
            <w:tcW w:w="6642" w:type="dxa"/>
            <w:tcBorders>
              <w:top w:val="single" w:sz="4" w:space="0" w:color="auto"/>
              <w:left w:val="single" w:sz="4" w:space="0" w:color="auto"/>
              <w:bottom w:val="single" w:sz="4" w:space="0" w:color="auto"/>
              <w:right w:val="single" w:sz="4" w:space="0" w:color="auto"/>
            </w:tcBorders>
          </w:tcPr>
          <w:p w:rsidR="00835637" w:rsidRPr="0062633F" w:rsidRDefault="00835637" w:rsidP="00835637">
            <w:pPr>
              <w:autoSpaceDE w:val="0"/>
              <w:autoSpaceDN w:val="0"/>
              <w:adjustRightInd w:val="0"/>
              <w:spacing w:line="276" w:lineRule="auto"/>
              <w:jc w:val="both"/>
              <w:rPr>
                <w:rFonts w:asciiTheme="majorHAnsi" w:eastAsiaTheme="minorHAnsi" w:hAnsiTheme="majorHAnsi"/>
                <w:b/>
                <w:color w:val="0A0809"/>
              </w:rPr>
            </w:pPr>
            <w:r w:rsidRPr="00413955">
              <w:rPr>
                <w:rFonts w:asciiTheme="majorHAnsi" w:eastAsiaTheme="minorHAnsi" w:hAnsiTheme="majorHAnsi"/>
                <w:b/>
                <w:color w:val="0A0809"/>
              </w:rPr>
              <w:t>Differentiate machine and structure</w:t>
            </w:r>
            <w:r>
              <w:rPr>
                <w:rFonts w:asciiTheme="majorHAnsi" w:eastAsiaTheme="minorHAnsi" w:hAnsiTheme="majorHAnsi"/>
                <w:b/>
                <w:color w:val="0A0809"/>
              </w:rPr>
              <w:t>.</w:t>
            </w:r>
          </w:p>
        </w:tc>
        <w:tc>
          <w:tcPr>
            <w:tcW w:w="990"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AU-</w:t>
            </w:r>
            <w:r>
              <w:rPr>
                <w:rFonts w:ascii="Cambria" w:eastAsia="Calibri" w:hAnsi="Cambria" w:cs="Arial"/>
                <w:b/>
              </w:rPr>
              <w:t>ND</w:t>
            </w:r>
            <w:r w:rsidRPr="00386807">
              <w:rPr>
                <w:rFonts w:ascii="Cambria" w:eastAsia="Calibri" w:hAnsi="Cambria" w:cs="Arial"/>
                <w:b/>
              </w:rPr>
              <w:t xml:space="preserve"> 2019</w:t>
            </w:r>
          </w:p>
        </w:tc>
        <w:tc>
          <w:tcPr>
            <w:tcW w:w="1728" w:type="dxa"/>
            <w:gridSpan w:val="3"/>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Pr="00386807" w:rsidRDefault="00835637" w:rsidP="00835637">
            <w:pPr>
              <w:rPr>
                <w:rFonts w:ascii="Cambria" w:eastAsia="Calibri" w:hAnsi="Cambria" w:cs="Arial"/>
                <w:b/>
              </w:rPr>
            </w:pPr>
            <w:r>
              <w:rPr>
                <w:rFonts w:ascii="Cambria" w:eastAsia="Calibri" w:hAnsi="Cambria" w:cs="Arial"/>
                <w:b/>
              </w:rPr>
              <w:t>BT-L1</w:t>
            </w:r>
          </w:p>
        </w:tc>
        <w:tc>
          <w:tcPr>
            <w:tcW w:w="720"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CO1</w:t>
            </w:r>
          </w:p>
        </w:tc>
        <w:tc>
          <w:tcPr>
            <w:tcW w:w="810"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E13C77" w:rsidRPr="009A057E" w:rsidTr="0044472D">
        <w:trPr>
          <w:trHeight w:val="3020"/>
        </w:trPr>
        <w:tc>
          <w:tcPr>
            <w:tcW w:w="558" w:type="dxa"/>
            <w:tcBorders>
              <w:top w:val="single" w:sz="4" w:space="0" w:color="auto"/>
              <w:left w:val="single" w:sz="4" w:space="0" w:color="auto"/>
              <w:bottom w:val="single" w:sz="4" w:space="0" w:color="auto"/>
            </w:tcBorders>
          </w:tcPr>
          <w:p w:rsidR="00E13C77" w:rsidRDefault="00E13C77" w:rsidP="00A7510C">
            <w:pPr>
              <w:spacing w:line="276" w:lineRule="auto"/>
              <w:jc w:val="both"/>
              <w:rPr>
                <w:rFonts w:ascii="Cambria" w:hAnsi="Cambria" w:cs="Arial"/>
                <w:b/>
              </w:rPr>
            </w:pPr>
          </w:p>
        </w:tc>
        <w:tc>
          <w:tcPr>
            <w:tcW w:w="10890" w:type="dxa"/>
            <w:gridSpan w:val="7"/>
            <w:tcBorders>
              <w:top w:val="single" w:sz="4" w:space="0" w:color="auto"/>
              <w:bottom w:val="single" w:sz="4" w:space="0" w:color="auto"/>
              <w:right w:val="single" w:sz="4" w:space="0" w:color="auto"/>
            </w:tcBorders>
            <w:vAlign w:val="center"/>
          </w:tcPr>
          <w:tbl>
            <w:tblPr>
              <w:tblStyle w:val="TableGrid"/>
              <w:tblW w:w="10585" w:type="dxa"/>
              <w:jc w:val="center"/>
              <w:tblInd w:w="171" w:type="dxa"/>
              <w:tblLayout w:type="fixed"/>
              <w:tblLook w:val="04A0" w:firstRow="1" w:lastRow="0" w:firstColumn="1" w:lastColumn="0" w:noHBand="0" w:noVBand="1"/>
            </w:tblPr>
            <w:tblGrid>
              <w:gridCol w:w="6142"/>
              <w:gridCol w:w="4443"/>
            </w:tblGrid>
            <w:tr w:rsidR="00F50A1E" w:rsidRPr="009A057E" w:rsidTr="00200F7A">
              <w:trPr>
                <w:trHeight w:val="353"/>
                <w:jc w:val="center"/>
              </w:trPr>
              <w:tc>
                <w:tcPr>
                  <w:tcW w:w="6142" w:type="dxa"/>
                  <w:vAlign w:val="center"/>
                </w:tcPr>
                <w:p w:rsidR="00F50A1E" w:rsidRPr="009A057E" w:rsidRDefault="00F50A1E" w:rsidP="00DB16CC">
                  <w:pPr>
                    <w:pStyle w:val="ListParagraph"/>
                    <w:framePr w:hSpace="180" w:wrap="around" w:vAnchor="text" w:hAnchor="margin" w:x="-648" w:y="82"/>
                    <w:spacing w:after="0" w:line="240" w:lineRule="auto"/>
                    <w:ind w:left="0"/>
                    <w:rPr>
                      <w:rFonts w:ascii="Cambria" w:hAnsi="Cambria" w:cs="CenturySchoolbook"/>
                      <w:b/>
                      <w:sz w:val="24"/>
                      <w:szCs w:val="24"/>
                    </w:rPr>
                  </w:pPr>
                  <w:r w:rsidRPr="009A057E">
                    <w:rPr>
                      <w:rFonts w:ascii="Cambria" w:hAnsi="Cambria" w:cs="CenturySchoolbook"/>
                      <w:b/>
                      <w:sz w:val="24"/>
                      <w:szCs w:val="24"/>
                    </w:rPr>
                    <w:t>Machine</w:t>
                  </w:r>
                </w:p>
              </w:tc>
              <w:tc>
                <w:tcPr>
                  <w:tcW w:w="4443" w:type="dxa"/>
                  <w:vAlign w:val="center"/>
                </w:tcPr>
                <w:p w:rsidR="00F50A1E" w:rsidRPr="009A057E" w:rsidRDefault="00F50A1E" w:rsidP="00DB16CC">
                  <w:pPr>
                    <w:pStyle w:val="ListParagraph"/>
                    <w:framePr w:hSpace="180" w:wrap="around" w:vAnchor="text" w:hAnchor="margin" w:x="-648" w:y="82"/>
                    <w:spacing w:line="240" w:lineRule="auto"/>
                    <w:ind w:left="0"/>
                    <w:rPr>
                      <w:rFonts w:ascii="Cambria" w:hAnsi="Cambria" w:cs="CenturySchoolbook"/>
                      <w:b/>
                      <w:sz w:val="24"/>
                      <w:szCs w:val="24"/>
                    </w:rPr>
                  </w:pPr>
                  <w:r w:rsidRPr="009A057E">
                    <w:rPr>
                      <w:rFonts w:ascii="Cambria" w:hAnsi="Cambria" w:cs="CenturySchoolbook"/>
                      <w:b/>
                      <w:sz w:val="24"/>
                      <w:szCs w:val="24"/>
                    </w:rPr>
                    <w:t>Structure</w:t>
                  </w:r>
                </w:p>
              </w:tc>
            </w:tr>
            <w:tr w:rsidR="00F50A1E" w:rsidRPr="009A057E" w:rsidTr="0044472D">
              <w:trPr>
                <w:trHeight w:val="1254"/>
                <w:jc w:val="center"/>
              </w:trPr>
              <w:tc>
                <w:tcPr>
                  <w:tcW w:w="6142" w:type="dxa"/>
                </w:tcPr>
                <w:p w:rsidR="00F50A1E" w:rsidRPr="009A057E" w:rsidRDefault="00F50A1E" w:rsidP="00DB16CC">
                  <w:pPr>
                    <w:framePr w:hSpace="180" w:wrap="around" w:vAnchor="text" w:hAnchor="margin" w:x="-648" w:y="82"/>
                    <w:spacing w:line="276" w:lineRule="auto"/>
                    <w:jc w:val="both"/>
                    <w:rPr>
                      <w:rFonts w:ascii="Cambria" w:hAnsi="Cambria"/>
                    </w:rPr>
                  </w:pPr>
                  <w:r w:rsidRPr="009A057E">
                    <w:rPr>
                      <w:rFonts w:ascii="Cambria" w:hAnsi="Cambria" w:cs="CenturySchoolbook"/>
                    </w:rPr>
                    <w:t>Machine is a mechanism or collection of mechanism which transmits force from the source of power to the r</w:t>
                  </w:r>
                  <w:r w:rsidRPr="009A057E">
                    <w:rPr>
                      <w:rFonts w:ascii="Cambria" w:hAnsi="Cambria"/>
                    </w:rPr>
                    <w:t xml:space="preserve">esistance (load) to overcome and thus performs useful mechanical work. </w:t>
                  </w:r>
                </w:p>
              </w:tc>
              <w:tc>
                <w:tcPr>
                  <w:tcW w:w="4443" w:type="dxa"/>
                </w:tcPr>
                <w:p w:rsidR="00F50A1E" w:rsidRPr="009A057E" w:rsidRDefault="00F50A1E" w:rsidP="00DB16CC">
                  <w:pPr>
                    <w:framePr w:hSpace="180" w:wrap="around" w:vAnchor="text" w:hAnchor="margin" w:x="-648" w:y="82"/>
                    <w:spacing w:line="276" w:lineRule="auto"/>
                    <w:jc w:val="both"/>
                    <w:rPr>
                      <w:rFonts w:ascii="Cambria" w:hAnsi="Cambria"/>
                    </w:rPr>
                  </w:pPr>
                  <w:r w:rsidRPr="009A057E">
                    <w:rPr>
                      <w:rFonts w:ascii="Cambria" w:hAnsi="Cambria"/>
                    </w:rPr>
                    <w:t xml:space="preserve">Structure is the assemblage of resistant bodies without any relative motion between the links </w:t>
                  </w:r>
                </w:p>
              </w:tc>
            </w:tr>
            <w:tr w:rsidR="00F50A1E" w:rsidRPr="009A057E" w:rsidTr="0044472D">
              <w:trPr>
                <w:trHeight w:val="623"/>
                <w:jc w:val="center"/>
              </w:trPr>
              <w:tc>
                <w:tcPr>
                  <w:tcW w:w="6142" w:type="dxa"/>
                </w:tcPr>
                <w:p w:rsidR="00F50A1E" w:rsidRPr="009A057E" w:rsidRDefault="00F50A1E" w:rsidP="00DB16CC">
                  <w:pPr>
                    <w:framePr w:hSpace="180" w:wrap="around" w:vAnchor="text" w:hAnchor="margin" w:x="-648" w:y="82"/>
                    <w:spacing w:line="276" w:lineRule="auto"/>
                    <w:jc w:val="both"/>
                    <w:rPr>
                      <w:rFonts w:ascii="Cambria" w:hAnsi="Cambria" w:cs="CenturySchoolbook"/>
                    </w:rPr>
                  </w:pPr>
                  <w:r w:rsidRPr="00BB63E9">
                    <w:rPr>
                      <w:rFonts w:ascii="Cambria" w:hAnsi="Cambria" w:cs="CenturySchoolbook"/>
                    </w:rPr>
                    <w:t>The link of m</w:t>
                  </w:r>
                  <w:r>
                    <w:rPr>
                      <w:rFonts w:ascii="Cambria" w:hAnsi="Cambria" w:cs="CenturySchoolbook"/>
                    </w:rPr>
                    <w:t>achine</w:t>
                  </w:r>
                  <w:r w:rsidRPr="00BB63E9">
                    <w:rPr>
                      <w:rFonts w:ascii="Cambria" w:hAnsi="Cambria" w:cs="CenturySchoolbook"/>
                    </w:rPr>
                    <w:t xml:space="preserve"> made transmit both power relative motion and forces.</w:t>
                  </w:r>
                </w:p>
              </w:tc>
              <w:tc>
                <w:tcPr>
                  <w:tcW w:w="4443" w:type="dxa"/>
                </w:tcPr>
                <w:p w:rsidR="00F50A1E" w:rsidRPr="00BB63E9" w:rsidRDefault="00F50A1E" w:rsidP="00DB16CC">
                  <w:pPr>
                    <w:framePr w:hSpace="180" w:wrap="around" w:vAnchor="text" w:hAnchor="margin" w:x="-648" w:y="82"/>
                    <w:spacing w:line="276" w:lineRule="auto"/>
                    <w:jc w:val="both"/>
                    <w:rPr>
                      <w:rFonts w:ascii="Cambria" w:hAnsi="Cambria" w:cs="CenturySchoolbook"/>
                    </w:rPr>
                  </w:pPr>
                  <w:r>
                    <w:rPr>
                      <w:rFonts w:ascii="Cambria" w:hAnsi="Cambria" w:cs="CenturySchoolbook"/>
                    </w:rPr>
                    <w:t>The member of the structure transmits forces only.</w:t>
                  </w:r>
                </w:p>
              </w:tc>
            </w:tr>
            <w:tr w:rsidR="00F50A1E" w:rsidRPr="009A057E" w:rsidTr="0044472D">
              <w:trPr>
                <w:trHeight w:val="143"/>
                <w:jc w:val="center"/>
              </w:trPr>
              <w:tc>
                <w:tcPr>
                  <w:tcW w:w="6142" w:type="dxa"/>
                </w:tcPr>
                <w:p w:rsidR="00F50A1E" w:rsidRPr="009A057E" w:rsidRDefault="00F50A1E" w:rsidP="00DB16CC">
                  <w:pPr>
                    <w:framePr w:hSpace="180" w:wrap="around" w:vAnchor="text" w:hAnchor="margin" w:x="-648" w:y="82"/>
                    <w:spacing w:line="276" w:lineRule="auto"/>
                    <w:jc w:val="both"/>
                    <w:rPr>
                      <w:rFonts w:ascii="Cambria" w:hAnsi="Cambria"/>
                    </w:rPr>
                  </w:pPr>
                  <w:r w:rsidRPr="009A057E">
                    <w:rPr>
                      <w:rFonts w:ascii="Cambria" w:hAnsi="Cambria"/>
                    </w:rPr>
                    <w:t>E.g IC engine</w:t>
                  </w:r>
                </w:p>
              </w:tc>
              <w:tc>
                <w:tcPr>
                  <w:tcW w:w="4443" w:type="dxa"/>
                </w:tcPr>
                <w:p w:rsidR="00F50A1E" w:rsidRPr="009A057E" w:rsidRDefault="00F50A1E" w:rsidP="00DB16CC">
                  <w:pPr>
                    <w:framePr w:hSpace="180" w:wrap="around" w:vAnchor="text" w:hAnchor="margin" w:x="-648" w:y="82"/>
                    <w:spacing w:line="276" w:lineRule="auto"/>
                    <w:jc w:val="both"/>
                    <w:rPr>
                      <w:rFonts w:ascii="Cambria" w:hAnsi="Cambria"/>
                    </w:rPr>
                  </w:pPr>
                  <w:r w:rsidRPr="009A057E">
                    <w:rPr>
                      <w:rFonts w:ascii="Cambria" w:hAnsi="Cambria"/>
                    </w:rPr>
                    <w:t>E.g Bridges</w:t>
                  </w:r>
                </w:p>
              </w:tc>
            </w:tr>
          </w:tbl>
          <w:p w:rsidR="00BF30D9" w:rsidRPr="00386807" w:rsidRDefault="00BF30D9" w:rsidP="00A7510C">
            <w:pPr>
              <w:jc w:val="both"/>
              <w:rPr>
                <w:rFonts w:ascii="Cambria" w:eastAsia="Calibri" w:hAnsi="Cambria" w:cs="Arial"/>
                <w:b/>
              </w:rPr>
            </w:pPr>
          </w:p>
        </w:tc>
      </w:tr>
      <w:tr w:rsidR="00835637" w:rsidRPr="009A057E" w:rsidTr="00A32107">
        <w:trPr>
          <w:trHeight w:val="392"/>
        </w:trPr>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cs="Arial"/>
                <w:b/>
              </w:rPr>
            </w:pPr>
            <w:r>
              <w:rPr>
                <w:rFonts w:ascii="Cambria" w:hAnsi="Cambria" w:cs="Arial"/>
                <w:b/>
              </w:rPr>
              <w:t>3</w:t>
            </w:r>
          </w:p>
        </w:tc>
        <w:tc>
          <w:tcPr>
            <w:tcW w:w="6642" w:type="dxa"/>
            <w:tcBorders>
              <w:top w:val="single" w:sz="4" w:space="0" w:color="auto"/>
              <w:left w:val="single" w:sz="4" w:space="0" w:color="auto"/>
              <w:bottom w:val="single" w:sz="4" w:space="0" w:color="auto"/>
              <w:right w:val="single" w:sz="4" w:space="0" w:color="auto"/>
            </w:tcBorders>
          </w:tcPr>
          <w:p w:rsidR="00835637" w:rsidRPr="003C683A" w:rsidRDefault="00835637" w:rsidP="00835637">
            <w:pPr>
              <w:autoSpaceDE w:val="0"/>
              <w:autoSpaceDN w:val="0"/>
              <w:adjustRightInd w:val="0"/>
              <w:jc w:val="both"/>
              <w:rPr>
                <w:rFonts w:ascii="Cambria" w:hAnsi="Cambria"/>
                <w:b/>
              </w:rPr>
            </w:pPr>
            <w:r w:rsidRPr="003C683A">
              <w:rPr>
                <w:rFonts w:ascii="Cambria" w:hAnsi="Cambria"/>
                <w:b/>
              </w:rPr>
              <w:t xml:space="preserve">Define rigid link and give examples. </w:t>
            </w:r>
            <w:r>
              <w:rPr>
                <w:rFonts w:ascii="Cambria" w:hAnsi="Cambria"/>
                <w:b/>
              </w:rPr>
              <w:t xml:space="preserve">                                           </w:t>
            </w:r>
          </w:p>
        </w:tc>
        <w:tc>
          <w:tcPr>
            <w:tcW w:w="1008" w:type="dxa"/>
            <w:gridSpan w:val="2"/>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AU-AM 2019</w:t>
            </w:r>
          </w:p>
        </w:tc>
        <w:tc>
          <w:tcPr>
            <w:tcW w:w="1710" w:type="dxa"/>
            <w:gridSpan w:val="2"/>
            <w:tcBorders>
              <w:top w:val="single" w:sz="4" w:space="0" w:color="auto"/>
              <w:left w:val="single" w:sz="4" w:space="0" w:color="auto"/>
              <w:bottom w:val="single" w:sz="4" w:space="0" w:color="auto"/>
              <w:right w:val="single" w:sz="4" w:space="0" w:color="auto"/>
            </w:tcBorders>
            <w:vAlign w:val="center"/>
          </w:tcPr>
          <w:p w:rsidR="00835637" w:rsidRPr="00624C3F" w:rsidRDefault="00835637" w:rsidP="00835637">
            <w:pPr>
              <w:rPr>
                <w:rFonts w:ascii="Cambria" w:eastAsia="Calibri" w:hAnsi="Cambria" w:cs="Arial"/>
                <w:b/>
              </w:rPr>
            </w:pPr>
            <w:r w:rsidRPr="00624C3F">
              <w:rPr>
                <w:rFonts w:ascii="Cambria" w:eastAsia="Calibri" w:hAnsi="Cambria" w:cs="Arial"/>
                <w:b/>
              </w:rPr>
              <w:t>Understand</w:t>
            </w:r>
          </w:p>
          <w:p w:rsidR="00835637" w:rsidRPr="00386807" w:rsidRDefault="00835637" w:rsidP="00835637">
            <w:pPr>
              <w:rPr>
                <w:rFonts w:ascii="Cambria" w:eastAsia="Calibri" w:hAnsi="Cambria" w:cs="Arial"/>
                <w:b/>
              </w:rPr>
            </w:pPr>
            <w:r w:rsidRPr="00624C3F">
              <w:rPr>
                <w:rFonts w:ascii="Cambria" w:eastAsia="Calibri" w:hAnsi="Cambria" w:cs="Arial"/>
                <w:b/>
              </w:rPr>
              <w:t>BT-L2</w:t>
            </w:r>
          </w:p>
        </w:tc>
        <w:tc>
          <w:tcPr>
            <w:tcW w:w="720"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CO1</w:t>
            </w:r>
          </w:p>
        </w:tc>
        <w:tc>
          <w:tcPr>
            <w:tcW w:w="810"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3</w:t>
            </w:r>
            <w:r>
              <w:rPr>
                <w:rFonts w:ascii="Cambria" w:eastAsia="Calibri" w:hAnsi="Cambria" w:cs="Arial"/>
                <w:b/>
              </w:rPr>
              <w:t>.1</w:t>
            </w:r>
          </w:p>
        </w:tc>
      </w:tr>
      <w:tr w:rsidR="00BD2D07" w:rsidRPr="009A057E" w:rsidTr="007128D4">
        <w:trPr>
          <w:trHeight w:val="530"/>
        </w:trPr>
        <w:tc>
          <w:tcPr>
            <w:tcW w:w="558" w:type="dxa"/>
            <w:tcBorders>
              <w:top w:val="single" w:sz="4" w:space="0" w:color="auto"/>
              <w:left w:val="single" w:sz="4" w:space="0" w:color="auto"/>
              <w:bottom w:val="single" w:sz="4" w:space="0" w:color="auto"/>
            </w:tcBorders>
          </w:tcPr>
          <w:p w:rsidR="00BD2D07" w:rsidRDefault="00BD2D07" w:rsidP="00A7510C">
            <w:pPr>
              <w:spacing w:line="276" w:lineRule="auto"/>
              <w:jc w:val="both"/>
              <w:rPr>
                <w:rFonts w:ascii="Cambria" w:hAnsi="Cambria" w:cs="Arial"/>
                <w:b/>
              </w:rPr>
            </w:pPr>
          </w:p>
        </w:tc>
        <w:tc>
          <w:tcPr>
            <w:tcW w:w="10890" w:type="dxa"/>
            <w:gridSpan w:val="7"/>
            <w:tcBorders>
              <w:top w:val="single" w:sz="4" w:space="0" w:color="auto"/>
              <w:bottom w:val="single" w:sz="4" w:space="0" w:color="auto"/>
              <w:right w:val="single" w:sz="4" w:space="0" w:color="auto"/>
            </w:tcBorders>
            <w:vAlign w:val="center"/>
          </w:tcPr>
          <w:p w:rsidR="00BD2D07" w:rsidRPr="00BD2D07" w:rsidRDefault="00BD2D07" w:rsidP="00A7510C">
            <w:pPr>
              <w:jc w:val="both"/>
              <w:rPr>
                <w:rFonts w:ascii="Cambria" w:hAnsi="Cambria" w:cs="CenturySchoolbook"/>
              </w:rPr>
            </w:pPr>
            <w:r w:rsidRPr="00BD2D07">
              <w:rPr>
                <w:rFonts w:ascii="Cambria" w:hAnsi="Cambria" w:cs="CenturySchoolbook"/>
              </w:rPr>
              <w:t>A rigid link is one that does not undergo any deformation while transmitting motion. They are considered rigid if they do not undergo appreciable deformation while transmitting motion. For Example, crank and connecting rod</w:t>
            </w:r>
          </w:p>
        </w:tc>
      </w:tr>
      <w:tr w:rsidR="00835637" w:rsidRPr="009A057E" w:rsidTr="00A32107">
        <w:trPr>
          <w:trHeight w:val="500"/>
        </w:trPr>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cs="Arial"/>
                <w:b/>
              </w:rPr>
            </w:pPr>
            <w:r>
              <w:rPr>
                <w:rFonts w:ascii="Cambria" w:hAnsi="Cambria" w:cs="Arial"/>
                <w:b/>
              </w:rPr>
              <w:t>4</w:t>
            </w:r>
          </w:p>
        </w:tc>
        <w:tc>
          <w:tcPr>
            <w:tcW w:w="6642" w:type="dxa"/>
            <w:tcBorders>
              <w:top w:val="single" w:sz="4" w:space="0" w:color="auto"/>
              <w:left w:val="single" w:sz="4" w:space="0" w:color="auto"/>
              <w:bottom w:val="single" w:sz="4" w:space="0" w:color="auto"/>
              <w:right w:val="single" w:sz="4" w:space="0" w:color="auto"/>
            </w:tcBorders>
          </w:tcPr>
          <w:p w:rsidR="00835637" w:rsidRPr="00873500" w:rsidRDefault="00835637" w:rsidP="00835637">
            <w:pPr>
              <w:spacing w:line="276" w:lineRule="auto"/>
              <w:jc w:val="both"/>
              <w:rPr>
                <w:rFonts w:ascii="Cambria" w:hAnsi="Cambria"/>
                <w:b/>
              </w:rPr>
            </w:pPr>
            <w:r w:rsidRPr="00873500">
              <w:rPr>
                <w:rFonts w:ascii="Cambria" w:hAnsi="Cambria"/>
                <w:b/>
              </w:rPr>
              <w:t xml:space="preserve">List the inversions of a double slider crank chain.       </w:t>
            </w:r>
            <w:r>
              <w:rPr>
                <w:b/>
                <w:color w:val="0D0C0B"/>
              </w:rPr>
              <w:t xml:space="preserve">                           </w:t>
            </w:r>
          </w:p>
        </w:tc>
        <w:tc>
          <w:tcPr>
            <w:tcW w:w="990" w:type="dxa"/>
            <w:tcBorders>
              <w:top w:val="single" w:sz="4" w:space="0" w:color="auto"/>
              <w:left w:val="single" w:sz="4" w:space="0" w:color="auto"/>
              <w:bottom w:val="single" w:sz="4" w:space="0" w:color="auto"/>
              <w:right w:val="single" w:sz="4" w:space="0" w:color="auto"/>
            </w:tcBorders>
            <w:vAlign w:val="center"/>
          </w:tcPr>
          <w:p w:rsidR="00835637" w:rsidRPr="0043592F" w:rsidRDefault="00835637" w:rsidP="00835637">
            <w:pPr>
              <w:rPr>
                <w:rFonts w:ascii="Cambria" w:eastAsia="Calibri" w:hAnsi="Cambria" w:cs="Arial"/>
                <w:b/>
              </w:rPr>
            </w:pPr>
            <w:r>
              <w:rPr>
                <w:rFonts w:ascii="Cambria" w:eastAsia="Calibri" w:hAnsi="Cambria" w:cs="Arial"/>
                <w:b/>
              </w:rPr>
              <w:t>AU-</w:t>
            </w:r>
            <w:r w:rsidRPr="00977E58">
              <w:rPr>
                <w:rFonts w:ascii="Cambria" w:eastAsia="Calibri" w:hAnsi="Cambria" w:cs="Arial"/>
                <w:b/>
              </w:rPr>
              <w:t>AM 2019</w:t>
            </w:r>
          </w:p>
        </w:tc>
        <w:tc>
          <w:tcPr>
            <w:tcW w:w="1728" w:type="dxa"/>
            <w:gridSpan w:val="3"/>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Pr="0043592F" w:rsidRDefault="00835637" w:rsidP="00835637">
            <w:pPr>
              <w:spacing w:line="276" w:lineRule="auto"/>
              <w:rPr>
                <w:rFonts w:ascii="Cambria" w:eastAsia="Calibri" w:hAnsi="Cambria" w:cs="Arial"/>
                <w:b/>
              </w:rPr>
            </w:pPr>
            <w:r>
              <w:rPr>
                <w:rFonts w:ascii="Cambria" w:eastAsia="Calibri" w:hAnsi="Cambria" w:cs="Arial"/>
                <w:b/>
              </w:rPr>
              <w:t>BT-L1</w:t>
            </w:r>
          </w:p>
        </w:tc>
        <w:tc>
          <w:tcPr>
            <w:tcW w:w="720" w:type="dxa"/>
            <w:tcBorders>
              <w:top w:val="single" w:sz="4" w:space="0" w:color="auto"/>
              <w:left w:val="single" w:sz="4" w:space="0" w:color="auto"/>
              <w:bottom w:val="single" w:sz="4" w:space="0" w:color="auto"/>
              <w:right w:val="single" w:sz="4" w:space="0" w:color="auto"/>
            </w:tcBorders>
            <w:vAlign w:val="center"/>
          </w:tcPr>
          <w:p w:rsidR="00835637" w:rsidRPr="0043592F" w:rsidRDefault="00835637" w:rsidP="00835637">
            <w:pPr>
              <w:spacing w:line="276" w:lineRule="auto"/>
              <w:rPr>
                <w:rFonts w:ascii="Cambria" w:eastAsia="Calibri" w:hAnsi="Cambria" w:cs="Arial"/>
                <w:b/>
              </w:rPr>
            </w:pPr>
            <w:r w:rsidRPr="00386807">
              <w:rPr>
                <w:rFonts w:ascii="Cambria" w:eastAsia="Calibri" w:hAnsi="Cambria" w:cs="Arial"/>
                <w:b/>
              </w:rPr>
              <w:t>CO1</w:t>
            </w:r>
          </w:p>
        </w:tc>
        <w:tc>
          <w:tcPr>
            <w:tcW w:w="810"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3</w:t>
            </w:r>
            <w:r>
              <w:rPr>
                <w:rFonts w:ascii="Cambria" w:eastAsia="Calibri" w:hAnsi="Cambria" w:cs="Arial"/>
                <w:b/>
              </w:rPr>
              <w:t>.1</w:t>
            </w:r>
          </w:p>
        </w:tc>
      </w:tr>
      <w:tr w:rsidR="002A6E01" w:rsidRPr="009A057E" w:rsidTr="00A32107">
        <w:trPr>
          <w:trHeight w:val="1310"/>
        </w:trPr>
        <w:tc>
          <w:tcPr>
            <w:tcW w:w="558" w:type="dxa"/>
            <w:tcBorders>
              <w:top w:val="single" w:sz="4" w:space="0" w:color="auto"/>
              <w:left w:val="single" w:sz="4" w:space="0" w:color="auto"/>
              <w:bottom w:val="single" w:sz="4" w:space="0" w:color="auto"/>
            </w:tcBorders>
          </w:tcPr>
          <w:p w:rsidR="002A6E01" w:rsidRDefault="002A6E01" w:rsidP="00A7510C">
            <w:pPr>
              <w:spacing w:line="276" w:lineRule="auto"/>
              <w:jc w:val="both"/>
              <w:rPr>
                <w:rFonts w:ascii="Cambria" w:hAnsi="Cambria" w:cs="Arial"/>
                <w:b/>
              </w:rPr>
            </w:pPr>
          </w:p>
        </w:tc>
        <w:tc>
          <w:tcPr>
            <w:tcW w:w="10890" w:type="dxa"/>
            <w:gridSpan w:val="7"/>
            <w:tcBorders>
              <w:top w:val="single" w:sz="4" w:space="0" w:color="auto"/>
              <w:bottom w:val="single" w:sz="4" w:space="0" w:color="auto"/>
              <w:right w:val="single" w:sz="4" w:space="0" w:color="auto"/>
            </w:tcBorders>
          </w:tcPr>
          <w:p w:rsidR="002A6E01" w:rsidRPr="002A6E01" w:rsidRDefault="002A6E01" w:rsidP="00A7510C">
            <w:pPr>
              <w:spacing w:line="276" w:lineRule="auto"/>
              <w:jc w:val="both"/>
              <w:rPr>
                <w:rFonts w:ascii="Cambria" w:hAnsi="Cambria" w:cs="CenturySchoolbook"/>
              </w:rPr>
            </w:pPr>
            <w:r w:rsidRPr="002A6E01">
              <w:rPr>
                <w:rFonts w:ascii="Cambria" w:hAnsi="Cambria" w:cs="CenturySchoolbook"/>
              </w:rPr>
              <w:t xml:space="preserve">They are three important inversions of double slider crank chain. </w:t>
            </w:r>
          </w:p>
          <w:p w:rsidR="002A6E01" w:rsidRPr="002A6E01" w:rsidRDefault="002A6E01" w:rsidP="00DC14D9">
            <w:pPr>
              <w:pStyle w:val="ListParagraph"/>
              <w:numPr>
                <w:ilvl w:val="0"/>
                <w:numId w:val="17"/>
              </w:numPr>
              <w:jc w:val="both"/>
              <w:rPr>
                <w:rFonts w:ascii="Cambria" w:hAnsi="Cambria" w:cs="CenturySchoolbook"/>
                <w:sz w:val="24"/>
                <w:szCs w:val="24"/>
              </w:rPr>
            </w:pPr>
            <w:r w:rsidRPr="002A6E01">
              <w:rPr>
                <w:rFonts w:ascii="Cambria" w:hAnsi="Cambria" w:cs="CenturySchoolbook"/>
                <w:sz w:val="24"/>
                <w:szCs w:val="24"/>
              </w:rPr>
              <w:t xml:space="preserve">Elliptical trammel. </w:t>
            </w:r>
          </w:p>
          <w:p w:rsidR="002A6E01" w:rsidRPr="002A6E01" w:rsidRDefault="002A6E01" w:rsidP="00DC14D9">
            <w:pPr>
              <w:pStyle w:val="ListParagraph"/>
              <w:numPr>
                <w:ilvl w:val="0"/>
                <w:numId w:val="17"/>
              </w:numPr>
              <w:jc w:val="both"/>
              <w:rPr>
                <w:rFonts w:ascii="Cambria" w:hAnsi="Cambria" w:cs="CenturySchoolbook"/>
                <w:sz w:val="24"/>
                <w:szCs w:val="24"/>
              </w:rPr>
            </w:pPr>
            <w:r w:rsidRPr="002A6E01">
              <w:rPr>
                <w:rFonts w:ascii="Cambria" w:hAnsi="Cambria" w:cs="CenturySchoolbook"/>
                <w:sz w:val="24"/>
                <w:szCs w:val="24"/>
              </w:rPr>
              <w:t xml:space="preserve">Scotch yoke mechanism. </w:t>
            </w:r>
          </w:p>
          <w:p w:rsidR="002A6E01" w:rsidRPr="002A6E01" w:rsidRDefault="002A6E01" w:rsidP="00593A4D">
            <w:pPr>
              <w:pStyle w:val="ListParagraph"/>
              <w:numPr>
                <w:ilvl w:val="0"/>
                <w:numId w:val="17"/>
              </w:numPr>
              <w:spacing w:after="0"/>
              <w:jc w:val="both"/>
              <w:rPr>
                <w:rFonts w:ascii="Cambria" w:hAnsi="Cambria" w:cs="CenturySchoolbook"/>
                <w:sz w:val="24"/>
                <w:szCs w:val="24"/>
              </w:rPr>
            </w:pPr>
            <w:r w:rsidRPr="002A6E01">
              <w:rPr>
                <w:rFonts w:ascii="Cambria" w:hAnsi="Cambria" w:cs="CenturySchoolbook"/>
                <w:sz w:val="24"/>
                <w:szCs w:val="24"/>
              </w:rPr>
              <w:t>Oldham's Coupling</w:t>
            </w:r>
          </w:p>
        </w:tc>
      </w:tr>
      <w:tr w:rsidR="009D104A" w:rsidRPr="009A057E" w:rsidTr="00AB4BFA">
        <w:trPr>
          <w:trHeight w:val="608"/>
        </w:trPr>
        <w:tc>
          <w:tcPr>
            <w:tcW w:w="558" w:type="dxa"/>
            <w:tcBorders>
              <w:top w:val="single" w:sz="4" w:space="0" w:color="auto"/>
              <w:left w:val="single" w:sz="4" w:space="0" w:color="auto"/>
              <w:bottom w:val="single" w:sz="4" w:space="0" w:color="auto"/>
              <w:right w:val="single" w:sz="4" w:space="0" w:color="auto"/>
            </w:tcBorders>
          </w:tcPr>
          <w:p w:rsidR="009D104A" w:rsidRDefault="009D104A" w:rsidP="00835637">
            <w:pPr>
              <w:spacing w:line="276" w:lineRule="auto"/>
              <w:ind w:right="-108"/>
              <w:rPr>
                <w:rFonts w:ascii="Cambria" w:hAnsi="Cambria" w:cs="Arial"/>
                <w:b/>
              </w:rPr>
            </w:pPr>
            <w:r>
              <w:rPr>
                <w:rFonts w:ascii="Cambria" w:hAnsi="Cambria" w:cs="Arial"/>
                <w:b/>
              </w:rPr>
              <w:t>5</w:t>
            </w:r>
          </w:p>
        </w:tc>
        <w:tc>
          <w:tcPr>
            <w:tcW w:w="7632" w:type="dxa"/>
            <w:gridSpan w:val="2"/>
            <w:tcBorders>
              <w:top w:val="single" w:sz="4" w:space="0" w:color="auto"/>
              <w:left w:val="single" w:sz="4" w:space="0" w:color="auto"/>
              <w:bottom w:val="single" w:sz="4" w:space="0" w:color="auto"/>
              <w:right w:val="single" w:sz="4" w:space="0" w:color="auto"/>
            </w:tcBorders>
          </w:tcPr>
          <w:p w:rsidR="009D104A" w:rsidRPr="0043592F" w:rsidRDefault="009D104A" w:rsidP="009D104A">
            <w:pPr>
              <w:jc w:val="both"/>
              <w:rPr>
                <w:rFonts w:ascii="Cambria" w:eastAsia="Calibri" w:hAnsi="Cambria" w:cs="Arial"/>
                <w:b/>
              </w:rPr>
            </w:pPr>
            <w:r>
              <w:rPr>
                <w:rFonts w:ascii="Cambria" w:hAnsi="Cambria"/>
                <w:b/>
              </w:rPr>
              <w:t>Sketch a slider crank mechanism indicating their input and output motions.</w:t>
            </w:r>
          </w:p>
        </w:tc>
        <w:tc>
          <w:tcPr>
            <w:tcW w:w="1728" w:type="dxa"/>
            <w:gridSpan w:val="3"/>
            <w:tcBorders>
              <w:top w:val="single" w:sz="4" w:space="0" w:color="auto"/>
              <w:left w:val="single" w:sz="4" w:space="0" w:color="auto"/>
              <w:bottom w:val="single" w:sz="4" w:space="0" w:color="auto"/>
              <w:right w:val="single" w:sz="4" w:space="0" w:color="auto"/>
            </w:tcBorders>
            <w:vAlign w:val="center"/>
          </w:tcPr>
          <w:p w:rsidR="009D104A" w:rsidRDefault="009D104A" w:rsidP="00835637">
            <w:pPr>
              <w:rPr>
                <w:rFonts w:ascii="Cambria" w:eastAsia="Calibri" w:hAnsi="Cambria" w:cs="Arial"/>
                <w:b/>
              </w:rPr>
            </w:pPr>
            <w:r>
              <w:rPr>
                <w:rFonts w:ascii="Cambria" w:eastAsia="Calibri" w:hAnsi="Cambria" w:cs="Arial"/>
                <w:b/>
              </w:rPr>
              <w:t>Create</w:t>
            </w:r>
          </w:p>
          <w:p w:rsidR="009D104A" w:rsidRPr="0043592F" w:rsidRDefault="009D104A" w:rsidP="00835637">
            <w:pPr>
              <w:rPr>
                <w:rFonts w:ascii="Cambria" w:eastAsia="Calibri" w:hAnsi="Cambria" w:cs="Arial"/>
                <w:b/>
              </w:rPr>
            </w:pPr>
            <w:r>
              <w:rPr>
                <w:rFonts w:ascii="Cambria" w:eastAsia="Calibri" w:hAnsi="Cambria" w:cs="Arial"/>
                <w:b/>
              </w:rPr>
              <w:t>BT-L6</w:t>
            </w:r>
          </w:p>
        </w:tc>
        <w:tc>
          <w:tcPr>
            <w:tcW w:w="720" w:type="dxa"/>
            <w:tcBorders>
              <w:top w:val="single" w:sz="4" w:space="0" w:color="auto"/>
              <w:left w:val="single" w:sz="4" w:space="0" w:color="auto"/>
              <w:bottom w:val="single" w:sz="4" w:space="0" w:color="auto"/>
              <w:right w:val="single" w:sz="4" w:space="0" w:color="auto"/>
            </w:tcBorders>
            <w:vAlign w:val="center"/>
          </w:tcPr>
          <w:p w:rsidR="009D104A" w:rsidRPr="0043592F" w:rsidRDefault="009D104A" w:rsidP="00835637">
            <w:pPr>
              <w:rPr>
                <w:rFonts w:ascii="Cambria" w:eastAsia="Calibri" w:hAnsi="Cambria" w:cs="Arial"/>
                <w:b/>
              </w:rPr>
            </w:pPr>
            <w:r w:rsidRPr="00386807">
              <w:rPr>
                <w:rFonts w:ascii="Cambria" w:eastAsia="Calibri" w:hAnsi="Cambria" w:cs="Arial"/>
                <w:b/>
              </w:rPr>
              <w:t>CO1</w:t>
            </w:r>
          </w:p>
        </w:tc>
        <w:tc>
          <w:tcPr>
            <w:tcW w:w="810" w:type="dxa"/>
            <w:tcBorders>
              <w:top w:val="single" w:sz="4" w:space="0" w:color="auto"/>
              <w:left w:val="single" w:sz="4" w:space="0" w:color="auto"/>
              <w:bottom w:val="single" w:sz="4" w:space="0" w:color="auto"/>
              <w:right w:val="single" w:sz="4" w:space="0" w:color="auto"/>
            </w:tcBorders>
            <w:vAlign w:val="center"/>
          </w:tcPr>
          <w:p w:rsidR="009D104A" w:rsidRPr="00386807" w:rsidRDefault="009D104A"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3</w:t>
            </w:r>
            <w:r>
              <w:rPr>
                <w:rFonts w:ascii="Cambria" w:eastAsia="Calibri" w:hAnsi="Cambria" w:cs="Arial"/>
                <w:b/>
              </w:rPr>
              <w:t>.1</w:t>
            </w:r>
          </w:p>
        </w:tc>
      </w:tr>
      <w:tr w:rsidR="0093629D" w:rsidRPr="009A057E" w:rsidTr="00C41F6C">
        <w:trPr>
          <w:trHeight w:val="608"/>
        </w:trPr>
        <w:tc>
          <w:tcPr>
            <w:tcW w:w="558" w:type="dxa"/>
            <w:tcBorders>
              <w:top w:val="single" w:sz="4" w:space="0" w:color="auto"/>
              <w:left w:val="single" w:sz="4" w:space="0" w:color="auto"/>
              <w:bottom w:val="single" w:sz="4" w:space="0" w:color="auto"/>
              <w:right w:val="single" w:sz="4" w:space="0" w:color="auto"/>
            </w:tcBorders>
          </w:tcPr>
          <w:p w:rsidR="0093629D" w:rsidRDefault="0093629D" w:rsidP="00645E67">
            <w:pPr>
              <w:spacing w:line="276" w:lineRule="auto"/>
              <w:ind w:right="-108"/>
              <w:rPr>
                <w:rFonts w:ascii="Cambria" w:hAnsi="Cambria" w:cs="Arial"/>
                <w:b/>
              </w:rPr>
            </w:pPr>
          </w:p>
        </w:tc>
        <w:tc>
          <w:tcPr>
            <w:tcW w:w="10890" w:type="dxa"/>
            <w:gridSpan w:val="7"/>
            <w:tcBorders>
              <w:top w:val="single" w:sz="4" w:space="0" w:color="auto"/>
              <w:left w:val="single" w:sz="4" w:space="0" w:color="auto"/>
              <w:bottom w:val="single" w:sz="4" w:space="0" w:color="auto"/>
              <w:right w:val="single" w:sz="4" w:space="0" w:color="auto"/>
            </w:tcBorders>
          </w:tcPr>
          <w:p w:rsidR="0093629D" w:rsidRPr="0043592F" w:rsidRDefault="0093629D" w:rsidP="000C3351">
            <w:pPr>
              <w:rPr>
                <w:rFonts w:ascii="Cambria" w:eastAsia="Calibri" w:hAnsi="Cambria" w:cs="Arial"/>
                <w:b/>
              </w:rPr>
            </w:pPr>
            <w:r>
              <w:rPr>
                <w:rFonts w:ascii="Cambria" w:hAnsi="Cambria" w:cs="CenturySchoolbook"/>
                <w:b/>
                <w:noProof/>
              </w:rPr>
              <w:drawing>
                <wp:inline distT="0" distB="0" distL="0" distR="0" wp14:anchorId="0FEB5424" wp14:editId="520791FD">
                  <wp:extent cx="2965450" cy="1082314"/>
                  <wp:effectExtent l="19050" t="0" r="635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3017769" cy="1101409"/>
                          </a:xfrm>
                          <a:prstGeom prst="rect">
                            <a:avLst/>
                          </a:prstGeom>
                          <a:noFill/>
                          <a:ln w="9525">
                            <a:noFill/>
                            <a:miter lim="800000"/>
                            <a:headEnd/>
                            <a:tailEnd/>
                          </a:ln>
                        </pic:spPr>
                      </pic:pic>
                    </a:graphicData>
                  </a:graphic>
                </wp:inline>
              </w:drawing>
            </w:r>
          </w:p>
        </w:tc>
      </w:tr>
      <w:tr w:rsidR="009D104A" w:rsidRPr="009A057E" w:rsidTr="00A239CF">
        <w:tc>
          <w:tcPr>
            <w:tcW w:w="558" w:type="dxa"/>
            <w:tcBorders>
              <w:top w:val="single" w:sz="4" w:space="0" w:color="auto"/>
              <w:left w:val="single" w:sz="4" w:space="0" w:color="auto"/>
              <w:bottom w:val="single" w:sz="4" w:space="0" w:color="auto"/>
              <w:right w:val="single" w:sz="4" w:space="0" w:color="auto"/>
            </w:tcBorders>
          </w:tcPr>
          <w:p w:rsidR="009D104A" w:rsidRDefault="009D104A" w:rsidP="00835637">
            <w:pPr>
              <w:spacing w:line="276" w:lineRule="auto"/>
              <w:ind w:right="-108"/>
              <w:rPr>
                <w:rFonts w:ascii="Cambria" w:hAnsi="Cambria"/>
                <w:b/>
              </w:rPr>
            </w:pPr>
            <w:r>
              <w:rPr>
                <w:rFonts w:ascii="Cambria" w:hAnsi="Cambria"/>
                <w:b/>
              </w:rPr>
              <w:t>6</w:t>
            </w:r>
          </w:p>
        </w:tc>
        <w:tc>
          <w:tcPr>
            <w:tcW w:w="7632" w:type="dxa"/>
            <w:gridSpan w:val="2"/>
            <w:tcBorders>
              <w:top w:val="single" w:sz="4" w:space="0" w:color="auto"/>
              <w:left w:val="single" w:sz="4" w:space="0" w:color="auto"/>
              <w:bottom w:val="single" w:sz="4" w:space="0" w:color="auto"/>
              <w:right w:val="single" w:sz="4" w:space="0" w:color="auto"/>
            </w:tcBorders>
          </w:tcPr>
          <w:p w:rsidR="009D104A" w:rsidRPr="0043592F" w:rsidRDefault="009D104A" w:rsidP="009D104A">
            <w:pPr>
              <w:jc w:val="both"/>
              <w:rPr>
                <w:rFonts w:ascii="Cambria" w:eastAsia="Calibri" w:hAnsi="Cambria" w:cs="Arial"/>
                <w:b/>
              </w:rPr>
            </w:pPr>
            <w:r w:rsidRPr="009A057E">
              <w:rPr>
                <w:rFonts w:ascii="Cambria" w:hAnsi="Cambria"/>
                <w:b/>
              </w:rPr>
              <w:t xml:space="preserve">Define the </w:t>
            </w:r>
            <w:proofErr w:type="spellStart"/>
            <w:r w:rsidRPr="009A057E">
              <w:rPr>
                <w:rFonts w:ascii="Cambria" w:hAnsi="Cambria"/>
                <w:b/>
              </w:rPr>
              <w:t>Grubler’s</w:t>
            </w:r>
            <w:proofErr w:type="spellEnd"/>
            <w:r w:rsidRPr="009A057E">
              <w:rPr>
                <w:rFonts w:ascii="Cambria" w:hAnsi="Cambria"/>
                <w:b/>
              </w:rPr>
              <w:t xml:space="preserve"> criterion for plane mechanism with </w:t>
            </w:r>
            <w:r w:rsidRPr="009A057E">
              <w:rPr>
                <w:rFonts w:ascii="Cambria" w:hAnsi="Cambria"/>
                <w:b/>
              </w:rPr>
              <w:lastRenderedPageBreak/>
              <w:t>mathematical expressions.</w:t>
            </w:r>
            <w:r>
              <w:rPr>
                <w:rFonts w:ascii="Cambria" w:hAnsi="Cambria"/>
                <w:b/>
              </w:rPr>
              <w:t xml:space="preserve">                                                                                          </w:t>
            </w:r>
          </w:p>
        </w:tc>
        <w:tc>
          <w:tcPr>
            <w:tcW w:w="1728" w:type="dxa"/>
            <w:gridSpan w:val="3"/>
            <w:tcBorders>
              <w:top w:val="single" w:sz="4" w:space="0" w:color="auto"/>
              <w:left w:val="single" w:sz="4" w:space="0" w:color="auto"/>
              <w:bottom w:val="single" w:sz="4" w:space="0" w:color="auto"/>
              <w:right w:val="single" w:sz="4" w:space="0" w:color="auto"/>
            </w:tcBorders>
            <w:vAlign w:val="center"/>
          </w:tcPr>
          <w:p w:rsidR="009D104A" w:rsidRDefault="009D104A" w:rsidP="00835637">
            <w:pPr>
              <w:rPr>
                <w:rFonts w:ascii="Cambria" w:eastAsia="Calibri" w:hAnsi="Cambria" w:cs="Arial"/>
                <w:b/>
              </w:rPr>
            </w:pPr>
            <w:r>
              <w:rPr>
                <w:rFonts w:ascii="Cambria" w:eastAsia="Calibri" w:hAnsi="Cambria" w:cs="Arial"/>
                <w:b/>
              </w:rPr>
              <w:lastRenderedPageBreak/>
              <w:t>Remember</w:t>
            </w:r>
          </w:p>
          <w:p w:rsidR="009D104A" w:rsidRPr="0043592F" w:rsidRDefault="009D104A" w:rsidP="00835637">
            <w:pPr>
              <w:rPr>
                <w:rFonts w:ascii="Cambria" w:eastAsia="Calibri" w:hAnsi="Cambria" w:cs="Arial"/>
                <w:b/>
              </w:rPr>
            </w:pPr>
            <w:r>
              <w:rPr>
                <w:rFonts w:ascii="Cambria" w:eastAsia="Calibri" w:hAnsi="Cambria" w:cs="Arial"/>
                <w:b/>
              </w:rPr>
              <w:lastRenderedPageBreak/>
              <w:t>BT-L1</w:t>
            </w:r>
          </w:p>
        </w:tc>
        <w:tc>
          <w:tcPr>
            <w:tcW w:w="720" w:type="dxa"/>
            <w:tcBorders>
              <w:top w:val="single" w:sz="4" w:space="0" w:color="auto"/>
              <w:left w:val="single" w:sz="4" w:space="0" w:color="auto"/>
              <w:bottom w:val="single" w:sz="4" w:space="0" w:color="auto"/>
              <w:right w:val="single" w:sz="4" w:space="0" w:color="auto"/>
            </w:tcBorders>
            <w:vAlign w:val="center"/>
          </w:tcPr>
          <w:p w:rsidR="009D104A" w:rsidRPr="0043592F" w:rsidRDefault="009D104A" w:rsidP="00835637">
            <w:pPr>
              <w:rPr>
                <w:rFonts w:ascii="Cambria" w:eastAsia="Calibri" w:hAnsi="Cambria" w:cs="Arial"/>
                <w:b/>
              </w:rPr>
            </w:pPr>
            <w:r w:rsidRPr="00386807">
              <w:rPr>
                <w:rFonts w:ascii="Cambria" w:eastAsia="Calibri" w:hAnsi="Cambria" w:cs="Arial"/>
                <w:b/>
              </w:rPr>
              <w:lastRenderedPageBreak/>
              <w:t>CO1</w:t>
            </w:r>
          </w:p>
        </w:tc>
        <w:tc>
          <w:tcPr>
            <w:tcW w:w="810" w:type="dxa"/>
            <w:tcBorders>
              <w:top w:val="single" w:sz="4" w:space="0" w:color="auto"/>
              <w:left w:val="single" w:sz="4" w:space="0" w:color="auto"/>
              <w:bottom w:val="single" w:sz="4" w:space="0" w:color="auto"/>
              <w:right w:val="single" w:sz="4" w:space="0" w:color="auto"/>
            </w:tcBorders>
            <w:vAlign w:val="center"/>
          </w:tcPr>
          <w:p w:rsidR="009D104A" w:rsidRPr="00386807" w:rsidRDefault="009D104A"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5464F9">
              <w:rPr>
                <w:rFonts w:ascii="Cambria" w:eastAsia="Calibri" w:hAnsi="Cambria" w:cs="Arial"/>
                <w:b/>
              </w:rPr>
              <w:lastRenderedPageBreak/>
              <w:t>2.1.3</w:t>
            </w:r>
          </w:p>
        </w:tc>
      </w:tr>
      <w:tr w:rsidR="006E22F6" w:rsidRPr="009A057E" w:rsidTr="007128D4">
        <w:tc>
          <w:tcPr>
            <w:tcW w:w="558" w:type="dxa"/>
            <w:tcBorders>
              <w:top w:val="single" w:sz="4" w:space="0" w:color="auto"/>
              <w:left w:val="single" w:sz="4" w:space="0" w:color="auto"/>
              <w:bottom w:val="single" w:sz="4" w:space="0" w:color="auto"/>
            </w:tcBorders>
          </w:tcPr>
          <w:p w:rsidR="006E22F6" w:rsidRPr="009A057E" w:rsidRDefault="006E22F6" w:rsidP="00A7510C">
            <w:pPr>
              <w:spacing w:line="276" w:lineRule="auto"/>
              <w:jc w:val="both"/>
              <w:rPr>
                <w:rFonts w:ascii="Cambria" w:hAnsi="Cambria"/>
                <w:b/>
              </w:rPr>
            </w:pPr>
          </w:p>
        </w:tc>
        <w:tc>
          <w:tcPr>
            <w:tcW w:w="10890" w:type="dxa"/>
            <w:gridSpan w:val="7"/>
            <w:tcBorders>
              <w:top w:val="single" w:sz="4" w:space="0" w:color="auto"/>
              <w:bottom w:val="single" w:sz="4" w:space="0" w:color="auto"/>
              <w:right w:val="single" w:sz="4" w:space="0" w:color="auto"/>
            </w:tcBorders>
          </w:tcPr>
          <w:p w:rsidR="0093629D" w:rsidRDefault="006E22F6" w:rsidP="00A7510C">
            <w:pPr>
              <w:spacing w:line="276" w:lineRule="auto"/>
              <w:jc w:val="both"/>
              <w:rPr>
                <w:rFonts w:ascii="Cambria" w:hAnsi="Cambria"/>
                <w:b/>
              </w:rPr>
            </w:pPr>
            <w:r w:rsidRPr="00965531">
              <w:rPr>
                <w:rFonts w:ascii="Cambria" w:hAnsi="Cambria"/>
              </w:rPr>
              <w:t xml:space="preserve">DOF = 3 (n – 1) – 2 l –  h </w:t>
            </w:r>
            <w:r w:rsidRPr="00965531">
              <w:rPr>
                <w:rFonts w:ascii="Cambria" w:hAnsi="Cambria" w:cs="Arial"/>
                <w:i/>
              </w:rPr>
              <w:t xml:space="preserve">                                                                                                       </w:t>
            </w:r>
            <w:r w:rsidRPr="00965531">
              <w:rPr>
                <w:rFonts w:ascii="Cambria" w:hAnsi="Cambria" w:cs="Arial"/>
              </w:rPr>
              <w:t xml:space="preserve">   </w:t>
            </w:r>
          </w:p>
          <w:p w:rsidR="006E22F6" w:rsidRPr="009A057E" w:rsidRDefault="006E22F6" w:rsidP="00A7510C">
            <w:pPr>
              <w:spacing w:line="276" w:lineRule="auto"/>
              <w:jc w:val="both"/>
              <w:rPr>
                <w:rFonts w:ascii="Cambria" w:hAnsi="Cambria"/>
              </w:rPr>
            </w:pPr>
            <w:r w:rsidRPr="009A057E">
              <w:rPr>
                <w:rFonts w:ascii="Cambria" w:hAnsi="Cambria"/>
              </w:rPr>
              <w:t>Where,</w:t>
            </w:r>
            <w:r>
              <w:rPr>
                <w:rFonts w:ascii="Cambria" w:hAnsi="Cambria"/>
              </w:rPr>
              <w:t xml:space="preserve">         </w:t>
            </w:r>
            <w:r w:rsidRPr="009A057E">
              <w:rPr>
                <w:rFonts w:ascii="Cambria" w:hAnsi="Cambria"/>
              </w:rPr>
              <w:t>DOF = Degrees of freedom of the mechanism,</w:t>
            </w:r>
          </w:p>
          <w:p w:rsidR="006E22F6" w:rsidRPr="009A057E" w:rsidRDefault="006E22F6" w:rsidP="00A7510C">
            <w:pPr>
              <w:spacing w:line="276" w:lineRule="auto"/>
              <w:jc w:val="both"/>
              <w:rPr>
                <w:rFonts w:ascii="Cambria" w:hAnsi="Cambria"/>
              </w:rPr>
            </w:pPr>
            <w:r>
              <w:rPr>
                <w:rFonts w:ascii="Cambria" w:hAnsi="Cambria"/>
              </w:rPr>
              <w:t xml:space="preserve">                      </w:t>
            </w:r>
            <w:r w:rsidRPr="009A057E">
              <w:rPr>
                <w:rFonts w:ascii="Cambria" w:hAnsi="Cambria"/>
              </w:rPr>
              <w:t>n = Number of links,</w:t>
            </w:r>
          </w:p>
          <w:p w:rsidR="006E22F6" w:rsidRPr="009A057E" w:rsidRDefault="006E22F6" w:rsidP="00A7510C">
            <w:pPr>
              <w:spacing w:line="276" w:lineRule="auto"/>
              <w:jc w:val="both"/>
              <w:rPr>
                <w:rFonts w:ascii="Cambria" w:hAnsi="Cambria"/>
              </w:rPr>
            </w:pPr>
            <w:r>
              <w:rPr>
                <w:rFonts w:ascii="Cambria" w:hAnsi="Cambria"/>
              </w:rPr>
              <w:t xml:space="preserve">                       </w:t>
            </w:r>
            <w:r w:rsidRPr="009A057E">
              <w:rPr>
                <w:rFonts w:ascii="Cambria" w:hAnsi="Cambria"/>
              </w:rPr>
              <w:t>l = Number of lower pairs ( or binary joints), and</w:t>
            </w:r>
          </w:p>
          <w:p w:rsidR="006E22F6" w:rsidRPr="009A057E" w:rsidRDefault="006E22F6" w:rsidP="00A7510C">
            <w:pPr>
              <w:spacing w:line="276" w:lineRule="auto"/>
              <w:jc w:val="both"/>
              <w:rPr>
                <w:rFonts w:ascii="Cambria" w:hAnsi="Cambria"/>
                <w:b/>
              </w:rPr>
            </w:pPr>
            <w:r>
              <w:rPr>
                <w:rFonts w:ascii="Cambria" w:hAnsi="Cambria"/>
              </w:rPr>
              <w:t xml:space="preserve">                      </w:t>
            </w:r>
            <w:r w:rsidRPr="009A057E">
              <w:rPr>
                <w:rFonts w:ascii="Cambria" w:hAnsi="Cambria"/>
              </w:rPr>
              <w:t>h = Number of higher pairs.</w:t>
            </w:r>
          </w:p>
        </w:tc>
      </w:tr>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7</w:t>
            </w:r>
          </w:p>
        </w:tc>
        <w:tc>
          <w:tcPr>
            <w:tcW w:w="7722" w:type="dxa"/>
            <w:gridSpan w:val="4"/>
            <w:tcBorders>
              <w:top w:val="single" w:sz="4" w:space="0" w:color="auto"/>
              <w:left w:val="single" w:sz="4" w:space="0" w:color="auto"/>
              <w:bottom w:val="single" w:sz="4" w:space="0" w:color="auto"/>
              <w:right w:val="single" w:sz="4" w:space="0" w:color="auto"/>
            </w:tcBorders>
          </w:tcPr>
          <w:p w:rsidR="00835637" w:rsidRPr="003123E1" w:rsidRDefault="00835637" w:rsidP="00835637">
            <w:pPr>
              <w:tabs>
                <w:tab w:val="left" w:pos="2445"/>
              </w:tabs>
              <w:spacing w:line="276" w:lineRule="auto"/>
              <w:jc w:val="both"/>
              <w:rPr>
                <w:rFonts w:ascii="Cambria" w:hAnsi="Cambria"/>
                <w:b/>
              </w:rPr>
            </w:pPr>
            <w:r w:rsidRPr="009A057E">
              <w:rPr>
                <w:rFonts w:ascii="Cambria" w:hAnsi="Cambria"/>
                <w:b/>
              </w:rPr>
              <w:t>Name any two inversions of single slider crank chain.</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Pr="0043592F" w:rsidRDefault="00835637" w:rsidP="00835637">
            <w:pPr>
              <w:tabs>
                <w:tab w:val="left" w:pos="2445"/>
              </w:tabs>
              <w:spacing w:line="276" w:lineRule="auto"/>
              <w:rPr>
                <w:rFonts w:ascii="Cambria" w:eastAsia="Calibri" w:hAnsi="Cambria" w:cs="Arial"/>
                <w:b/>
              </w:rPr>
            </w:pPr>
            <w:r>
              <w:rPr>
                <w:rFonts w:ascii="Cambria" w:eastAsia="Calibri" w:hAnsi="Cambria" w:cs="Arial"/>
                <w:b/>
              </w:rPr>
              <w:t>BT-L1</w:t>
            </w:r>
          </w:p>
        </w:tc>
        <w:tc>
          <w:tcPr>
            <w:tcW w:w="720" w:type="dxa"/>
            <w:tcBorders>
              <w:top w:val="single" w:sz="4" w:space="0" w:color="auto"/>
              <w:left w:val="single" w:sz="4" w:space="0" w:color="auto"/>
              <w:bottom w:val="single" w:sz="4" w:space="0" w:color="auto"/>
              <w:right w:val="single" w:sz="4" w:space="0" w:color="auto"/>
            </w:tcBorders>
            <w:vAlign w:val="center"/>
          </w:tcPr>
          <w:p w:rsidR="00835637" w:rsidRPr="0043592F" w:rsidRDefault="00835637" w:rsidP="00835637">
            <w:pPr>
              <w:tabs>
                <w:tab w:val="left" w:pos="2445"/>
              </w:tabs>
              <w:spacing w:line="276" w:lineRule="auto"/>
              <w:rPr>
                <w:rFonts w:ascii="Cambria" w:eastAsia="Calibri" w:hAnsi="Cambria" w:cs="Arial"/>
                <w:b/>
              </w:rPr>
            </w:pPr>
            <w:r w:rsidRPr="00386807">
              <w:rPr>
                <w:rFonts w:ascii="Cambria" w:eastAsia="Calibri" w:hAnsi="Cambria" w:cs="Arial"/>
                <w:b/>
              </w:rPr>
              <w:t>CO1</w:t>
            </w:r>
          </w:p>
        </w:tc>
        <w:tc>
          <w:tcPr>
            <w:tcW w:w="810"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6E22F6" w:rsidRPr="009A057E" w:rsidTr="007128D4">
        <w:tc>
          <w:tcPr>
            <w:tcW w:w="558" w:type="dxa"/>
            <w:tcBorders>
              <w:top w:val="single" w:sz="4" w:space="0" w:color="auto"/>
              <w:left w:val="single" w:sz="4" w:space="0" w:color="auto"/>
              <w:bottom w:val="single" w:sz="4" w:space="0" w:color="auto"/>
            </w:tcBorders>
          </w:tcPr>
          <w:p w:rsidR="006E22F6" w:rsidRDefault="006E22F6" w:rsidP="00A7510C">
            <w:pPr>
              <w:spacing w:line="276" w:lineRule="auto"/>
              <w:jc w:val="both"/>
              <w:rPr>
                <w:rFonts w:ascii="Cambria" w:hAnsi="Cambria"/>
                <w:b/>
              </w:rPr>
            </w:pPr>
          </w:p>
        </w:tc>
        <w:tc>
          <w:tcPr>
            <w:tcW w:w="10890" w:type="dxa"/>
            <w:gridSpan w:val="7"/>
            <w:tcBorders>
              <w:top w:val="single" w:sz="4" w:space="0" w:color="auto"/>
              <w:bottom w:val="single" w:sz="4" w:space="0" w:color="auto"/>
              <w:right w:val="single" w:sz="4" w:space="0" w:color="auto"/>
            </w:tcBorders>
          </w:tcPr>
          <w:p w:rsidR="006E22F6" w:rsidRPr="00965531" w:rsidRDefault="006E22F6" w:rsidP="00A7510C">
            <w:pPr>
              <w:tabs>
                <w:tab w:val="left" w:pos="7320"/>
              </w:tabs>
              <w:spacing w:line="276" w:lineRule="auto"/>
              <w:jc w:val="both"/>
              <w:rPr>
                <w:rFonts w:ascii="Cambria" w:hAnsi="Cambria"/>
              </w:rPr>
            </w:pPr>
            <w:r w:rsidRPr="00965531">
              <w:rPr>
                <w:rFonts w:ascii="Cambria" w:hAnsi="Cambria"/>
              </w:rPr>
              <w:t>The inversions of single slider crank chain are</w:t>
            </w:r>
          </w:p>
          <w:p w:rsidR="006E22F6" w:rsidRPr="009A057E" w:rsidRDefault="006E22F6" w:rsidP="00DC14D9">
            <w:pPr>
              <w:pStyle w:val="ListParagraph"/>
              <w:numPr>
                <w:ilvl w:val="0"/>
                <w:numId w:val="10"/>
              </w:numPr>
              <w:spacing w:after="0"/>
              <w:ind w:left="0" w:firstLine="1152"/>
              <w:jc w:val="both"/>
              <w:rPr>
                <w:rFonts w:ascii="Cambria" w:hAnsi="Cambria"/>
                <w:sz w:val="24"/>
                <w:szCs w:val="24"/>
              </w:rPr>
            </w:pPr>
            <w:r w:rsidRPr="009A057E">
              <w:rPr>
                <w:rFonts w:ascii="Cambria" w:hAnsi="Cambria"/>
                <w:sz w:val="24"/>
                <w:szCs w:val="24"/>
              </w:rPr>
              <w:t>First</w:t>
            </w:r>
            <w:r>
              <w:rPr>
                <w:rFonts w:ascii="Cambria" w:hAnsi="Cambria"/>
                <w:sz w:val="24"/>
                <w:szCs w:val="24"/>
              </w:rPr>
              <w:t xml:space="preserve"> inversion. </w:t>
            </w:r>
            <w:r w:rsidRPr="009A057E">
              <w:rPr>
                <w:rFonts w:ascii="Cambria" w:hAnsi="Cambria"/>
                <w:sz w:val="24"/>
                <w:szCs w:val="24"/>
              </w:rPr>
              <w:t>Application- </w:t>
            </w:r>
            <w:hyperlink r:id="rId10" w:tooltip="Reciprocating engine" w:history="1">
              <w:r w:rsidRPr="009A057E">
                <w:rPr>
                  <w:rFonts w:ascii="Cambria" w:hAnsi="Cambria"/>
                  <w:sz w:val="24"/>
                  <w:szCs w:val="24"/>
                </w:rPr>
                <w:t>Reciprocating engine</w:t>
              </w:r>
            </w:hyperlink>
            <w:r w:rsidRPr="009A057E">
              <w:rPr>
                <w:rFonts w:ascii="Cambria" w:hAnsi="Cambria"/>
                <w:sz w:val="24"/>
                <w:szCs w:val="24"/>
              </w:rPr>
              <w:t>, </w:t>
            </w:r>
            <w:hyperlink r:id="rId11" w:tooltip="Reciprocating compressor" w:history="1">
              <w:r w:rsidRPr="009A057E">
                <w:rPr>
                  <w:rFonts w:ascii="Cambria" w:hAnsi="Cambria"/>
                  <w:sz w:val="24"/>
                  <w:szCs w:val="24"/>
                </w:rPr>
                <w:t>reciprocating compressor</w:t>
              </w:r>
            </w:hyperlink>
            <w:r w:rsidRPr="009A057E">
              <w:rPr>
                <w:rFonts w:ascii="Cambria" w:hAnsi="Cambria"/>
                <w:sz w:val="24"/>
                <w:szCs w:val="24"/>
              </w:rPr>
              <w:t> etc...</w:t>
            </w:r>
          </w:p>
          <w:p w:rsidR="006E22F6" w:rsidRDefault="006E22F6" w:rsidP="00DC14D9">
            <w:pPr>
              <w:pStyle w:val="ListParagraph"/>
              <w:numPr>
                <w:ilvl w:val="0"/>
                <w:numId w:val="10"/>
              </w:numPr>
              <w:spacing w:after="0"/>
              <w:ind w:left="1512"/>
              <w:jc w:val="both"/>
              <w:rPr>
                <w:rFonts w:ascii="Cambria" w:hAnsi="Cambria"/>
                <w:sz w:val="24"/>
                <w:szCs w:val="24"/>
              </w:rPr>
            </w:pPr>
            <w:r>
              <w:rPr>
                <w:rFonts w:ascii="Cambria" w:hAnsi="Cambria"/>
                <w:sz w:val="24"/>
                <w:szCs w:val="24"/>
              </w:rPr>
              <w:t xml:space="preserve">Second inversion. </w:t>
            </w:r>
            <w:r w:rsidRPr="009A057E">
              <w:rPr>
                <w:rFonts w:ascii="Cambria" w:hAnsi="Cambria"/>
                <w:sz w:val="24"/>
                <w:szCs w:val="24"/>
              </w:rPr>
              <w:t>Application- Whitworth quick return mechanism etc...</w:t>
            </w:r>
          </w:p>
          <w:p w:rsidR="006E22F6" w:rsidRPr="009A057E" w:rsidRDefault="006E22F6" w:rsidP="00DC14D9">
            <w:pPr>
              <w:pStyle w:val="ListParagraph"/>
              <w:numPr>
                <w:ilvl w:val="0"/>
                <w:numId w:val="10"/>
              </w:numPr>
              <w:spacing w:after="0"/>
              <w:ind w:left="1512"/>
              <w:jc w:val="both"/>
              <w:rPr>
                <w:rFonts w:ascii="Cambria" w:hAnsi="Cambria"/>
                <w:b/>
              </w:rPr>
            </w:pPr>
            <w:r w:rsidRPr="009A057E">
              <w:rPr>
                <w:rFonts w:ascii="Cambria" w:hAnsi="Cambria"/>
                <w:sz w:val="24"/>
                <w:szCs w:val="24"/>
              </w:rPr>
              <w:t>Third inversion. Application- Slotted crank mechanism, Oscillatory engine etc..,</w:t>
            </w:r>
          </w:p>
        </w:tc>
      </w:tr>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8</w:t>
            </w:r>
          </w:p>
        </w:tc>
        <w:tc>
          <w:tcPr>
            <w:tcW w:w="7722" w:type="dxa"/>
            <w:gridSpan w:val="4"/>
            <w:tcBorders>
              <w:top w:val="single" w:sz="4" w:space="0" w:color="auto"/>
              <w:left w:val="single" w:sz="4" w:space="0" w:color="auto"/>
              <w:bottom w:val="single" w:sz="4" w:space="0" w:color="auto"/>
              <w:right w:val="single" w:sz="4" w:space="0" w:color="auto"/>
            </w:tcBorders>
          </w:tcPr>
          <w:p w:rsidR="00835637" w:rsidRPr="003123E1" w:rsidRDefault="00835637" w:rsidP="00835637">
            <w:pPr>
              <w:tabs>
                <w:tab w:val="left" w:pos="7320"/>
              </w:tabs>
              <w:spacing w:line="276" w:lineRule="auto"/>
              <w:jc w:val="both"/>
              <w:rPr>
                <w:rFonts w:ascii="Cambria" w:hAnsi="Cambria"/>
                <w:b/>
              </w:rPr>
            </w:pPr>
            <w:r w:rsidRPr="009A057E">
              <w:rPr>
                <w:rFonts w:ascii="Cambria" w:hAnsi="Cambria"/>
                <w:b/>
              </w:rPr>
              <w:t xml:space="preserve">What type of kinematic pair exists between human shoulder and arm based on nature of contact and nature of relative motion?                                         </w:t>
            </w:r>
            <w:r>
              <w:rPr>
                <w:rFonts w:ascii="Cambria" w:hAnsi="Cambria"/>
                <w:b/>
              </w:rPr>
              <w:t xml:space="preserve">   </w:t>
            </w:r>
            <w:r w:rsidRPr="009A057E">
              <w:rPr>
                <w:rFonts w:ascii="Cambria" w:hAnsi="Cambria"/>
                <w:b/>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Pr="00624C3F" w:rsidRDefault="00835637" w:rsidP="00835637">
            <w:pPr>
              <w:rPr>
                <w:rFonts w:ascii="Cambria" w:eastAsia="Calibri" w:hAnsi="Cambria" w:cs="Arial"/>
                <w:b/>
              </w:rPr>
            </w:pPr>
            <w:r w:rsidRPr="00624C3F">
              <w:rPr>
                <w:rFonts w:ascii="Cambria" w:eastAsia="Calibri" w:hAnsi="Cambria" w:cs="Arial"/>
                <w:b/>
              </w:rPr>
              <w:t>Understand</w:t>
            </w:r>
          </w:p>
          <w:p w:rsidR="00835637" w:rsidRPr="0043592F" w:rsidRDefault="00835637" w:rsidP="00835637">
            <w:pPr>
              <w:tabs>
                <w:tab w:val="left" w:pos="7320"/>
              </w:tabs>
              <w:spacing w:line="276" w:lineRule="auto"/>
              <w:rPr>
                <w:rFonts w:ascii="Cambria" w:eastAsia="Calibri" w:hAnsi="Cambria" w:cs="Arial"/>
                <w:b/>
              </w:rPr>
            </w:pPr>
            <w:r w:rsidRPr="00624C3F">
              <w:rPr>
                <w:rFonts w:ascii="Cambria" w:eastAsia="Calibri" w:hAnsi="Cambria" w:cs="Arial"/>
                <w:b/>
              </w:rPr>
              <w:t>BT-L2</w:t>
            </w:r>
          </w:p>
        </w:tc>
        <w:tc>
          <w:tcPr>
            <w:tcW w:w="720" w:type="dxa"/>
            <w:tcBorders>
              <w:top w:val="single" w:sz="4" w:space="0" w:color="auto"/>
              <w:left w:val="single" w:sz="4" w:space="0" w:color="auto"/>
              <w:bottom w:val="single" w:sz="4" w:space="0" w:color="auto"/>
              <w:right w:val="single" w:sz="4" w:space="0" w:color="auto"/>
            </w:tcBorders>
            <w:vAlign w:val="center"/>
          </w:tcPr>
          <w:p w:rsidR="00835637" w:rsidRPr="0043592F" w:rsidRDefault="00835637" w:rsidP="00835637">
            <w:pPr>
              <w:tabs>
                <w:tab w:val="left" w:pos="7320"/>
              </w:tabs>
              <w:spacing w:line="276" w:lineRule="auto"/>
              <w:rPr>
                <w:rFonts w:ascii="Cambria" w:eastAsia="Calibri" w:hAnsi="Cambria" w:cs="Arial"/>
                <w:b/>
              </w:rPr>
            </w:pPr>
            <w:r w:rsidRPr="00386807">
              <w:rPr>
                <w:rFonts w:ascii="Cambria" w:eastAsia="Calibri" w:hAnsi="Cambria" w:cs="Arial"/>
                <w:b/>
              </w:rPr>
              <w:t>CO1</w:t>
            </w:r>
          </w:p>
        </w:tc>
        <w:tc>
          <w:tcPr>
            <w:tcW w:w="810"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sidR="005464F9">
              <w:rPr>
                <w:rFonts w:ascii="Cambria" w:eastAsia="Calibri" w:hAnsi="Cambria" w:cs="Arial"/>
                <w:b/>
              </w:rPr>
              <w:t xml:space="preserve"> 1.3</w:t>
            </w:r>
            <w:r>
              <w:rPr>
                <w:rFonts w:ascii="Cambria" w:eastAsia="Calibri" w:hAnsi="Cambria" w:cs="Arial"/>
                <w:b/>
              </w:rPr>
              <w:t>.1</w:t>
            </w:r>
          </w:p>
        </w:tc>
      </w:tr>
      <w:tr w:rsidR="006E22F6" w:rsidRPr="009A057E" w:rsidTr="007128D4">
        <w:tc>
          <w:tcPr>
            <w:tcW w:w="558" w:type="dxa"/>
            <w:tcBorders>
              <w:top w:val="single" w:sz="4" w:space="0" w:color="auto"/>
              <w:left w:val="single" w:sz="4" w:space="0" w:color="auto"/>
              <w:bottom w:val="single" w:sz="4" w:space="0" w:color="auto"/>
            </w:tcBorders>
          </w:tcPr>
          <w:p w:rsidR="006E22F6" w:rsidRDefault="006E22F6" w:rsidP="00A7510C">
            <w:pPr>
              <w:spacing w:line="276" w:lineRule="auto"/>
              <w:jc w:val="both"/>
              <w:rPr>
                <w:rFonts w:ascii="Cambria" w:hAnsi="Cambria"/>
                <w:b/>
              </w:rPr>
            </w:pPr>
          </w:p>
        </w:tc>
        <w:tc>
          <w:tcPr>
            <w:tcW w:w="10890" w:type="dxa"/>
            <w:gridSpan w:val="7"/>
            <w:tcBorders>
              <w:top w:val="single" w:sz="4" w:space="0" w:color="auto"/>
              <w:bottom w:val="single" w:sz="4" w:space="0" w:color="auto"/>
              <w:right w:val="single" w:sz="4" w:space="0" w:color="auto"/>
            </w:tcBorders>
          </w:tcPr>
          <w:p w:rsidR="006E22F6" w:rsidRPr="009A057E" w:rsidRDefault="006E22F6" w:rsidP="00A7510C">
            <w:pPr>
              <w:spacing w:line="276" w:lineRule="auto"/>
              <w:jc w:val="both"/>
              <w:rPr>
                <w:rFonts w:ascii="Cambria" w:hAnsi="Cambria"/>
              </w:rPr>
            </w:pPr>
            <w:r w:rsidRPr="009A057E">
              <w:rPr>
                <w:rFonts w:ascii="Cambria" w:hAnsi="Cambria"/>
                <w:b/>
              </w:rPr>
              <w:t>Based on nature of contact:</w:t>
            </w:r>
          </w:p>
          <w:p w:rsidR="006E22F6" w:rsidRPr="009A057E" w:rsidRDefault="006E22F6" w:rsidP="00DC14D9">
            <w:pPr>
              <w:pStyle w:val="ListParagraph"/>
              <w:numPr>
                <w:ilvl w:val="0"/>
                <w:numId w:val="6"/>
              </w:numPr>
              <w:spacing w:after="0"/>
              <w:ind w:left="1512" w:hanging="360"/>
              <w:jc w:val="both"/>
              <w:rPr>
                <w:rFonts w:ascii="Cambria" w:hAnsi="Cambria"/>
                <w:sz w:val="24"/>
                <w:szCs w:val="24"/>
              </w:rPr>
            </w:pPr>
            <w:r w:rsidRPr="009A057E">
              <w:rPr>
                <w:rFonts w:ascii="Cambria" w:hAnsi="Cambria"/>
                <w:sz w:val="24"/>
                <w:szCs w:val="24"/>
              </w:rPr>
              <w:t>Lower pair</w:t>
            </w:r>
          </w:p>
          <w:p w:rsidR="006E22F6" w:rsidRPr="009A057E" w:rsidRDefault="006E22F6" w:rsidP="00DC14D9">
            <w:pPr>
              <w:pStyle w:val="ListParagraph"/>
              <w:numPr>
                <w:ilvl w:val="0"/>
                <w:numId w:val="6"/>
              </w:numPr>
              <w:spacing w:after="0"/>
              <w:ind w:left="1512" w:hanging="360"/>
              <w:jc w:val="both"/>
              <w:rPr>
                <w:rFonts w:ascii="Cambria" w:hAnsi="Cambria"/>
                <w:sz w:val="24"/>
                <w:szCs w:val="24"/>
              </w:rPr>
            </w:pPr>
            <w:r w:rsidRPr="009A057E">
              <w:rPr>
                <w:rFonts w:ascii="Cambria" w:hAnsi="Cambria"/>
                <w:sz w:val="24"/>
                <w:szCs w:val="24"/>
              </w:rPr>
              <w:t>Higher pair</w:t>
            </w:r>
          </w:p>
          <w:p w:rsidR="006E22F6" w:rsidRPr="009A057E" w:rsidRDefault="006E22F6" w:rsidP="00A7510C">
            <w:pPr>
              <w:spacing w:line="276" w:lineRule="auto"/>
              <w:jc w:val="both"/>
              <w:rPr>
                <w:rFonts w:ascii="Cambria" w:hAnsi="Cambria"/>
                <w:b/>
              </w:rPr>
            </w:pPr>
            <w:r w:rsidRPr="009A057E">
              <w:rPr>
                <w:rFonts w:ascii="Cambria" w:hAnsi="Cambria"/>
                <w:b/>
              </w:rPr>
              <w:t>Based on relative motion:</w:t>
            </w:r>
          </w:p>
          <w:p w:rsidR="006E22F6" w:rsidRPr="009A057E" w:rsidRDefault="006E22F6" w:rsidP="00DC14D9">
            <w:pPr>
              <w:pStyle w:val="ListParagraph"/>
              <w:numPr>
                <w:ilvl w:val="0"/>
                <w:numId w:val="6"/>
              </w:numPr>
              <w:spacing w:after="0"/>
              <w:ind w:left="1512" w:hanging="360"/>
              <w:jc w:val="both"/>
              <w:rPr>
                <w:rFonts w:ascii="Cambria" w:hAnsi="Cambria"/>
                <w:sz w:val="24"/>
                <w:szCs w:val="24"/>
              </w:rPr>
            </w:pPr>
            <w:r w:rsidRPr="009A057E">
              <w:rPr>
                <w:rFonts w:ascii="Cambria" w:hAnsi="Cambria"/>
                <w:sz w:val="24"/>
                <w:szCs w:val="24"/>
              </w:rPr>
              <w:t xml:space="preserve">Sliding pair  </w:t>
            </w:r>
          </w:p>
          <w:p w:rsidR="006E22F6" w:rsidRDefault="006E22F6" w:rsidP="00DC14D9">
            <w:pPr>
              <w:pStyle w:val="ListParagraph"/>
              <w:numPr>
                <w:ilvl w:val="0"/>
                <w:numId w:val="6"/>
              </w:numPr>
              <w:spacing w:after="0"/>
              <w:ind w:left="1512" w:hanging="360"/>
              <w:jc w:val="both"/>
              <w:rPr>
                <w:rFonts w:ascii="Cambria" w:hAnsi="Cambria"/>
                <w:sz w:val="24"/>
                <w:szCs w:val="24"/>
              </w:rPr>
            </w:pPr>
            <w:r w:rsidRPr="009A057E">
              <w:rPr>
                <w:rFonts w:ascii="Cambria" w:hAnsi="Cambria"/>
                <w:sz w:val="24"/>
                <w:szCs w:val="24"/>
              </w:rPr>
              <w:t>Turning pair </w:t>
            </w:r>
          </w:p>
          <w:p w:rsidR="006F0E99" w:rsidRPr="009A057E" w:rsidRDefault="006F0E99" w:rsidP="00DC14D9">
            <w:pPr>
              <w:pStyle w:val="ListParagraph"/>
              <w:numPr>
                <w:ilvl w:val="0"/>
                <w:numId w:val="6"/>
              </w:numPr>
              <w:tabs>
                <w:tab w:val="left" w:pos="7320"/>
              </w:tabs>
              <w:spacing w:after="0"/>
              <w:ind w:left="1512" w:hanging="360"/>
              <w:jc w:val="both"/>
              <w:rPr>
                <w:rFonts w:ascii="Cambria" w:hAnsi="Cambria"/>
                <w:b/>
              </w:rPr>
            </w:pPr>
            <w:r w:rsidRPr="0044472D">
              <w:rPr>
                <w:rFonts w:ascii="Cambria" w:hAnsi="Cambria"/>
                <w:sz w:val="24"/>
              </w:rPr>
              <w:t>Rolling pair  &amp;Screw or Helical pair </w:t>
            </w:r>
          </w:p>
        </w:tc>
      </w:tr>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9</w:t>
            </w:r>
          </w:p>
        </w:tc>
        <w:tc>
          <w:tcPr>
            <w:tcW w:w="7722" w:type="dxa"/>
            <w:gridSpan w:val="4"/>
            <w:tcBorders>
              <w:top w:val="single" w:sz="4" w:space="0" w:color="auto"/>
              <w:left w:val="single" w:sz="4" w:space="0" w:color="auto"/>
              <w:bottom w:val="single" w:sz="4" w:space="0" w:color="auto"/>
              <w:right w:val="single" w:sz="4" w:space="0" w:color="auto"/>
            </w:tcBorders>
          </w:tcPr>
          <w:p w:rsidR="00835637" w:rsidRPr="006F0E99" w:rsidRDefault="00835637" w:rsidP="00835637">
            <w:pPr>
              <w:tabs>
                <w:tab w:val="left" w:pos="7320"/>
              </w:tabs>
              <w:spacing w:line="276" w:lineRule="auto"/>
              <w:jc w:val="both"/>
              <w:rPr>
                <w:rFonts w:ascii="Cambria" w:hAnsi="Cambria"/>
                <w:b/>
              </w:rPr>
            </w:pPr>
            <w:r w:rsidRPr="009A057E">
              <w:rPr>
                <w:rFonts w:ascii="Cambria" w:hAnsi="Cambria"/>
                <w:b/>
              </w:rPr>
              <w:t>Sketch and define Transmission angle of a four ba</w:t>
            </w:r>
            <w:r>
              <w:rPr>
                <w:rFonts w:ascii="Cambria" w:hAnsi="Cambria"/>
                <w:b/>
              </w:rPr>
              <w:t>r mechanism.</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Create</w:t>
            </w:r>
          </w:p>
          <w:p w:rsidR="00835637" w:rsidRPr="0043592F" w:rsidRDefault="00835637" w:rsidP="00835637">
            <w:pPr>
              <w:tabs>
                <w:tab w:val="left" w:pos="7320"/>
              </w:tabs>
              <w:spacing w:line="276" w:lineRule="auto"/>
              <w:rPr>
                <w:rFonts w:ascii="Cambria" w:eastAsia="Calibri" w:hAnsi="Cambria" w:cs="Arial"/>
                <w:b/>
              </w:rPr>
            </w:pPr>
            <w:r>
              <w:rPr>
                <w:rFonts w:ascii="Cambria" w:eastAsia="Calibri" w:hAnsi="Cambria" w:cs="Arial"/>
                <w:b/>
              </w:rPr>
              <w:t>BT-L6</w:t>
            </w:r>
          </w:p>
        </w:tc>
        <w:tc>
          <w:tcPr>
            <w:tcW w:w="720" w:type="dxa"/>
            <w:tcBorders>
              <w:top w:val="single" w:sz="4" w:space="0" w:color="auto"/>
              <w:left w:val="single" w:sz="4" w:space="0" w:color="auto"/>
              <w:bottom w:val="single" w:sz="4" w:space="0" w:color="auto"/>
              <w:right w:val="single" w:sz="4" w:space="0" w:color="auto"/>
            </w:tcBorders>
            <w:vAlign w:val="center"/>
          </w:tcPr>
          <w:p w:rsidR="00835637" w:rsidRPr="0043592F" w:rsidRDefault="00835637" w:rsidP="00835637">
            <w:pPr>
              <w:tabs>
                <w:tab w:val="left" w:pos="7320"/>
              </w:tabs>
              <w:spacing w:line="276" w:lineRule="auto"/>
              <w:rPr>
                <w:rFonts w:ascii="Cambria" w:eastAsia="Calibri" w:hAnsi="Cambria" w:cs="Arial"/>
                <w:b/>
              </w:rPr>
            </w:pPr>
            <w:r w:rsidRPr="00386807">
              <w:rPr>
                <w:rFonts w:ascii="Cambria" w:eastAsia="Calibri" w:hAnsi="Cambria" w:cs="Arial"/>
                <w:b/>
              </w:rPr>
              <w:t>CO1</w:t>
            </w:r>
          </w:p>
        </w:tc>
        <w:tc>
          <w:tcPr>
            <w:tcW w:w="810"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sidR="005464F9">
              <w:rPr>
                <w:rFonts w:ascii="Cambria" w:eastAsia="Calibri" w:hAnsi="Cambria" w:cs="Arial"/>
                <w:b/>
              </w:rPr>
              <w:t xml:space="preserve"> 1.4</w:t>
            </w:r>
            <w:r>
              <w:rPr>
                <w:rFonts w:ascii="Cambria" w:eastAsia="Calibri" w:hAnsi="Cambria" w:cs="Arial"/>
                <w:b/>
              </w:rPr>
              <w:t>.1</w:t>
            </w:r>
          </w:p>
        </w:tc>
      </w:tr>
      <w:tr w:rsidR="00835637" w:rsidRPr="009A057E" w:rsidTr="007128D4">
        <w:tc>
          <w:tcPr>
            <w:tcW w:w="55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90" w:type="dxa"/>
            <w:gridSpan w:val="7"/>
            <w:tcBorders>
              <w:top w:val="single" w:sz="4" w:space="0" w:color="auto"/>
              <w:bottom w:val="single" w:sz="4" w:space="0" w:color="auto"/>
              <w:right w:val="single" w:sz="4" w:space="0" w:color="auto"/>
            </w:tcBorders>
          </w:tcPr>
          <w:p w:rsidR="00835637" w:rsidRDefault="00835637" w:rsidP="00835637">
            <w:pPr>
              <w:tabs>
                <w:tab w:val="left" w:pos="7320"/>
              </w:tabs>
              <w:spacing w:line="276" w:lineRule="auto"/>
              <w:rPr>
                <w:rFonts w:ascii="Cambria" w:hAnsi="Cambria"/>
                <w:b/>
              </w:rPr>
            </w:pPr>
            <w:r w:rsidRPr="003B119B">
              <w:rPr>
                <w:rFonts w:ascii="Cambria" w:hAnsi="Cambria"/>
                <w:b/>
                <w:noProof/>
              </w:rPr>
              <w:drawing>
                <wp:inline distT="0" distB="0" distL="0" distR="0" wp14:anchorId="2D04556E" wp14:editId="1A4E2C03">
                  <wp:extent cx="1600200" cy="956427"/>
                  <wp:effectExtent l="19050" t="0" r="0" b="0"/>
                  <wp:docPr id="1" name="Picture 1" descr="C:\Users\Administrator\Desktop\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images.png"/>
                          <pic:cNvPicPr>
                            <a:picLocks noChangeAspect="1" noChangeArrowheads="1"/>
                          </pic:cNvPicPr>
                        </pic:nvPicPr>
                        <pic:blipFill>
                          <a:blip r:embed="rId12" cstate="print"/>
                          <a:srcRect/>
                          <a:stretch>
                            <a:fillRect/>
                          </a:stretch>
                        </pic:blipFill>
                        <pic:spPr bwMode="auto">
                          <a:xfrm>
                            <a:off x="0" y="0"/>
                            <a:ext cx="1597404" cy="954756"/>
                          </a:xfrm>
                          <a:prstGeom prst="rect">
                            <a:avLst/>
                          </a:prstGeom>
                          <a:noFill/>
                          <a:ln w="9525">
                            <a:noFill/>
                            <a:miter lim="800000"/>
                            <a:headEnd/>
                            <a:tailEnd/>
                          </a:ln>
                        </pic:spPr>
                      </pic:pic>
                    </a:graphicData>
                  </a:graphic>
                </wp:inline>
              </w:drawing>
            </w:r>
          </w:p>
          <w:p w:rsidR="00835637" w:rsidRPr="009A057E" w:rsidRDefault="00835637" w:rsidP="00835637">
            <w:pPr>
              <w:tabs>
                <w:tab w:val="left" w:pos="7320"/>
              </w:tabs>
              <w:spacing w:line="276" w:lineRule="auto"/>
              <w:jc w:val="both"/>
              <w:rPr>
                <w:rFonts w:ascii="Cambria" w:hAnsi="Cambria"/>
                <w:b/>
              </w:rPr>
            </w:pPr>
            <w:r w:rsidRPr="009A057E">
              <w:rPr>
                <w:rFonts w:ascii="Cambria" w:hAnsi="Cambria"/>
              </w:rPr>
              <w:t>The transmission angle reaches its extreme when the driving crank a</w:t>
            </w:r>
            <w:r>
              <w:rPr>
                <w:rFonts w:ascii="Cambria" w:hAnsi="Cambria"/>
              </w:rPr>
              <w:t>nd the fixed link are collinear</w:t>
            </w:r>
            <w:r w:rsidRPr="009A057E">
              <w:rPr>
                <w:rFonts w:ascii="Cambria" w:hAnsi="Cambria"/>
              </w:rPr>
              <w:t xml:space="preserve"> as shown in Fig</w:t>
            </w:r>
            <w:r>
              <w:rPr>
                <w:rFonts w:ascii="Cambria" w:hAnsi="Cambria"/>
              </w:rPr>
              <w:t>ure</w:t>
            </w:r>
            <w:r w:rsidRPr="009A057E">
              <w:rPr>
                <w:rFonts w:ascii="Cambria" w:hAnsi="Cambria"/>
              </w:rPr>
              <w:t>. The extreme value μ min will occur in either of the two positions. It is common practice to calculate both values.</w:t>
            </w:r>
          </w:p>
        </w:tc>
      </w:tr>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10</w:t>
            </w:r>
          </w:p>
        </w:tc>
        <w:tc>
          <w:tcPr>
            <w:tcW w:w="7722" w:type="dxa"/>
            <w:gridSpan w:val="4"/>
            <w:tcBorders>
              <w:top w:val="single" w:sz="4" w:space="0" w:color="auto"/>
              <w:left w:val="single" w:sz="4" w:space="0" w:color="auto"/>
              <w:bottom w:val="single" w:sz="4" w:space="0" w:color="auto"/>
              <w:right w:val="single" w:sz="4" w:space="0" w:color="auto"/>
            </w:tcBorders>
          </w:tcPr>
          <w:p w:rsidR="00835637" w:rsidRPr="00876520" w:rsidRDefault="00835637" w:rsidP="00835637">
            <w:pPr>
              <w:tabs>
                <w:tab w:val="left" w:pos="7320"/>
              </w:tabs>
              <w:spacing w:line="276" w:lineRule="auto"/>
              <w:jc w:val="both"/>
              <w:rPr>
                <w:rFonts w:ascii="Cambria" w:hAnsi="Cambria"/>
                <w:b/>
              </w:rPr>
            </w:pPr>
            <w:r w:rsidRPr="009A057E">
              <w:rPr>
                <w:rFonts w:ascii="Cambria" w:hAnsi="Cambria"/>
                <w:b/>
              </w:rPr>
              <w:t xml:space="preserve">Classify kinematic pairs based on nature of contact. Give examples.     </w:t>
            </w:r>
            <w:r>
              <w:rPr>
                <w:rFonts w:ascii="Cambria" w:hAnsi="Cambria"/>
                <w:b/>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Pr="009A057E" w:rsidRDefault="00835637" w:rsidP="00835637">
            <w:pPr>
              <w:tabs>
                <w:tab w:val="left" w:pos="7320"/>
              </w:tabs>
              <w:spacing w:line="276" w:lineRule="auto"/>
              <w:rPr>
                <w:rFonts w:ascii="Cambria" w:hAnsi="Cambria"/>
                <w:b/>
              </w:rPr>
            </w:pPr>
            <w:r>
              <w:rPr>
                <w:rFonts w:ascii="Cambria" w:eastAsia="Calibri" w:hAnsi="Cambria" w:cs="Arial"/>
                <w:b/>
              </w:rPr>
              <w:t>BT-L1</w:t>
            </w:r>
          </w:p>
        </w:tc>
        <w:tc>
          <w:tcPr>
            <w:tcW w:w="720" w:type="dxa"/>
            <w:tcBorders>
              <w:top w:val="single" w:sz="4" w:space="0" w:color="auto"/>
              <w:left w:val="single" w:sz="4" w:space="0" w:color="auto"/>
              <w:bottom w:val="single" w:sz="4" w:space="0" w:color="auto"/>
              <w:right w:val="single" w:sz="4" w:space="0" w:color="auto"/>
            </w:tcBorders>
            <w:vAlign w:val="center"/>
          </w:tcPr>
          <w:p w:rsidR="00835637" w:rsidRPr="009A057E" w:rsidRDefault="00835637" w:rsidP="00835637">
            <w:pPr>
              <w:tabs>
                <w:tab w:val="left" w:pos="7320"/>
              </w:tabs>
              <w:spacing w:line="276" w:lineRule="auto"/>
              <w:rPr>
                <w:rFonts w:ascii="Cambria" w:hAnsi="Cambria"/>
                <w:b/>
              </w:rPr>
            </w:pPr>
            <w:r w:rsidRPr="00386807">
              <w:rPr>
                <w:rFonts w:ascii="Cambria" w:eastAsia="Calibri" w:hAnsi="Cambria" w:cs="Arial"/>
                <w:b/>
              </w:rPr>
              <w:t>CO1</w:t>
            </w:r>
          </w:p>
        </w:tc>
        <w:tc>
          <w:tcPr>
            <w:tcW w:w="810"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7128D4">
        <w:tc>
          <w:tcPr>
            <w:tcW w:w="55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90" w:type="dxa"/>
            <w:gridSpan w:val="7"/>
            <w:tcBorders>
              <w:top w:val="single" w:sz="4" w:space="0" w:color="auto"/>
              <w:bottom w:val="single" w:sz="4" w:space="0" w:color="auto"/>
              <w:right w:val="single" w:sz="4" w:space="0" w:color="auto"/>
            </w:tcBorders>
          </w:tcPr>
          <w:p w:rsidR="00835637" w:rsidRPr="00965531" w:rsidRDefault="00835637" w:rsidP="00835637">
            <w:pPr>
              <w:spacing w:line="276" w:lineRule="auto"/>
              <w:jc w:val="both"/>
              <w:rPr>
                <w:rFonts w:ascii="Cambria" w:hAnsi="Cambria"/>
              </w:rPr>
            </w:pPr>
            <w:r>
              <w:rPr>
                <w:rFonts w:ascii="Cambria" w:hAnsi="Cambria" w:cs="Arial"/>
              </w:rPr>
              <w:t>The classification of kinematic pair based on nature of contact are</w:t>
            </w:r>
          </w:p>
          <w:p w:rsidR="00835637" w:rsidRPr="00876520" w:rsidRDefault="00835637" w:rsidP="00835637">
            <w:pPr>
              <w:pStyle w:val="ListParagraph"/>
              <w:numPr>
                <w:ilvl w:val="0"/>
                <w:numId w:val="6"/>
              </w:numPr>
              <w:spacing w:after="0"/>
              <w:ind w:left="522" w:hanging="180"/>
              <w:jc w:val="both"/>
              <w:rPr>
                <w:rFonts w:ascii="Cambria" w:hAnsi="Cambria"/>
                <w:b/>
                <w:sz w:val="24"/>
                <w:szCs w:val="24"/>
              </w:rPr>
            </w:pPr>
            <w:r w:rsidRPr="009A057E">
              <w:rPr>
                <w:rFonts w:ascii="Cambria" w:hAnsi="Cambria"/>
                <w:b/>
                <w:sz w:val="24"/>
                <w:szCs w:val="24"/>
              </w:rPr>
              <w:t xml:space="preserve">Lower pair:  </w:t>
            </w:r>
            <w:r w:rsidRPr="009A057E">
              <w:rPr>
                <w:rFonts w:ascii="Cambria" w:hAnsi="Cambria"/>
                <w:sz w:val="24"/>
                <w:szCs w:val="24"/>
              </w:rPr>
              <w:t>Examples include nut and bolt, ball and socket joints, shaft rotating in bearing, etc.</w:t>
            </w:r>
          </w:p>
          <w:p w:rsidR="00835637" w:rsidRPr="009A057E" w:rsidRDefault="00835637" w:rsidP="00835637">
            <w:pPr>
              <w:pStyle w:val="ListParagraph"/>
              <w:numPr>
                <w:ilvl w:val="0"/>
                <w:numId w:val="6"/>
              </w:numPr>
              <w:spacing w:after="0"/>
              <w:ind w:left="522" w:hanging="180"/>
              <w:jc w:val="both"/>
              <w:rPr>
                <w:rFonts w:ascii="Cambria" w:hAnsi="Cambria"/>
                <w:b/>
              </w:rPr>
            </w:pPr>
            <w:r w:rsidRPr="00876520">
              <w:rPr>
                <w:rFonts w:ascii="Cambria" w:hAnsi="Cambria"/>
                <w:b/>
                <w:sz w:val="24"/>
              </w:rPr>
              <w:t xml:space="preserve">Higher pair: </w:t>
            </w:r>
            <w:r w:rsidRPr="00876520">
              <w:rPr>
                <w:rFonts w:ascii="Cambria" w:hAnsi="Cambria"/>
                <w:sz w:val="24"/>
              </w:rPr>
              <w:t>Examples include cam and follower, roller bearings, ball bearings, etc</w:t>
            </w:r>
          </w:p>
        </w:tc>
      </w:tr>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11</w:t>
            </w:r>
          </w:p>
        </w:tc>
        <w:tc>
          <w:tcPr>
            <w:tcW w:w="7722" w:type="dxa"/>
            <w:gridSpan w:val="4"/>
            <w:tcBorders>
              <w:top w:val="single" w:sz="4" w:space="0" w:color="auto"/>
              <w:left w:val="single" w:sz="4" w:space="0" w:color="auto"/>
              <w:bottom w:val="single" w:sz="4" w:space="0" w:color="auto"/>
              <w:right w:val="single" w:sz="4" w:space="0" w:color="auto"/>
            </w:tcBorders>
          </w:tcPr>
          <w:p w:rsidR="00835637" w:rsidRPr="00C95448" w:rsidRDefault="00835637" w:rsidP="00835637">
            <w:pPr>
              <w:spacing w:line="276" w:lineRule="auto"/>
              <w:jc w:val="both"/>
              <w:rPr>
                <w:rFonts w:ascii="Cambria" w:hAnsi="Cambria" w:cs="Arial"/>
              </w:rPr>
            </w:pPr>
            <w:r w:rsidRPr="009A057E">
              <w:rPr>
                <w:rFonts w:ascii="Cambria" w:hAnsi="Cambria"/>
                <w:b/>
              </w:rPr>
              <w:t>W</w:t>
            </w:r>
            <w:r>
              <w:rPr>
                <w:rFonts w:ascii="Cambria" w:hAnsi="Cambria"/>
                <w:b/>
              </w:rPr>
              <w:t>hen a linkage becomes mechanism?</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spacing w:line="276" w:lineRule="auto"/>
              <w:rPr>
                <w:rFonts w:ascii="Cambria" w:hAnsi="Cambria" w:cs="Arial"/>
              </w:rPr>
            </w:pPr>
            <w:r>
              <w:rPr>
                <w:rFonts w:ascii="Cambria" w:eastAsia="Calibri" w:hAnsi="Cambria" w:cs="Arial"/>
                <w:b/>
              </w:rPr>
              <w:t>BT-L1</w:t>
            </w:r>
          </w:p>
        </w:tc>
        <w:tc>
          <w:tcPr>
            <w:tcW w:w="720"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spacing w:line="276" w:lineRule="auto"/>
              <w:rPr>
                <w:rFonts w:ascii="Cambria" w:hAnsi="Cambria" w:cs="Arial"/>
              </w:rPr>
            </w:pPr>
            <w:r w:rsidRPr="00386807">
              <w:rPr>
                <w:rFonts w:ascii="Cambria" w:eastAsia="Calibri" w:hAnsi="Cambria" w:cs="Arial"/>
                <w:b/>
              </w:rPr>
              <w:t>CO1</w:t>
            </w:r>
          </w:p>
        </w:tc>
        <w:tc>
          <w:tcPr>
            <w:tcW w:w="810"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sidR="005464F9">
              <w:rPr>
                <w:rFonts w:ascii="Cambria" w:eastAsia="Calibri" w:hAnsi="Cambria" w:cs="Arial"/>
                <w:b/>
              </w:rPr>
              <w:t xml:space="preserve"> 1.3</w:t>
            </w:r>
            <w:r>
              <w:rPr>
                <w:rFonts w:ascii="Cambria" w:eastAsia="Calibri" w:hAnsi="Cambria" w:cs="Arial"/>
                <w:b/>
              </w:rPr>
              <w:t>.1</w:t>
            </w:r>
          </w:p>
        </w:tc>
      </w:tr>
      <w:tr w:rsidR="00835637" w:rsidRPr="009A057E" w:rsidTr="007128D4">
        <w:tc>
          <w:tcPr>
            <w:tcW w:w="55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90" w:type="dxa"/>
            <w:gridSpan w:val="7"/>
            <w:tcBorders>
              <w:top w:val="single" w:sz="4" w:space="0" w:color="auto"/>
              <w:bottom w:val="single" w:sz="4" w:space="0" w:color="auto"/>
              <w:right w:val="single" w:sz="4" w:space="0" w:color="auto"/>
            </w:tcBorders>
          </w:tcPr>
          <w:p w:rsidR="00835637" w:rsidRDefault="00835637" w:rsidP="00547E2C">
            <w:pPr>
              <w:spacing w:line="276" w:lineRule="auto"/>
              <w:jc w:val="both"/>
              <w:rPr>
                <w:rFonts w:ascii="Cambria" w:hAnsi="Cambria" w:cs="Arial"/>
              </w:rPr>
            </w:pPr>
            <w:r w:rsidRPr="009A057E">
              <w:rPr>
                <w:rFonts w:ascii="Cambria" w:hAnsi="Cambria"/>
              </w:rPr>
              <w:t>A linkage becomes a mechanism when one of the links is defined as the fixed link. The mechanism is an assemblage of links used to transmit and modify motion (without considering forces involved).</w:t>
            </w:r>
          </w:p>
        </w:tc>
      </w:tr>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12</w:t>
            </w:r>
          </w:p>
        </w:tc>
        <w:tc>
          <w:tcPr>
            <w:tcW w:w="7722" w:type="dxa"/>
            <w:gridSpan w:val="4"/>
            <w:tcBorders>
              <w:top w:val="single" w:sz="4" w:space="0" w:color="auto"/>
              <w:left w:val="single" w:sz="4" w:space="0" w:color="auto"/>
              <w:bottom w:val="single" w:sz="4" w:space="0" w:color="auto"/>
              <w:right w:val="single" w:sz="4" w:space="0" w:color="auto"/>
            </w:tcBorders>
          </w:tcPr>
          <w:p w:rsidR="00835637" w:rsidRPr="00C95448" w:rsidRDefault="00835637" w:rsidP="00835637">
            <w:pPr>
              <w:spacing w:line="276" w:lineRule="auto"/>
              <w:jc w:val="both"/>
              <w:rPr>
                <w:rFonts w:ascii="Cambria" w:hAnsi="Cambria" w:cs="Arial"/>
              </w:rPr>
            </w:pPr>
            <w:r w:rsidRPr="009A057E">
              <w:rPr>
                <w:rFonts w:ascii="Cambria" w:hAnsi="Cambria"/>
                <w:b/>
              </w:rPr>
              <w:t>What is an inversion?</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spacing w:line="276" w:lineRule="auto"/>
              <w:rPr>
                <w:rFonts w:ascii="Cambria" w:hAnsi="Cambria" w:cs="Arial"/>
              </w:rPr>
            </w:pPr>
            <w:r>
              <w:rPr>
                <w:rFonts w:ascii="Cambria" w:eastAsia="Calibri" w:hAnsi="Cambria" w:cs="Arial"/>
                <w:b/>
              </w:rPr>
              <w:t>BT-L1</w:t>
            </w:r>
          </w:p>
        </w:tc>
        <w:tc>
          <w:tcPr>
            <w:tcW w:w="720"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spacing w:line="276" w:lineRule="auto"/>
              <w:rPr>
                <w:rFonts w:ascii="Cambria" w:hAnsi="Cambria" w:cs="Arial"/>
              </w:rPr>
            </w:pPr>
            <w:r w:rsidRPr="00386807">
              <w:rPr>
                <w:rFonts w:ascii="Cambria" w:eastAsia="Calibri" w:hAnsi="Cambria" w:cs="Arial"/>
                <w:b/>
              </w:rPr>
              <w:t>CO1</w:t>
            </w:r>
          </w:p>
        </w:tc>
        <w:tc>
          <w:tcPr>
            <w:tcW w:w="810"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7128D4">
        <w:tc>
          <w:tcPr>
            <w:tcW w:w="55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90" w:type="dxa"/>
            <w:gridSpan w:val="7"/>
            <w:tcBorders>
              <w:top w:val="single" w:sz="4" w:space="0" w:color="auto"/>
              <w:bottom w:val="single" w:sz="4" w:space="0" w:color="auto"/>
              <w:right w:val="single" w:sz="4" w:space="0" w:color="auto"/>
            </w:tcBorders>
          </w:tcPr>
          <w:p w:rsidR="00835637" w:rsidRDefault="00835637" w:rsidP="00835637">
            <w:pPr>
              <w:spacing w:line="276" w:lineRule="auto"/>
              <w:jc w:val="both"/>
              <w:rPr>
                <w:rFonts w:ascii="Cambria" w:hAnsi="Cambria" w:cs="Arial"/>
              </w:rPr>
            </w:pPr>
            <w:r w:rsidRPr="009A057E">
              <w:rPr>
                <w:rFonts w:ascii="Cambria" w:hAnsi="Cambria"/>
              </w:rPr>
              <w:t>The method of obtaining different mechanisms by fixing different links in a kinematic chain is known as inversion of mechanism. The kinematic  inversion of  four bar chain is classified as beam engine, compelled  locomotive</w:t>
            </w:r>
          </w:p>
        </w:tc>
      </w:tr>
    </w:tbl>
    <w:p w:rsidR="000C6A62" w:rsidRDefault="000C6A62"/>
    <w:tbl>
      <w:tblPr>
        <w:tblStyle w:val="TableGrid"/>
        <w:tblpPr w:leftFromText="180" w:rightFromText="180" w:vertAnchor="text" w:horzAnchor="margin" w:tblpX="-648" w:tblpY="82"/>
        <w:tblW w:w="114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8"/>
        <w:gridCol w:w="90"/>
        <w:gridCol w:w="6642"/>
        <w:gridCol w:w="990"/>
        <w:gridCol w:w="1638"/>
        <w:gridCol w:w="702"/>
        <w:gridCol w:w="828"/>
      </w:tblGrid>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lastRenderedPageBreak/>
              <w:t>13</w:t>
            </w:r>
          </w:p>
        </w:tc>
        <w:tc>
          <w:tcPr>
            <w:tcW w:w="7722" w:type="dxa"/>
            <w:gridSpan w:val="3"/>
            <w:tcBorders>
              <w:top w:val="single" w:sz="4" w:space="0" w:color="auto"/>
              <w:left w:val="single" w:sz="4" w:space="0" w:color="auto"/>
              <w:bottom w:val="single" w:sz="4" w:space="0" w:color="auto"/>
              <w:right w:val="single" w:sz="4" w:space="0" w:color="auto"/>
            </w:tcBorders>
          </w:tcPr>
          <w:p w:rsidR="00835637" w:rsidRPr="00C95448" w:rsidRDefault="00835637" w:rsidP="00835637">
            <w:pPr>
              <w:spacing w:line="276" w:lineRule="auto"/>
              <w:jc w:val="both"/>
              <w:rPr>
                <w:rFonts w:ascii="Cambria" w:hAnsi="Cambria" w:cs="Arial"/>
              </w:rPr>
            </w:pPr>
            <w:r w:rsidRPr="009A057E">
              <w:rPr>
                <w:rFonts w:ascii="Cambria" w:hAnsi="Cambria"/>
                <w:b/>
              </w:rPr>
              <w:t>Define transmission angle and what will happen to the mechanism if it is equal to zero?</w:t>
            </w:r>
            <w:r>
              <w:rPr>
                <w:rFonts w:ascii="Cambria" w:hAnsi="Cambria"/>
                <w:b/>
              </w:rPr>
              <w:t xml:space="preserve">                                                                                                                                    </w:t>
            </w:r>
            <w:r w:rsidRPr="009A057E">
              <w:rPr>
                <w:rFonts w:ascii="Cambria" w:hAnsi="Cambria" w:cs="Arial"/>
                <w:b/>
                <w:i/>
              </w:rPr>
              <w:t xml:space="preserve"> </w:t>
            </w:r>
            <w:r>
              <w:rPr>
                <w:rFonts w:ascii="Cambria" w:hAnsi="Cambria" w:cs="Arial"/>
                <w:b/>
                <w:i/>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Pr="00624C3F" w:rsidRDefault="00835637" w:rsidP="00835637">
            <w:pPr>
              <w:rPr>
                <w:rFonts w:ascii="Cambria" w:eastAsia="Calibri" w:hAnsi="Cambria" w:cs="Arial"/>
                <w:b/>
              </w:rPr>
            </w:pPr>
            <w:r w:rsidRPr="00624C3F">
              <w:rPr>
                <w:rFonts w:ascii="Cambria" w:eastAsia="Calibri" w:hAnsi="Cambria" w:cs="Arial"/>
                <w:b/>
              </w:rPr>
              <w:t>Understand</w:t>
            </w:r>
          </w:p>
          <w:p w:rsidR="00835637" w:rsidRDefault="00835637" w:rsidP="00835637">
            <w:pPr>
              <w:spacing w:line="276" w:lineRule="auto"/>
              <w:rPr>
                <w:rFonts w:ascii="Cambria" w:hAnsi="Cambria" w:cs="Arial"/>
              </w:rPr>
            </w:pPr>
            <w:r w:rsidRPr="00624C3F">
              <w:rPr>
                <w:rFonts w:ascii="Cambria" w:eastAsia="Calibri" w:hAnsi="Cambria" w:cs="Arial"/>
                <w:b/>
              </w:rPr>
              <w:t>BT-L2</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spacing w:line="276" w:lineRule="auto"/>
              <w:rPr>
                <w:rFonts w:ascii="Cambria" w:hAnsi="Cambria" w:cs="Arial"/>
              </w:rPr>
            </w:pPr>
            <w:r w:rsidRPr="00386807">
              <w:rPr>
                <w:rFonts w:ascii="Cambria" w:eastAsia="Calibri" w:hAnsi="Cambria" w:cs="Arial"/>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7128D4">
        <w:tc>
          <w:tcPr>
            <w:tcW w:w="55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90" w:type="dxa"/>
            <w:gridSpan w:val="6"/>
            <w:tcBorders>
              <w:top w:val="single" w:sz="4" w:space="0" w:color="auto"/>
              <w:bottom w:val="single" w:sz="4" w:space="0" w:color="auto"/>
              <w:right w:val="single" w:sz="4" w:space="0" w:color="auto"/>
            </w:tcBorders>
          </w:tcPr>
          <w:p w:rsidR="00835637" w:rsidRDefault="00835637" w:rsidP="00835637">
            <w:pPr>
              <w:spacing w:line="276" w:lineRule="auto"/>
              <w:jc w:val="both"/>
              <w:rPr>
                <w:rFonts w:ascii="Cambria" w:hAnsi="Cambria" w:cs="Arial"/>
              </w:rPr>
            </w:pPr>
            <w:r w:rsidRPr="009A057E">
              <w:rPr>
                <w:rFonts w:ascii="Cambria" w:hAnsi="Cambria"/>
              </w:rPr>
              <w:t>The angle γ between the coupler and the follower is called the transmission angle. When the angle becomes zero, the mechanical advantage becomes infinite and the linkage is said to be in a toggle position.</w:t>
            </w:r>
          </w:p>
        </w:tc>
      </w:tr>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14</w:t>
            </w:r>
          </w:p>
        </w:tc>
        <w:tc>
          <w:tcPr>
            <w:tcW w:w="7722" w:type="dxa"/>
            <w:gridSpan w:val="3"/>
            <w:tcBorders>
              <w:top w:val="single" w:sz="4" w:space="0" w:color="auto"/>
              <w:left w:val="single" w:sz="4" w:space="0" w:color="auto"/>
              <w:bottom w:val="single" w:sz="4" w:space="0" w:color="auto"/>
              <w:right w:val="single" w:sz="4" w:space="0" w:color="auto"/>
            </w:tcBorders>
          </w:tcPr>
          <w:p w:rsidR="00835637" w:rsidRPr="00C95448" w:rsidRDefault="00835637" w:rsidP="00835637">
            <w:pPr>
              <w:spacing w:line="276" w:lineRule="auto"/>
              <w:jc w:val="both"/>
              <w:rPr>
                <w:rFonts w:ascii="Cambria" w:hAnsi="Cambria" w:cs="Arial"/>
              </w:rPr>
            </w:pPr>
            <w:r w:rsidRPr="009A057E">
              <w:rPr>
                <w:rFonts w:ascii="Cambria" w:hAnsi="Cambria"/>
                <w:b/>
              </w:rPr>
              <w:t>Differentiate Ackermann steering gear and Davis steering gear mechanism</w:t>
            </w:r>
            <w:r w:rsidRPr="009A057E">
              <w:rPr>
                <w:rFonts w:ascii="Cambria" w:hAnsi="Cambria"/>
                <w:b/>
                <w:i/>
              </w:rPr>
              <w:t>.</w:t>
            </w:r>
            <w:r w:rsidRPr="009A057E">
              <w:rPr>
                <w:rFonts w:ascii="Cambria" w:hAnsi="Cambria"/>
                <w:b/>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Pr="00624C3F" w:rsidRDefault="00835637" w:rsidP="00835637">
            <w:pPr>
              <w:rPr>
                <w:rFonts w:ascii="Cambria" w:eastAsia="Calibri" w:hAnsi="Cambria" w:cs="Arial"/>
                <w:b/>
              </w:rPr>
            </w:pPr>
            <w:r w:rsidRPr="00624C3F">
              <w:rPr>
                <w:rFonts w:ascii="Cambria" w:eastAsia="Calibri" w:hAnsi="Cambria" w:cs="Arial"/>
                <w:b/>
              </w:rPr>
              <w:t>Understand</w:t>
            </w:r>
          </w:p>
          <w:p w:rsidR="00835637" w:rsidRDefault="00835637" w:rsidP="00835637">
            <w:pPr>
              <w:spacing w:line="276" w:lineRule="auto"/>
              <w:rPr>
                <w:rFonts w:ascii="Cambria" w:hAnsi="Cambria" w:cs="Arial"/>
              </w:rPr>
            </w:pPr>
            <w:r w:rsidRPr="00624C3F">
              <w:rPr>
                <w:rFonts w:ascii="Cambria" w:eastAsia="Calibri" w:hAnsi="Cambria" w:cs="Arial"/>
                <w:b/>
              </w:rPr>
              <w:t>BT-L2</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spacing w:line="276" w:lineRule="auto"/>
              <w:rPr>
                <w:rFonts w:ascii="Cambria" w:hAnsi="Cambria" w:cs="Arial"/>
              </w:rPr>
            </w:pPr>
            <w:r w:rsidRPr="00386807">
              <w:rPr>
                <w:rFonts w:ascii="Cambria" w:eastAsia="Calibri" w:hAnsi="Cambria" w:cs="Arial"/>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3</w:t>
            </w:r>
            <w:r>
              <w:rPr>
                <w:rFonts w:ascii="Cambria" w:eastAsia="Calibri" w:hAnsi="Cambria" w:cs="Arial"/>
                <w:b/>
              </w:rPr>
              <w:t>.1</w:t>
            </w:r>
          </w:p>
        </w:tc>
      </w:tr>
      <w:tr w:rsidR="00835637" w:rsidRPr="009A057E" w:rsidTr="007128D4">
        <w:tc>
          <w:tcPr>
            <w:tcW w:w="55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90" w:type="dxa"/>
            <w:gridSpan w:val="6"/>
            <w:tcBorders>
              <w:top w:val="single" w:sz="4" w:space="0" w:color="auto"/>
              <w:bottom w:val="single" w:sz="4" w:space="0" w:color="auto"/>
              <w:right w:val="single" w:sz="4" w:space="0" w:color="auto"/>
            </w:tcBorders>
            <w:vAlign w:val="center"/>
          </w:tcPr>
          <w:tbl>
            <w:tblPr>
              <w:tblStyle w:val="TableGrid"/>
              <w:tblpPr w:leftFromText="180" w:rightFromText="180" w:vertAnchor="text" w:horzAnchor="margin" w:tblpXSpec="center" w:tblpY="248"/>
              <w:tblOverlap w:val="never"/>
              <w:tblW w:w="10440" w:type="dxa"/>
              <w:tblLayout w:type="fixed"/>
              <w:tblLook w:val="04A0" w:firstRow="1" w:lastRow="0" w:firstColumn="1" w:lastColumn="0" w:noHBand="0" w:noVBand="1"/>
            </w:tblPr>
            <w:tblGrid>
              <w:gridCol w:w="5770"/>
              <w:gridCol w:w="4670"/>
            </w:tblGrid>
            <w:tr w:rsidR="00835637" w:rsidTr="00D82ACF">
              <w:tc>
                <w:tcPr>
                  <w:tcW w:w="5770" w:type="dxa"/>
                </w:tcPr>
                <w:p w:rsidR="00835637" w:rsidRDefault="00835637" w:rsidP="00835637">
                  <w:pPr>
                    <w:spacing w:line="276" w:lineRule="auto"/>
                    <w:rPr>
                      <w:rFonts w:ascii="Cambria" w:hAnsi="Cambria"/>
                    </w:rPr>
                  </w:pPr>
                  <w:r w:rsidRPr="009A057E">
                    <w:rPr>
                      <w:rFonts w:ascii="Cambria" w:hAnsi="Cambria"/>
                      <w:b/>
                    </w:rPr>
                    <w:t>Ackermann Steering Gear</w:t>
                  </w:r>
                </w:p>
              </w:tc>
              <w:tc>
                <w:tcPr>
                  <w:tcW w:w="4670" w:type="dxa"/>
                </w:tcPr>
                <w:p w:rsidR="00835637" w:rsidRDefault="00835637" w:rsidP="00835637">
                  <w:pPr>
                    <w:spacing w:line="276" w:lineRule="auto"/>
                    <w:rPr>
                      <w:rFonts w:ascii="Cambria" w:hAnsi="Cambria"/>
                    </w:rPr>
                  </w:pPr>
                  <w:r w:rsidRPr="009A057E">
                    <w:rPr>
                      <w:rFonts w:ascii="Cambria" w:hAnsi="Cambria"/>
                      <w:b/>
                    </w:rPr>
                    <w:t>Davis Steering Gear</w:t>
                  </w:r>
                </w:p>
              </w:tc>
            </w:tr>
            <w:tr w:rsidR="00835637" w:rsidTr="00D82ACF">
              <w:tc>
                <w:tcPr>
                  <w:tcW w:w="5770" w:type="dxa"/>
                </w:tcPr>
                <w:p w:rsidR="00835637" w:rsidRDefault="00835637" w:rsidP="00835637">
                  <w:pPr>
                    <w:spacing w:line="276" w:lineRule="auto"/>
                    <w:jc w:val="both"/>
                    <w:rPr>
                      <w:rFonts w:ascii="Cambria" w:hAnsi="Cambria"/>
                    </w:rPr>
                  </w:pPr>
                  <w:r w:rsidRPr="009A057E">
                    <w:rPr>
                      <w:rFonts w:ascii="Cambria" w:hAnsi="Cambria"/>
                    </w:rPr>
                    <w:t>The whole mechanism of the Ackermann steering gear is on back of the front wheels</w:t>
                  </w:r>
                  <w:r>
                    <w:rPr>
                      <w:rFonts w:ascii="Cambria" w:hAnsi="Cambria"/>
                    </w:rPr>
                    <w:t>.</w:t>
                  </w:r>
                </w:p>
              </w:tc>
              <w:tc>
                <w:tcPr>
                  <w:tcW w:w="4670" w:type="dxa"/>
                </w:tcPr>
                <w:p w:rsidR="00835637" w:rsidRDefault="00835637" w:rsidP="00835637">
                  <w:pPr>
                    <w:spacing w:line="276" w:lineRule="auto"/>
                    <w:jc w:val="both"/>
                    <w:rPr>
                      <w:rFonts w:ascii="Cambria" w:hAnsi="Cambria"/>
                    </w:rPr>
                  </w:pPr>
                  <w:r>
                    <w:rPr>
                      <w:rFonts w:ascii="Cambria" w:hAnsi="Cambria"/>
                    </w:rPr>
                    <w:t>I</w:t>
                  </w:r>
                  <w:r w:rsidRPr="009A057E">
                    <w:rPr>
                      <w:rFonts w:ascii="Cambria" w:hAnsi="Cambria"/>
                    </w:rPr>
                    <w:t>n Davis steering gear, it is in front of the wheels</w:t>
                  </w:r>
                  <w:r>
                    <w:rPr>
                      <w:rFonts w:ascii="Cambria" w:hAnsi="Cambria"/>
                    </w:rPr>
                    <w:t>.</w:t>
                  </w:r>
                </w:p>
              </w:tc>
            </w:tr>
            <w:tr w:rsidR="00835637" w:rsidTr="00D82ACF">
              <w:tc>
                <w:tcPr>
                  <w:tcW w:w="5770" w:type="dxa"/>
                </w:tcPr>
                <w:p w:rsidR="00835637" w:rsidRDefault="00835637" w:rsidP="00835637">
                  <w:pPr>
                    <w:spacing w:line="276" w:lineRule="auto"/>
                    <w:jc w:val="both"/>
                    <w:rPr>
                      <w:rFonts w:ascii="Cambria" w:hAnsi="Cambria"/>
                    </w:rPr>
                  </w:pPr>
                  <w:r w:rsidRPr="009A057E">
                    <w:rPr>
                      <w:rFonts w:ascii="Cambria" w:hAnsi="Cambria"/>
                    </w:rPr>
                    <w:t>The Ackermann steering gear consists of turning pairs</w:t>
                  </w:r>
                  <w:r>
                    <w:rPr>
                      <w:rFonts w:ascii="Cambria" w:hAnsi="Cambria"/>
                    </w:rPr>
                    <w:t>.</w:t>
                  </w:r>
                </w:p>
              </w:tc>
              <w:tc>
                <w:tcPr>
                  <w:tcW w:w="4670" w:type="dxa"/>
                </w:tcPr>
                <w:p w:rsidR="00835637" w:rsidRDefault="00835637" w:rsidP="00835637">
                  <w:pPr>
                    <w:spacing w:line="276" w:lineRule="auto"/>
                    <w:jc w:val="both"/>
                    <w:rPr>
                      <w:rFonts w:ascii="Cambria" w:hAnsi="Cambria"/>
                    </w:rPr>
                  </w:pPr>
                  <w:r>
                    <w:rPr>
                      <w:rFonts w:ascii="Cambria" w:hAnsi="Cambria"/>
                    </w:rPr>
                    <w:t xml:space="preserve">Davis steering gear </w:t>
                  </w:r>
                  <w:r w:rsidRPr="009A057E">
                    <w:rPr>
                      <w:rFonts w:ascii="Cambria" w:hAnsi="Cambria"/>
                    </w:rPr>
                    <w:t>consists of sliding members.</w:t>
                  </w:r>
                </w:p>
              </w:tc>
            </w:tr>
          </w:tbl>
          <w:p w:rsidR="00835637" w:rsidRDefault="00835637" w:rsidP="00835637">
            <w:pPr>
              <w:spacing w:line="276" w:lineRule="auto"/>
              <w:jc w:val="both"/>
              <w:rPr>
                <w:rFonts w:ascii="Cambria" w:hAnsi="Cambria" w:cs="Arial"/>
              </w:rPr>
            </w:pPr>
          </w:p>
        </w:tc>
      </w:tr>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15</w:t>
            </w:r>
          </w:p>
        </w:tc>
        <w:tc>
          <w:tcPr>
            <w:tcW w:w="7722" w:type="dxa"/>
            <w:gridSpan w:val="3"/>
            <w:tcBorders>
              <w:top w:val="single" w:sz="4" w:space="0" w:color="auto"/>
              <w:left w:val="single" w:sz="4" w:space="0" w:color="auto"/>
              <w:bottom w:val="single" w:sz="4" w:space="0" w:color="auto"/>
              <w:right w:val="single" w:sz="4" w:space="0" w:color="auto"/>
            </w:tcBorders>
          </w:tcPr>
          <w:p w:rsidR="00835637" w:rsidRPr="003F5D24" w:rsidRDefault="00835637" w:rsidP="00835637">
            <w:pPr>
              <w:spacing w:line="276" w:lineRule="auto"/>
              <w:jc w:val="both"/>
              <w:rPr>
                <w:rFonts w:ascii="Cambria" w:hAnsi="Cambria" w:cs="Arial"/>
              </w:rPr>
            </w:pPr>
            <w:r w:rsidRPr="009A057E">
              <w:rPr>
                <w:rFonts w:ascii="Cambria" w:hAnsi="Cambria"/>
                <w:b/>
              </w:rPr>
              <w:t xml:space="preserve">What is </w:t>
            </w:r>
            <w:proofErr w:type="spellStart"/>
            <w:r w:rsidRPr="009A057E">
              <w:rPr>
                <w:rFonts w:ascii="Cambria" w:hAnsi="Cambria"/>
                <w:b/>
              </w:rPr>
              <w:t>Kutzbach’s</w:t>
            </w:r>
            <w:proofErr w:type="spellEnd"/>
            <w:r w:rsidRPr="009A057E">
              <w:rPr>
                <w:rFonts w:ascii="Cambria" w:hAnsi="Cambria"/>
                <w:b/>
              </w:rPr>
              <w:t xml:space="preserve"> criterion for degree of freedom?</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spacing w:line="276" w:lineRule="auto"/>
              <w:rPr>
                <w:rFonts w:ascii="Cambria" w:hAnsi="Cambria" w:cs="Arial"/>
              </w:rPr>
            </w:pPr>
            <w:r>
              <w:rPr>
                <w:rFonts w:ascii="Cambria" w:eastAsia="Calibri" w:hAnsi="Cambria" w:cs="Arial"/>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spacing w:line="276" w:lineRule="auto"/>
              <w:rPr>
                <w:rFonts w:ascii="Cambria" w:hAnsi="Cambria" w:cs="Arial"/>
              </w:rPr>
            </w:pPr>
            <w:r w:rsidRPr="00386807">
              <w:rPr>
                <w:rFonts w:ascii="Cambria" w:eastAsia="Calibri" w:hAnsi="Cambria" w:cs="Arial"/>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5464F9">
              <w:rPr>
                <w:rFonts w:ascii="Cambria" w:eastAsia="Calibri" w:hAnsi="Cambria" w:cs="Arial"/>
                <w:b/>
              </w:rPr>
              <w:t>2.1.3</w:t>
            </w:r>
          </w:p>
        </w:tc>
      </w:tr>
      <w:tr w:rsidR="00835637" w:rsidRPr="009A057E" w:rsidTr="007128D4">
        <w:tc>
          <w:tcPr>
            <w:tcW w:w="55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90" w:type="dxa"/>
            <w:gridSpan w:val="6"/>
            <w:tcBorders>
              <w:top w:val="single" w:sz="4" w:space="0" w:color="auto"/>
              <w:bottom w:val="single" w:sz="4" w:space="0" w:color="auto"/>
              <w:right w:val="single" w:sz="4" w:space="0" w:color="auto"/>
            </w:tcBorders>
          </w:tcPr>
          <w:p w:rsidR="00835637" w:rsidRPr="009A057E" w:rsidRDefault="00835637" w:rsidP="00835637">
            <w:pPr>
              <w:spacing w:line="276" w:lineRule="auto"/>
              <w:jc w:val="both"/>
              <w:rPr>
                <w:rFonts w:ascii="Cambria" w:hAnsi="Cambria"/>
              </w:rPr>
            </w:pPr>
            <w:r w:rsidRPr="009A057E">
              <w:rPr>
                <w:rFonts w:ascii="Cambria" w:hAnsi="Cambria"/>
              </w:rPr>
              <w:t xml:space="preserve">The number of degrees of freedom of a plane mechanism can be determined by using </w:t>
            </w:r>
            <w:proofErr w:type="spellStart"/>
            <w:r w:rsidRPr="009A057E">
              <w:rPr>
                <w:rFonts w:ascii="Cambria" w:hAnsi="Cambria"/>
              </w:rPr>
              <w:t>Kutzbach</w:t>
            </w:r>
            <w:proofErr w:type="spellEnd"/>
            <w:r w:rsidRPr="009A057E">
              <w:rPr>
                <w:rFonts w:ascii="Cambria" w:hAnsi="Cambria"/>
              </w:rPr>
              <w:t xml:space="preserve"> criterion is “n = 3(l-1)-2j-h”. Where</w:t>
            </w:r>
            <w:r>
              <w:rPr>
                <w:rFonts w:ascii="Cambria" w:hAnsi="Cambria"/>
              </w:rPr>
              <w:t>,</w:t>
            </w:r>
          </w:p>
          <w:p w:rsidR="00835637" w:rsidRDefault="00835637" w:rsidP="00835637">
            <w:pPr>
              <w:spacing w:line="276" w:lineRule="auto"/>
              <w:jc w:val="both"/>
              <w:rPr>
                <w:rFonts w:ascii="Cambria" w:hAnsi="Cambria" w:cs="Arial"/>
              </w:rPr>
            </w:pPr>
            <w:r>
              <w:rPr>
                <w:rFonts w:ascii="Cambria" w:hAnsi="Cambria"/>
              </w:rPr>
              <w:t>n</w:t>
            </w:r>
            <w:r w:rsidRPr="009A057E">
              <w:rPr>
                <w:rFonts w:ascii="Cambria" w:hAnsi="Cambria"/>
              </w:rPr>
              <w:t xml:space="preserve"> = degrees of freedom, j = number of binary </w:t>
            </w:r>
            <w:proofErr w:type="spellStart"/>
            <w:r w:rsidRPr="009A057E">
              <w:rPr>
                <w:rFonts w:ascii="Cambria" w:hAnsi="Cambria"/>
              </w:rPr>
              <w:t>jointsh</w:t>
            </w:r>
            <w:proofErr w:type="spellEnd"/>
            <w:r w:rsidRPr="009A057E">
              <w:rPr>
                <w:rFonts w:ascii="Cambria" w:hAnsi="Cambria"/>
              </w:rPr>
              <w:t xml:space="preserve"> = number of higher pair</w:t>
            </w:r>
          </w:p>
        </w:tc>
      </w:tr>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16</w:t>
            </w:r>
          </w:p>
        </w:tc>
        <w:tc>
          <w:tcPr>
            <w:tcW w:w="7722" w:type="dxa"/>
            <w:gridSpan w:val="3"/>
            <w:tcBorders>
              <w:top w:val="single" w:sz="4" w:space="0" w:color="auto"/>
              <w:left w:val="single" w:sz="4" w:space="0" w:color="auto"/>
              <w:bottom w:val="single" w:sz="4" w:space="0" w:color="auto"/>
              <w:right w:val="single" w:sz="4" w:space="0" w:color="auto"/>
            </w:tcBorders>
          </w:tcPr>
          <w:p w:rsidR="00835637" w:rsidRPr="003F5D24" w:rsidRDefault="00835637" w:rsidP="00835637">
            <w:pPr>
              <w:spacing w:line="276" w:lineRule="auto"/>
              <w:jc w:val="both"/>
              <w:rPr>
                <w:rFonts w:ascii="Cambria" w:hAnsi="Cambria" w:cs="Arial"/>
              </w:rPr>
            </w:pPr>
            <w:r w:rsidRPr="009A057E">
              <w:rPr>
                <w:rFonts w:ascii="Cambria" w:hAnsi="Cambria" w:cs="BookmanOldStyle"/>
                <w:b/>
              </w:rPr>
              <w:t>Define mechanical advantage</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spacing w:line="276" w:lineRule="auto"/>
              <w:rPr>
                <w:rFonts w:ascii="Cambria" w:hAnsi="Cambria" w:cs="Arial"/>
              </w:rPr>
            </w:pPr>
            <w:r>
              <w:rPr>
                <w:rFonts w:ascii="Cambria" w:eastAsia="Calibri" w:hAnsi="Cambria" w:cs="Arial"/>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spacing w:line="276" w:lineRule="auto"/>
              <w:rPr>
                <w:rFonts w:ascii="Cambria" w:hAnsi="Cambria" w:cs="Arial"/>
              </w:rPr>
            </w:pPr>
            <w:r w:rsidRPr="00386807">
              <w:rPr>
                <w:rFonts w:ascii="Cambria" w:eastAsia="Calibri" w:hAnsi="Cambria" w:cs="Arial"/>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4</w:t>
            </w:r>
            <w:r>
              <w:rPr>
                <w:rFonts w:ascii="Cambria" w:eastAsia="Calibri" w:hAnsi="Cambria" w:cs="Arial"/>
                <w:b/>
              </w:rPr>
              <w:t>.1</w:t>
            </w:r>
          </w:p>
        </w:tc>
      </w:tr>
      <w:tr w:rsidR="00835637" w:rsidRPr="009A057E" w:rsidTr="007128D4">
        <w:tc>
          <w:tcPr>
            <w:tcW w:w="55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90" w:type="dxa"/>
            <w:gridSpan w:val="6"/>
            <w:tcBorders>
              <w:top w:val="single" w:sz="4" w:space="0" w:color="auto"/>
              <w:bottom w:val="single" w:sz="4" w:space="0" w:color="auto"/>
              <w:right w:val="single" w:sz="4" w:space="0" w:color="auto"/>
            </w:tcBorders>
          </w:tcPr>
          <w:p w:rsidR="00835637" w:rsidRPr="009A057E" w:rsidRDefault="00835637" w:rsidP="00835637">
            <w:pPr>
              <w:autoSpaceDE w:val="0"/>
              <w:autoSpaceDN w:val="0"/>
              <w:adjustRightInd w:val="0"/>
              <w:spacing w:line="276" w:lineRule="auto"/>
              <w:jc w:val="both"/>
              <w:rPr>
                <w:rFonts w:ascii="Cambria" w:hAnsi="Cambria" w:cs="BookmanOldStyle"/>
              </w:rPr>
            </w:pPr>
            <w:r w:rsidRPr="009A057E">
              <w:rPr>
                <w:rFonts w:ascii="Cambria" w:hAnsi="Cambria" w:cs="BookmanOldStyle"/>
              </w:rPr>
              <w:t>The mechanical advantage is defined as the ratio of output torque to the input torque. It is also defined as the ratio of the load to the effort.</w:t>
            </w:r>
          </w:p>
          <w:p w:rsidR="00835637" w:rsidRDefault="00835637" w:rsidP="00835637">
            <w:pPr>
              <w:spacing w:line="276" w:lineRule="auto"/>
              <w:jc w:val="both"/>
              <w:rPr>
                <w:rFonts w:ascii="Cambria" w:hAnsi="Cambria" w:cs="Arial"/>
              </w:rPr>
            </w:pPr>
            <w:r w:rsidRPr="009A057E">
              <w:rPr>
                <w:rFonts w:ascii="Cambria" w:hAnsi="Cambria" w:cs="BookmanOldStyle"/>
              </w:rPr>
              <w:t>Mechanical advantage = (TB/TA)</w:t>
            </w:r>
          </w:p>
        </w:tc>
      </w:tr>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17</w:t>
            </w:r>
          </w:p>
        </w:tc>
        <w:tc>
          <w:tcPr>
            <w:tcW w:w="7722" w:type="dxa"/>
            <w:gridSpan w:val="3"/>
            <w:tcBorders>
              <w:top w:val="single" w:sz="4" w:space="0" w:color="auto"/>
              <w:left w:val="single" w:sz="4" w:space="0" w:color="auto"/>
              <w:bottom w:val="single" w:sz="4" w:space="0" w:color="auto"/>
              <w:right w:val="single" w:sz="4" w:space="0" w:color="auto"/>
            </w:tcBorders>
          </w:tcPr>
          <w:p w:rsidR="00835637" w:rsidRPr="003F5D24" w:rsidRDefault="00835637" w:rsidP="00835637">
            <w:pPr>
              <w:spacing w:line="276" w:lineRule="auto"/>
              <w:jc w:val="both"/>
              <w:rPr>
                <w:rFonts w:ascii="Cambria" w:hAnsi="Cambria" w:cs="Arial"/>
              </w:rPr>
            </w:pPr>
            <w:r w:rsidRPr="009A057E">
              <w:rPr>
                <w:rFonts w:ascii="Cambria" w:hAnsi="Cambria" w:cs="BookmanOldStyle"/>
                <w:b/>
              </w:rPr>
              <w:t>What is meant by degree of freedom?</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spacing w:line="276" w:lineRule="auto"/>
              <w:rPr>
                <w:rFonts w:ascii="Cambria" w:hAnsi="Cambria" w:cs="Arial"/>
              </w:rPr>
            </w:pPr>
            <w:r>
              <w:rPr>
                <w:rFonts w:ascii="Cambria" w:eastAsia="Calibri" w:hAnsi="Cambria" w:cs="Arial"/>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spacing w:line="276" w:lineRule="auto"/>
              <w:rPr>
                <w:rFonts w:ascii="Cambria" w:hAnsi="Cambria" w:cs="Arial"/>
              </w:rPr>
            </w:pPr>
            <w:r w:rsidRPr="00386807">
              <w:rPr>
                <w:rFonts w:ascii="Cambria" w:eastAsia="Calibri" w:hAnsi="Cambria" w:cs="Arial"/>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5464F9">
              <w:rPr>
                <w:rFonts w:ascii="Cambria" w:eastAsia="Calibri" w:hAnsi="Cambria" w:cs="Arial"/>
                <w:b/>
              </w:rPr>
              <w:t>2.1.2</w:t>
            </w:r>
          </w:p>
        </w:tc>
      </w:tr>
      <w:tr w:rsidR="00835637" w:rsidRPr="009A057E" w:rsidTr="007128D4">
        <w:tc>
          <w:tcPr>
            <w:tcW w:w="558" w:type="dxa"/>
            <w:tcBorders>
              <w:top w:val="single" w:sz="4" w:space="0" w:color="auto"/>
              <w:left w:val="single" w:sz="4" w:space="0" w:color="auto"/>
              <w:bottom w:val="single" w:sz="4" w:space="0" w:color="auto"/>
            </w:tcBorders>
          </w:tcPr>
          <w:p w:rsidR="00835637" w:rsidRDefault="00835637" w:rsidP="00835637">
            <w:pPr>
              <w:spacing w:line="276" w:lineRule="auto"/>
              <w:ind w:right="-108"/>
              <w:rPr>
                <w:rFonts w:ascii="Cambria" w:hAnsi="Cambria"/>
                <w:b/>
              </w:rPr>
            </w:pPr>
          </w:p>
        </w:tc>
        <w:tc>
          <w:tcPr>
            <w:tcW w:w="10890" w:type="dxa"/>
            <w:gridSpan w:val="6"/>
            <w:tcBorders>
              <w:top w:val="single" w:sz="4" w:space="0" w:color="auto"/>
              <w:bottom w:val="single" w:sz="4" w:space="0" w:color="auto"/>
              <w:right w:val="single" w:sz="4" w:space="0" w:color="auto"/>
            </w:tcBorders>
          </w:tcPr>
          <w:p w:rsidR="00835637" w:rsidRDefault="00835637" w:rsidP="00835637">
            <w:pPr>
              <w:spacing w:line="276" w:lineRule="auto"/>
              <w:jc w:val="both"/>
              <w:rPr>
                <w:rFonts w:ascii="Cambria" w:hAnsi="Cambria" w:cs="Arial"/>
              </w:rPr>
            </w:pPr>
            <w:r w:rsidRPr="009A057E">
              <w:rPr>
                <w:rFonts w:ascii="Cambria" w:hAnsi="Cambria" w:cs="BookmanOldStyle"/>
              </w:rPr>
              <w:t xml:space="preserve">The degree of freedom of a mechanism is the number of independent parameters required to specify the location of every link with in the mechanism. (or) Degree of freedom is defined as the number of independent </w:t>
            </w:r>
            <w:proofErr w:type="spellStart"/>
            <w:r w:rsidRPr="009A057E">
              <w:rPr>
                <w:rFonts w:ascii="Cambria" w:hAnsi="Cambria" w:cs="BookmanOldStyle"/>
              </w:rPr>
              <w:t>co ordinate</w:t>
            </w:r>
            <w:proofErr w:type="spellEnd"/>
            <w:r w:rsidRPr="009A057E">
              <w:rPr>
                <w:rFonts w:ascii="Cambria" w:hAnsi="Cambria" w:cs="BookmanOldStyle"/>
              </w:rPr>
              <w:t xml:space="preserve"> required to specify the relative motion so it is known as degree of freedom and </w:t>
            </w:r>
            <w:proofErr w:type="spellStart"/>
            <w:proofErr w:type="gramStart"/>
            <w:r w:rsidRPr="009A057E">
              <w:rPr>
                <w:rFonts w:ascii="Cambria" w:hAnsi="Cambria" w:cs="BookmanOldStyle"/>
              </w:rPr>
              <w:t>its</w:t>
            </w:r>
            <w:proofErr w:type="spellEnd"/>
            <w:proofErr w:type="gramEnd"/>
            <w:r w:rsidRPr="009A057E">
              <w:rPr>
                <w:rFonts w:ascii="Cambria" w:hAnsi="Cambria" w:cs="BookmanOldStyle"/>
              </w:rPr>
              <w:t xml:space="preserve"> also called us mobility.</w:t>
            </w:r>
          </w:p>
        </w:tc>
      </w:tr>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18</w:t>
            </w:r>
          </w:p>
        </w:tc>
        <w:tc>
          <w:tcPr>
            <w:tcW w:w="7722" w:type="dxa"/>
            <w:gridSpan w:val="3"/>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jc w:val="both"/>
              <w:rPr>
                <w:rFonts w:ascii="Cambria" w:hAnsi="Cambria" w:cs="Arial"/>
              </w:rPr>
            </w:pPr>
            <w:r w:rsidRPr="009A057E">
              <w:rPr>
                <w:rFonts w:ascii="Cambria" w:hAnsi="Cambria" w:cs="CenturySchoolbook"/>
                <w:b/>
              </w:rPr>
              <w:t xml:space="preserve">State any </w:t>
            </w:r>
            <w:r>
              <w:rPr>
                <w:rFonts w:ascii="Cambria" w:hAnsi="Cambria" w:cs="CenturySchoolbook"/>
                <w:b/>
              </w:rPr>
              <w:t>four</w:t>
            </w:r>
            <w:r w:rsidRPr="009A057E">
              <w:rPr>
                <w:rFonts w:ascii="Cambria" w:hAnsi="Cambria" w:cs="CenturySchoolbook"/>
                <w:b/>
              </w:rPr>
              <w:t xml:space="preserve"> inversions of a single slider crank chain.</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spacing w:line="276" w:lineRule="auto"/>
              <w:rPr>
                <w:rFonts w:ascii="Cambria" w:hAnsi="Cambria" w:cs="Arial"/>
              </w:rPr>
            </w:pPr>
            <w:r>
              <w:rPr>
                <w:rFonts w:ascii="Cambria" w:eastAsia="Calibri" w:hAnsi="Cambria" w:cs="Arial"/>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spacing w:line="276" w:lineRule="auto"/>
              <w:rPr>
                <w:rFonts w:ascii="Cambria" w:hAnsi="Cambria" w:cs="Arial"/>
              </w:rPr>
            </w:pPr>
            <w:r w:rsidRPr="00386807">
              <w:rPr>
                <w:rFonts w:ascii="Cambria" w:eastAsia="Calibri" w:hAnsi="Cambria" w:cs="Arial"/>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3</w:t>
            </w:r>
            <w:r>
              <w:rPr>
                <w:rFonts w:ascii="Cambria" w:eastAsia="Calibri" w:hAnsi="Cambria" w:cs="Arial"/>
                <w:b/>
              </w:rPr>
              <w:t>.1</w:t>
            </w:r>
          </w:p>
        </w:tc>
      </w:tr>
      <w:tr w:rsidR="00835637" w:rsidRPr="009A057E" w:rsidTr="007128D4">
        <w:tc>
          <w:tcPr>
            <w:tcW w:w="55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90" w:type="dxa"/>
            <w:gridSpan w:val="6"/>
            <w:tcBorders>
              <w:top w:val="single" w:sz="4" w:space="0" w:color="auto"/>
              <w:bottom w:val="single" w:sz="4" w:space="0" w:color="auto"/>
              <w:right w:val="single" w:sz="4" w:space="0" w:color="auto"/>
            </w:tcBorders>
          </w:tcPr>
          <w:p w:rsidR="00835637" w:rsidRPr="003449F9" w:rsidRDefault="00835637" w:rsidP="00835637">
            <w:pPr>
              <w:spacing w:line="276" w:lineRule="auto"/>
              <w:jc w:val="both"/>
              <w:rPr>
                <w:rFonts w:ascii="Cambria" w:hAnsi="Cambria"/>
                <w:b/>
              </w:rPr>
            </w:pPr>
            <w:r w:rsidRPr="009A057E">
              <w:rPr>
                <w:rFonts w:ascii="Cambria" w:hAnsi="Cambria"/>
              </w:rPr>
              <w:t xml:space="preserve">The inversions of a single slider crank chain </w:t>
            </w:r>
            <w:r w:rsidRPr="009A057E">
              <w:rPr>
                <w:rFonts w:ascii="Cambria" w:hAnsi="Cambria" w:cs="CenturySchoolbook"/>
              </w:rPr>
              <w:t>as follows</w:t>
            </w:r>
          </w:p>
          <w:p w:rsidR="00835637" w:rsidRPr="00C073BC" w:rsidRDefault="00835637" w:rsidP="00835637">
            <w:pPr>
              <w:pStyle w:val="ListParagraph"/>
              <w:numPr>
                <w:ilvl w:val="0"/>
                <w:numId w:val="6"/>
              </w:numPr>
              <w:spacing w:after="0"/>
              <w:ind w:left="1512" w:hanging="360"/>
              <w:jc w:val="both"/>
              <w:rPr>
                <w:rFonts w:ascii="Cambria" w:hAnsi="Cambria" w:cs="BookmanOldStyle"/>
                <w:sz w:val="24"/>
                <w:szCs w:val="24"/>
              </w:rPr>
            </w:pPr>
            <w:r w:rsidRPr="00C073BC">
              <w:rPr>
                <w:rFonts w:ascii="Cambria" w:hAnsi="Cambria" w:cs="BookmanOldStyle"/>
                <w:sz w:val="24"/>
                <w:szCs w:val="24"/>
              </w:rPr>
              <w:t>Reciprocating engine</w:t>
            </w:r>
          </w:p>
          <w:p w:rsidR="00835637" w:rsidRPr="00C073BC" w:rsidRDefault="00835637" w:rsidP="00835637">
            <w:pPr>
              <w:pStyle w:val="ListParagraph"/>
              <w:numPr>
                <w:ilvl w:val="0"/>
                <w:numId w:val="6"/>
              </w:numPr>
              <w:spacing w:after="0"/>
              <w:ind w:left="1512" w:hanging="360"/>
              <w:jc w:val="both"/>
              <w:rPr>
                <w:rFonts w:ascii="Cambria" w:hAnsi="Cambria" w:cs="BookmanOldStyle"/>
                <w:sz w:val="24"/>
                <w:szCs w:val="24"/>
              </w:rPr>
            </w:pPr>
            <w:r w:rsidRPr="00C073BC">
              <w:rPr>
                <w:rFonts w:ascii="Cambria" w:hAnsi="Cambria" w:cs="BookmanOldStyle"/>
                <w:sz w:val="24"/>
                <w:szCs w:val="24"/>
              </w:rPr>
              <w:t>Reciprocating compressor</w:t>
            </w:r>
          </w:p>
          <w:p w:rsidR="00835637" w:rsidRDefault="00835637" w:rsidP="00835637">
            <w:pPr>
              <w:pStyle w:val="ListParagraph"/>
              <w:numPr>
                <w:ilvl w:val="0"/>
                <w:numId w:val="6"/>
              </w:numPr>
              <w:spacing w:after="0"/>
              <w:ind w:left="1512" w:hanging="360"/>
              <w:jc w:val="both"/>
              <w:rPr>
                <w:rFonts w:ascii="Cambria" w:hAnsi="Cambria" w:cs="Arial"/>
              </w:rPr>
            </w:pPr>
            <w:r w:rsidRPr="00C073BC">
              <w:rPr>
                <w:rFonts w:ascii="Cambria" w:hAnsi="Cambria" w:cs="BookmanOldStyle"/>
                <w:sz w:val="24"/>
                <w:szCs w:val="24"/>
              </w:rPr>
              <w:t xml:space="preserve">Rotary engine </w:t>
            </w:r>
            <w:r>
              <w:rPr>
                <w:rFonts w:ascii="Cambria" w:hAnsi="Cambria" w:cs="BookmanOldStyle"/>
                <w:sz w:val="24"/>
                <w:szCs w:val="24"/>
              </w:rPr>
              <w:t xml:space="preserve"> </w:t>
            </w:r>
            <w:r w:rsidRPr="00C073BC">
              <w:rPr>
                <w:rFonts w:ascii="Cambria" w:hAnsi="Cambria" w:cs="BookmanOldStyle"/>
                <w:sz w:val="24"/>
                <w:szCs w:val="24"/>
              </w:rPr>
              <w:t>Hand pump</w:t>
            </w:r>
          </w:p>
        </w:tc>
      </w:tr>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19</w:t>
            </w:r>
          </w:p>
        </w:tc>
        <w:tc>
          <w:tcPr>
            <w:tcW w:w="7722" w:type="dxa"/>
            <w:gridSpan w:val="3"/>
            <w:tcBorders>
              <w:top w:val="single" w:sz="4" w:space="0" w:color="auto"/>
              <w:left w:val="single" w:sz="4" w:space="0" w:color="auto"/>
              <w:bottom w:val="single" w:sz="4" w:space="0" w:color="auto"/>
              <w:right w:val="single" w:sz="4" w:space="0" w:color="auto"/>
            </w:tcBorders>
          </w:tcPr>
          <w:p w:rsidR="00835637" w:rsidRPr="002145F0" w:rsidRDefault="00835637" w:rsidP="00835637">
            <w:pPr>
              <w:spacing w:line="276" w:lineRule="auto"/>
              <w:jc w:val="both"/>
              <w:rPr>
                <w:rFonts w:ascii="Cambria" w:hAnsi="Cambria" w:cs="Arial"/>
              </w:rPr>
            </w:pPr>
            <w:r w:rsidRPr="009A057E">
              <w:rPr>
                <w:rFonts w:ascii="Cambria" w:hAnsi="Cambria" w:cs="CenturySchoolbook"/>
                <w:b/>
              </w:rPr>
              <w:t>Name any two applications of four bar chain.</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spacing w:line="276" w:lineRule="auto"/>
              <w:rPr>
                <w:rFonts w:ascii="Cambria" w:hAnsi="Cambria" w:cs="Arial"/>
              </w:rPr>
            </w:pPr>
            <w:r>
              <w:rPr>
                <w:rFonts w:ascii="Cambria" w:eastAsia="Calibri" w:hAnsi="Cambria" w:cs="Arial"/>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spacing w:line="276" w:lineRule="auto"/>
              <w:rPr>
                <w:rFonts w:ascii="Cambria" w:hAnsi="Cambria" w:cs="Arial"/>
              </w:rPr>
            </w:pPr>
            <w:r w:rsidRPr="00386807">
              <w:rPr>
                <w:rFonts w:ascii="Cambria" w:eastAsia="Calibri" w:hAnsi="Cambria" w:cs="Arial"/>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3</w:t>
            </w:r>
            <w:r>
              <w:rPr>
                <w:rFonts w:ascii="Cambria" w:eastAsia="Calibri" w:hAnsi="Cambria" w:cs="Arial"/>
                <w:b/>
              </w:rPr>
              <w:t>.1</w:t>
            </w:r>
          </w:p>
        </w:tc>
      </w:tr>
      <w:tr w:rsidR="00835637" w:rsidRPr="009A057E" w:rsidTr="007128D4">
        <w:tc>
          <w:tcPr>
            <w:tcW w:w="55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90" w:type="dxa"/>
            <w:gridSpan w:val="6"/>
            <w:tcBorders>
              <w:top w:val="single" w:sz="4" w:space="0" w:color="auto"/>
              <w:bottom w:val="single" w:sz="4" w:space="0" w:color="auto"/>
              <w:right w:val="single" w:sz="4" w:space="0" w:color="auto"/>
            </w:tcBorders>
          </w:tcPr>
          <w:p w:rsidR="00835637" w:rsidRPr="009A057E" w:rsidRDefault="00835637" w:rsidP="000E5E57">
            <w:pPr>
              <w:spacing w:line="276" w:lineRule="auto"/>
              <w:jc w:val="both"/>
              <w:rPr>
                <w:rFonts w:ascii="Cambria" w:hAnsi="Cambria"/>
              </w:rPr>
            </w:pPr>
            <w:r w:rsidRPr="009A057E">
              <w:rPr>
                <w:rFonts w:ascii="Cambria" w:hAnsi="Cambria" w:cs="CenturySchoolbook"/>
              </w:rPr>
              <w:t xml:space="preserve">The applications of four bar chain as follows </w:t>
            </w:r>
            <w:r w:rsidRPr="009A057E">
              <w:rPr>
                <w:rFonts w:ascii="Cambria" w:hAnsi="Cambria" w:cs="CenturySchoolbook"/>
              </w:rPr>
              <w:tab/>
            </w:r>
            <w:r w:rsidRPr="009A057E">
              <w:rPr>
                <w:rFonts w:ascii="Cambria" w:hAnsi="Cambria" w:cs="CenturySchoolbook"/>
              </w:rPr>
              <w:tab/>
            </w:r>
          </w:p>
          <w:p w:rsidR="00835637" w:rsidRPr="00C073BC" w:rsidRDefault="00835637" w:rsidP="00835637">
            <w:pPr>
              <w:pStyle w:val="ListParagraph"/>
              <w:numPr>
                <w:ilvl w:val="0"/>
                <w:numId w:val="6"/>
              </w:numPr>
              <w:spacing w:after="0"/>
              <w:ind w:left="1512" w:hanging="360"/>
              <w:jc w:val="both"/>
              <w:rPr>
                <w:rFonts w:ascii="Cambria" w:hAnsi="Cambria" w:cs="BookmanOldStyle"/>
                <w:sz w:val="24"/>
                <w:szCs w:val="24"/>
              </w:rPr>
            </w:pPr>
            <w:r w:rsidRPr="00C073BC">
              <w:rPr>
                <w:rFonts w:ascii="Cambria" w:hAnsi="Cambria" w:cs="BookmanOldStyle"/>
                <w:sz w:val="24"/>
                <w:szCs w:val="24"/>
              </w:rPr>
              <w:t>Beam engine.</w:t>
            </w:r>
          </w:p>
          <w:p w:rsidR="00835637" w:rsidRPr="00C073BC" w:rsidRDefault="00835637" w:rsidP="00835637">
            <w:pPr>
              <w:pStyle w:val="ListParagraph"/>
              <w:numPr>
                <w:ilvl w:val="0"/>
                <w:numId w:val="6"/>
              </w:numPr>
              <w:spacing w:after="0"/>
              <w:ind w:left="1512" w:hanging="360"/>
              <w:jc w:val="both"/>
              <w:rPr>
                <w:rFonts w:ascii="Cambria" w:hAnsi="Cambria" w:cs="BookmanOldStyle"/>
                <w:sz w:val="24"/>
                <w:szCs w:val="24"/>
              </w:rPr>
            </w:pPr>
            <w:r w:rsidRPr="00C073BC">
              <w:rPr>
                <w:rFonts w:ascii="Cambria" w:hAnsi="Cambria" w:cs="BookmanOldStyle"/>
                <w:sz w:val="24"/>
                <w:szCs w:val="24"/>
              </w:rPr>
              <w:t>All rotary oscillating converters.</w:t>
            </w:r>
          </w:p>
          <w:p w:rsidR="00835637" w:rsidRDefault="00835637" w:rsidP="00835637">
            <w:pPr>
              <w:pStyle w:val="ListParagraph"/>
              <w:numPr>
                <w:ilvl w:val="0"/>
                <w:numId w:val="6"/>
              </w:numPr>
              <w:spacing w:after="0"/>
              <w:ind w:left="1512" w:hanging="360"/>
              <w:jc w:val="both"/>
              <w:rPr>
                <w:rFonts w:ascii="Cambria" w:hAnsi="Cambria" w:cs="BookmanOldStyle"/>
                <w:sz w:val="24"/>
                <w:szCs w:val="24"/>
              </w:rPr>
            </w:pPr>
            <w:r w:rsidRPr="00C073BC">
              <w:rPr>
                <w:rFonts w:ascii="Cambria" w:hAnsi="Cambria" w:cs="BookmanOldStyle"/>
                <w:sz w:val="24"/>
                <w:szCs w:val="24"/>
              </w:rPr>
              <w:t>Coupling rod of a locomotive.</w:t>
            </w:r>
          </w:p>
          <w:p w:rsidR="00835637" w:rsidRDefault="00835637" w:rsidP="00835637">
            <w:pPr>
              <w:pStyle w:val="ListParagraph"/>
              <w:numPr>
                <w:ilvl w:val="0"/>
                <w:numId w:val="6"/>
              </w:numPr>
              <w:spacing w:after="0"/>
              <w:ind w:left="1512" w:hanging="360"/>
              <w:jc w:val="both"/>
              <w:rPr>
                <w:rFonts w:ascii="Cambria" w:hAnsi="Cambria" w:cs="Arial"/>
              </w:rPr>
            </w:pPr>
            <w:r w:rsidRPr="003F5D24">
              <w:rPr>
                <w:rFonts w:ascii="Cambria" w:hAnsi="Cambria" w:cs="BookmanOldStyle"/>
                <w:sz w:val="24"/>
              </w:rPr>
              <w:t>Watt’s indicator mechanism.</w:t>
            </w:r>
          </w:p>
        </w:tc>
      </w:tr>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20</w:t>
            </w:r>
          </w:p>
        </w:tc>
        <w:tc>
          <w:tcPr>
            <w:tcW w:w="7722" w:type="dxa"/>
            <w:gridSpan w:val="3"/>
            <w:tcBorders>
              <w:top w:val="single" w:sz="4" w:space="0" w:color="auto"/>
              <w:left w:val="single" w:sz="4" w:space="0" w:color="auto"/>
              <w:bottom w:val="single" w:sz="4" w:space="0" w:color="auto"/>
              <w:right w:val="single" w:sz="4" w:space="0" w:color="auto"/>
            </w:tcBorders>
          </w:tcPr>
          <w:p w:rsidR="00835637" w:rsidRPr="002145F0" w:rsidRDefault="00835637" w:rsidP="00835637">
            <w:pPr>
              <w:spacing w:line="276" w:lineRule="auto"/>
              <w:jc w:val="both"/>
              <w:rPr>
                <w:rFonts w:ascii="Cambria" w:hAnsi="Cambria" w:cs="Arial"/>
              </w:rPr>
            </w:pPr>
            <w:r w:rsidRPr="009A057E">
              <w:rPr>
                <w:rFonts w:ascii="Cambria" w:hAnsi="Cambria" w:cs="CenturySchoolbook"/>
                <w:b/>
              </w:rPr>
              <w:t xml:space="preserve">Write </w:t>
            </w:r>
            <w:proofErr w:type="spellStart"/>
            <w:r w:rsidRPr="009A057E">
              <w:rPr>
                <w:rFonts w:ascii="Cambria" w:hAnsi="Cambria" w:cs="CenturySchoolbook"/>
                <w:b/>
              </w:rPr>
              <w:t>Grashof’s</w:t>
            </w:r>
            <w:proofErr w:type="spellEnd"/>
            <w:r w:rsidRPr="009A057E">
              <w:rPr>
                <w:rFonts w:ascii="Cambria" w:hAnsi="Cambria" w:cs="CenturySchoolbook"/>
                <w:b/>
              </w:rPr>
              <w:t xml:space="preserve"> law for four bar mechanism.</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Pr="00624C3F" w:rsidRDefault="00835637" w:rsidP="00835637">
            <w:pPr>
              <w:rPr>
                <w:rFonts w:ascii="Cambria" w:eastAsia="Calibri" w:hAnsi="Cambria" w:cs="Arial"/>
                <w:b/>
              </w:rPr>
            </w:pPr>
            <w:r w:rsidRPr="00624C3F">
              <w:rPr>
                <w:rFonts w:ascii="Cambria" w:eastAsia="Calibri" w:hAnsi="Cambria" w:cs="Arial"/>
                <w:b/>
              </w:rPr>
              <w:t>Understand</w:t>
            </w:r>
          </w:p>
          <w:p w:rsidR="00835637" w:rsidRDefault="00835637" w:rsidP="00835637">
            <w:pPr>
              <w:spacing w:line="276" w:lineRule="auto"/>
              <w:rPr>
                <w:rFonts w:ascii="Cambria" w:hAnsi="Cambria" w:cs="Arial"/>
              </w:rPr>
            </w:pPr>
            <w:r w:rsidRPr="00624C3F">
              <w:rPr>
                <w:rFonts w:ascii="Cambria" w:eastAsia="Calibri" w:hAnsi="Cambria" w:cs="Arial"/>
                <w:b/>
              </w:rPr>
              <w:t>BT-L2</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spacing w:line="276" w:lineRule="auto"/>
              <w:rPr>
                <w:rFonts w:ascii="Cambria" w:hAnsi="Cambria" w:cs="Arial"/>
              </w:rPr>
            </w:pPr>
            <w:r w:rsidRPr="00386807">
              <w:rPr>
                <w:rFonts w:ascii="Cambria" w:eastAsia="Calibri" w:hAnsi="Cambria" w:cs="Arial"/>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3</w:t>
            </w:r>
            <w:r>
              <w:rPr>
                <w:rFonts w:ascii="Cambria" w:eastAsia="Calibri" w:hAnsi="Cambria" w:cs="Arial"/>
                <w:b/>
              </w:rPr>
              <w:t>.1</w:t>
            </w:r>
          </w:p>
        </w:tc>
      </w:tr>
      <w:tr w:rsidR="00835637" w:rsidRPr="009A057E" w:rsidTr="007128D4">
        <w:tc>
          <w:tcPr>
            <w:tcW w:w="55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90" w:type="dxa"/>
            <w:gridSpan w:val="6"/>
            <w:tcBorders>
              <w:top w:val="single" w:sz="4" w:space="0" w:color="auto"/>
              <w:bottom w:val="single" w:sz="4" w:space="0" w:color="auto"/>
              <w:right w:val="single" w:sz="4" w:space="0" w:color="auto"/>
            </w:tcBorders>
          </w:tcPr>
          <w:p w:rsidR="00547E2C" w:rsidRDefault="00835637" w:rsidP="00835637">
            <w:pPr>
              <w:spacing w:line="276" w:lineRule="auto"/>
              <w:jc w:val="both"/>
              <w:rPr>
                <w:rFonts w:ascii="Cambria" w:hAnsi="Cambria"/>
              </w:rPr>
            </w:pPr>
            <w:proofErr w:type="spellStart"/>
            <w:r w:rsidRPr="00C073BC">
              <w:rPr>
                <w:rFonts w:ascii="Cambria" w:hAnsi="Cambria" w:cs="BookmanOldStyle"/>
              </w:rPr>
              <w:t>Grashof’s</w:t>
            </w:r>
            <w:proofErr w:type="spellEnd"/>
            <w:r w:rsidRPr="00C073BC">
              <w:rPr>
                <w:rFonts w:ascii="Cambria" w:hAnsi="Cambria" w:cs="BookmanOldStyle"/>
              </w:rPr>
              <w:t xml:space="preserve"> law states that the sum of the shortest and longest links cannot be greater than the sum of the remaining two links length, if there is to be continuous relative motion between two members.</w:t>
            </w:r>
            <w:r w:rsidRPr="009A057E">
              <w:rPr>
                <w:rFonts w:ascii="Cambria" w:hAnsi="Cambria"/>
              </w:rPr>
              <w:t xml:space="preserve">   </w:t>
            </w:r>
          </w:p>
          <w:p w:rsidR="00835637" w:rsidRDefault="00835637" w:rsidP="00835637">
            <w:pPr>
              <w:spacing w:line="276" w:lineRule="auto"/>
              <w:jc w:val="both"/>
              <w:rPr>
                <w:rFonts w:ascii="Cambria" w:hAnsi="Cambria" w:cs="Arial"/>
              </w:rPr>
            </w:pPr>
            <w:r w:rsidRPr="009A057E">
              <w:rPr>
                <w:rFonts w:ascii="Cambria" w:hAnsi="Cambria"/>
              </w:rPr>
              <w:lastRenderedPageBreak/>
              <w:t xml:space="preserve">       </w:t>
            </w:r>
          </w:p>
        </w:tc>
      </w:tr>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Pr="00CB414C" w:rsidRDefault="00835637" w:rsidP="00835637">
            <w:pPr>
              <w:spacing w:line="276" w:lineRule="auto"/>
              <w:ind w:right="-108"/>
              <w:rPr>
                <w:rFonts w:ascii="Cambria" w:hAnsi="Cambria"/>
                <w:b/>
              </w:rPr>
            </w:pPr>
            <w:r w:rsidRPr="00CB414C">
              <w:rPr>
                <w:rFonts w:ascii="Cambria" w:hAnsi="Cambria"/>
                <w:b/>
              </w:rPr>
              <w:lastRenderedPageBreak/>
              <w:t>21</w:t>
            </w:r>
          </w:p>
        </w:tc>
        <w:tc>
          <w:tcPr>
            <w:tcW w:w="7722" w:type="dxa"/>
            <w:gridSpan w:val="3"/>
            <w:tcBorders>
              <w:top w:val="single" w:sz="4" w:space="0" w:color="auto"/>
              <w:left w:val="single" w:sz="4" w:space="0" w:color="auto"/>
              <w:bottom w:val="single" w:sz="4" w:space="0" w:color="auto"/>
              <w:right w:val="single" w:sz="4" w:space="0" w:color="auto"/>
            </w:tcBorders>
          </w:tcPr>
          <w:p w:rsidR="00835637" w:rsidRPr="00CB414C" w:rsidRDefault="001D44F9" w:rsidP="00835637">
            <w:pPr>
              <w:spacing w:line="276" w:lineRule="auto"/>
              <w:jc w:val="both"/>
              <w:rPr>
                <w:rFonts w:ascii="Cambria" w:hAnsi="Cambria" w:cs="Arial"/>
                <w:i/>
              </w:rPr>
            </w:pPr>
            <w:r w:rsidRPr="00CB414C">
              <w:rPr>
                <w:rFonts w:ascii="Cambria" w:hAnsi="Cambria" w:cs="CenturySchoolbook"/>
                <w:b/>
              </w:rPr>
              <w:t>Define completely constrain motion.</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Pr="00CB414C" w:rsidRDefault="00835637" w:rsidP="00835637">
            <w:pPr>
              <w:rPr>
                <w:rFonts w:ascii="Cambria" w:eastAsia="Calibri" w:hAnsi="Cambria" w:cs="Arial"/>
                <w:b/>
              </w:rPr>
            </w:pPr>
            <w:r w:rsidRPr="00CB414C">
              <w:rPr>
                <w:rFonts w:ascii="Cambria" w:eastAsia="Calibri" w:hAnsi="Cambria" w:cs="Arial"/>
                <w:b/>
              </w:rPr>
              <w:t>Remember</w:t>
            </w:r>
          </w:p>
          <w:p w:rsidR="00835637" w:rsidRPr="00CB414C" w:rsidRDefault="00835637" w:rsidP="00835637">
            <w:pPr>
              <w:spacing w:line="276" w:lineRule="auto"/>
              <w:rPr>
                <w:rFonts w:ascii="Cambria" w:hAnsi="Cambria" w:cs="Arial"/>
              </w:rPr>
            </w:pPr>
            <w:r w:rsidRPr="00CB414C">
              <w:rPr>
                <w:rFonts w:ascii="Cambria" w:eastAsia="Calibri" w:hAnsi="Cambria" w:cs="Arial"/>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Pr="00CB414C" w:rsidRDefault="00835637" w:rsidP="00835637">
            <w:pPr>
              <w:spacing w:line="276" w:lineRule="auto"/>
              <w:rPr>
                <w:rFonts w:ascii="Cambria" w:hAnsi="Cambria" w:cs="Arial"/>
              </w:rPr>
            </w:pPr>
            <w:r w:rsidRPr="00CB414C">
              <w:rPr>
                <w:rFonts w:ascii="Cambria" w:eastAsia="Calibri" w:hAnsi="Cambria" w:cs="Arial"/>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CB414C" w:rsidRDefault="00835637" w:rsidP="005464F9">
            <w:pPr>
              <w:rPr>
                <w:rFonts w:ascii="Cambria" w:eastAsia="Calibri" w:hAnsi="Cambria" w:cs="Arial"/>
                <w:b/>
              </w:rPr>
            </w:pPr>
            <w:r w:rsidRPr="00CB414C">
              <w:rPr>
                <w:rFonts w:ascii="Cambria" w:eastAsia="Calibri" w:hAnsi="Cambria" w:cs="Arial"/>
                <w:b/>
              </w:rPr>
              <w:t>PI 1.</w:t>
            </w:r>
            <w:r w:rsidR="005464F9">
              <w:rPr>
                <w:rFonts w:ascii="Cambria" w:eastAsia="Calibri" w:hAnsi="Cambria" w:cs="Arial"/>
                <w:b/>
              </w:rPr>
              <w:t>3</w:t>
            </w:r>
            <w:r w:rsidRPr="00CB414C">
              <w:rPr>
                <w:rFonts w:ascii="Cambria" w:eastAsia="Calibri" w:hAnsi="Cambria" w:cs="Arial"/>
                <w:b/>
              </w:rPr>
              <w:t>.1</w:t>
            </w:r>
          </w:p>
        </w:tc>
      </w:tr>
      <w:tr w:rsidR="00835637" w:rsidRPr="009A057E" w:rsidTr="007128D4">
        <w:tc>
          <w:tcPr>
            <w:tcW w:w="558" w:type="dxa"/>
            <w:tcBorders>
              <w:top w:val="single" w:sz="4" w:space="0" w:color="auto"/>
              <w:left w:val="single" w:sz="4" w:space="0" w:color="auto"/>
              <w:bottom w:val="single" w:sz="4" w:space="0" w:color="auto"/>
            </w:tcBorders>
          </w:tcPr>
          <w:p w:rsidR="00835637" w:rsidRPr="00CB414C" w:rsidRDefault="00835637" w:rsidP="00835637">
            <w:pPr>
              <w:spacing w:line="276" w:lineRule="auto"/>
              <w:jc w:val="both"/>
              <w:rPr>
                <w:rFonts w:ascii="Cambria" w:hAnsi="Cambria"/>
                <w:b/>
              </w:rPr>
            </w:pPr>
          </w:p>
        </w:tc>
        <w:tc>
          <w:tcPr>
            <w:tcW w:w="10890" w:type="dxa"/>
            <w:gridSpan w:val="6"/>
            <w:tcBorders>
              <w:top w:val="single" w:sz="4" w:space="0" w:color="auto"/>
              <w:bottom w:val="single" w:sz="4" w:space="0" w:color="auto"/>
              <w:right w:val="single" w:sz="4" w:space="0" w:color="auto"/>
            </w:tcBorders>
          </w:tcPr>
          <w:p w:rsidR="00835637" w:rsidRPr="00CB414C" w:rsidRDefault="001D44F9" w:rsidP="001D44F9">
            <w:pPr>
              <w:jc w:val="both"/>
              <w:rPr>
                <w:rFonts w:ascii="Cambria" w:hAnsi="Cambria" w:cs="Arial"/>
              </w:rPr>
            </w:pPr>
            <w:r w:rsidRPr="00CB414C">
              <w:rPr>
                <w:rFonts w:ascii="Cambria" w:hAnsi="Cambria" w:cs="BookmanOldStyle"/>
              </w:rPr>
              <w:t>Completely constrained motion: When the motion between a pair is limited to a definite direction irrespective of the direction of force applied, then the motion is said to be a completely constrained motion</w:t>
            </w:r>
            <w:r w:rsidRPr="00CB414C">
              <w:rPr>
                <w:rFonts w:ascii="Arial" w:hAnsi="Arial" w:cs="Arial"/>
                <w:shd w:val="clear" w:color="auto" w:fill="FFFFFF"/>
              </w:rPr>
              <w:t>.</w:t>
            </w:r>
          </w:p>
        </w:tc>
      </w:tr>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22</w:t>
            </w:r>
          </w:p>
        </w:tc>
        <w:tc>
          <w:tcPr>
            <w:tcW w:w="7722" w:type="dxa"/>
            <w:gridSpan w:val="3"/>
            <w:tcBorders>
              <w:top w:val="single" w:sz="4" w:space="0" w:color="auto"/>
              <w:left w:val="single" w:sz="4" w:space="0" w:color="auto"/>
              <w:bottom w:val="single" w:sz="4" w:space="0" w:color="auto"/>
              <w:right w:val="single" w:sz="4" w:space="0" w:color="auto"/>
            </w:tcBorders>
          </w:tcPr>
          <w:p w:rsidR="00835637" w:rsidRPr="001A483C" w:rsidRDefault="00835637" w:rsidP="00835637">
            <w:pPr>
              <w:spacing w:line="276" w:lineRule="auto"/>
              <w:jc w:val="both"/>
              <w:rPr>
                <w:rFonts w:ascii="Cambria" w:hAnsi="Cambria" w:cs="Arial"/>
              </w:rPr>
            </w:pPr>
            <w:r w:rsidRPr="009A057E">
              <w:rPr>
                <w:rFonts w:ascii="Cambria" w:hAnsi="Cambria" w:cs="CenturySchoolbook"/>
                <w:b/>
              </w:rPr>
              <w:t xml:space="preserve">Define Pantograph.  </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spacing w:line="276" w:lineRule="auto"/>
              <w:rPr>
                <w:rFonts w:ascii="Cambria" w:hAnsi="Cambria" w:cs="Arial"/>
              </w:rPr>
            </w:pPr>
            <w:r>
              <w:rPr>
                <w:rFonts w:ascii="Cambria" w:eastAsia="Calibri" w:hAnsi="Cambria" w:cs="Arial"/>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spacing w:line="276" w:lineRule="auto"/>
              <w:rPr>
                <w:rFonts w:ascii="Cambria" w:hAnsi="Cambria" w:cs="Arial"/>
              </w:rPr>
            </w:pPr>
            <w:r w:rsidRPr="00386807">
              <w:rPr>
                <w:rFonts w:ascii="Cambria" w:eastAsia="Calibri" w:hAnsi="Cambria" w:cs="Arial"/>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sidR="005464F9">
              <w:rPr>
                <w:rFonts w:ascii="Cambria" w:eastAsia="Calibri" w:hAnsi="Cambria" w:cs="Arial"/>
                <w:b/>
              </w:rPr>
              <w:t xml:space="preserve"> 1.3</w:t>
            </w:r>
            <w:r>
              <w:rPr>
                <w:rFonts w:ascii="Cambria" w:eastAsia="Calibri" w:hAnsi="Cambria" w:cs="Arial"/>
                <w:b/>
              </w:rPr>
              <w:t>.1</w:t>
            </w:r>
          </w:p>
        </w:tc>
      </w:tr>
      <w:tr w:rsidR="00835637" w:rsidRPr="009A057E" w:rsidTr="007128D4">
        <w:tc>
          <w:tcPr>
            <w:tcW w:w="55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90" w:type="dxa"/>
            <w:gridSpan w:val="6"/>
            <w:tcBorders>
              <w:top w:val="single" w:sz="4" w:space="0" w:color="auto"/>
              <w:bottom w:val="single" w:sz="4" w:space="0" w:color="auto"/>
              <w:right w:val="single" w:sz="4" w:space="0" w:color="auto"/>
            </w:tcBorders>
          </w:tcPr>
          <w:p w:rsidR="00835637" w:rsidRDefault="00835637" w:rsidP="00835637">
            <w:pPr>
              <w:spacing w:line="276" w:lineRule="auto"/>
              <w:jc w:val="both"/>
              <w:rPr>
                <w:rFonts w:ascii="Cambria" w:hAnsi="Cambria" w:cs="Arial"/>
              </w:rPr>
            </w:pPr>
            <w:r w:rsidRPr="009A057E">
              <w:rPr>
                <w:rFonts w:ascii="Cambria" w:hAnsi="Cambria" w:cs="CenturySchoolbook"/>
              </w:rPr>
              <w:t>A pantograph is a mechanism used to produce paths on an enlarged or reduced scale as exactly as possible the path described by a given point. It is based on four bar kinematic chain mechanism and its applications.</w:t>
            </w:r>
          </w:p>
        </w:tc>
      </w:tr>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23</w:t>
            </w:r>
          </w:p>
        </w:tc>
        <w:tc>
          <w:tcPr>
            <w:tcW w:w="7722" w:type="dxa"/>
            <w:gridSpan w:val="3"/>
            <w:tcBorders>
              <w:top w:val="single" w:sz="4" w:space="0" w:color="auto"/>
              <w:left w:val="single" w:sz="4" w:space="0" w:color="auto"/>
              <w:bottom w:val="single" w:sz="4" w:space="0" w:color="auto"/>
              <w:right w:val="single" w:sz="4" w:space="0" w:color="auto"/>
            </w:tcBorders>
          </w:tcPr>
          <w:p w:rsidR="00835637" w:rsidRPr="002145F0" w:rsidRDefault="00835637" w:rsidP="00835637">
            <w:pPr>
              <w:spacing w:line="276" w:lineRule="auto"/>
              <w:jc w:val="both"/>
              <w:rPr>
                <w:rFonts w:ascii="Cambria" w:hAnsi="Cambria" w:cs="Arial"/>
              </w:rPr>
            </w:pPr>
            <w:r w:rsidRPr="009A057E">
              <w:rPr>
                <w:rFonts w:ascii="Cambria" w:hAnsi="Cambria" w:cs="CenturySchoolbook"/>
                <w:b/>
              </w:rPr>
              <w:t xml:space="preserve">Differentiate between Machine and Mechanism.  </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Pr="00624C3F" w:rsidRDefault="00835637" w:rsidP="00835637">
            <w:pPr>
              <w:rPr>
                <w:rFonts w:ascii="Cambria" w:eastAsia="Calibri" w:hAnsi="Cambria" w:cs="Arial"/>
                <w:b/>
              </w:rPr>
            </w:pPr>
            <w:r w:rsidRPr="00624C3F">
              <w:rPr>
                <w:rFonts w:ascii="Cambria" w:eastAsia="Calibri" w:hAnsi="Cambria" w:cs="Arial"/>
                <w:b/>
              </w:rPr>
              <w:t>Understand</w:t>
            </w:r>
          </w:p>
          <w:p w:rsidR="00835637" w:rsidRDefault="00835637" w:rsidP="00835637">
            <w:pPr>
              <w:spacing w:line="276" w:lineRule="auto"/>
              <w:rPr>
                <w:rFonts w:ascii="Cambria" w:hAnsi="Cambria" w:cs="Arial"/>
              </w:rPr>
            </w:pPr>
            <w:r w:rsidRPr="00624C3F">
              <w:rPr>
                <w:rFonts w:ascii="Cambria" w:eastAsia="Calibri" w:hAnsi="Cambria" w:cs="Arial"/>
                <w:b/>
              </w:rPr>
              <w:t>BT-L2</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spacing w:line="276" w:lineRule="auto"/>
              <w:rPr>
                <w:rFonts w:ascii="Cambria" w:hAnsi="Cambria" w:cs="Arial"/>
              </w:rPr>
            </w:pPr>
            <w:r w:rsidRPr="00386807">
              <w:rPr>
                <w:rFonts w:ascii="Cambria" w:eastAsia="Calibri" w:hAnsi="Cambria" w:cs="Arial"/>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4</w:t>
            </w:r>
            <w:r>
              <w:rPr>
                <w:rFonts w:ascii="Cambria" w:eastAsia="Calibri" w:hAnsi="Cambria" w:cs="Arial"/>
                <w:b/>
              </w:rPr>
              <w:t>.1</w:t>
            </w:r>
          </w:p>
        </w:tc>
      </w:tr>
      <w:tr w:rsidR="00835637" w:rsidRPr="009A057E" w:rsidTr="007128D4">
        <w:tc>
          <w:tcPr>
            <w:tcW w:w="55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90" w:type="dxa"/>
            <w:gridSpan w:val="6"/>
            <w:tcBorders>
              <w:top w:val="single" w:sz="4" w:space="0" w:color="auto"/>
              <w:bottom w:val="single" w:sz="4" w:space="0" w:color="auto"/>
              <w:right w:val="single" w:sz="4" w:space="0" w:color="auto"/>
            </w:tcBorders>
          </w:tcPr>
          <w:tbl>
            <w:tblPr>
              <w:tblStyle w:val="TableGrid"/>
              <w:tblpPr w:leftFromText="180" w:rightFromText="180" w:vertAnchor="page" w:horzAnchor="margin" w:tblpXSpec="center" w:tblpY="346"/>
              <w:tblOverlap w:val="never"/>
              <w:tblW w:w="10715" w:type="dxa"/>
              <w:tblLayout w:type="fixed"/>
              <w:tblLook w:val="04A0" w:firstRow="1" w:lastRow="0" w:firstColumn="1" w:lastColumn="0" w:noHBand="0" w:noVBand="1"/>
            </w:tblPr>
            <w:tblGrid>
              <w:gridCol w:w="5940"/>
              <w:gridCol w:w="4775"/>
            </w:tblGrid>
            <w:tr w:rsidR="00835637" w:rsidRPr="009A057E" w:rsidTr="001456F7">
              <w:trPr>
                <w:trHeight w:val="350"/>
              </w:trPr>
              <w:tc>
                <w:tcPr>
                  <w:tcW w:w="5940" w:type="dxa"/>
                </w:tcPr>
                <w:p w:rsidR="00835637" w:rsidRPr="009A057E" w:rsidRDefault="00835637" w:rsidP="00C50069">
                  <w:pPr>
                    <w:pStyle w:val="ListParagraph"/>
                    <w:spacing w:after="0"/>
                    <w:ind w:left="0"/>
                    <w:rPr>
                      <w:rFonts w:ascii="Cambria" w:hAnsi="Cambria" w:cs="CenturySchoolbook"/>
                      <w:b/>
                      <w:sz w:val="24"/>
                      <w:szCs w:val="24"/>
                    </w:rPr>
                  </w:pPr>
                  <w:r w:rsidRPr="009A057E">
                    <w:rPr>
                      <w:rFonts w:ascii="Cambria" w:hAnsi="Cambria" w:cs="CenturySchoolbook"/>
                      <w:b/>
                      <w:sz w:val="24"/>
                      <w:szCs w:val="24"/>
                    </w:rPr>
                    <w:t>Machine</w:t>
                  </w:r>
                </w:p>
              </w:tc>
              <w:tc>
                <w:tcPr>
                  <w:tcW w:w="4775" w:type="dxa"/>
                </w:tcPr>
                <w:p w:rsidR="00835637" w:rsidRPr="009A057E" w:rsidRDefault="00835637" w:rsidP="00C50069">
                  <w:pPr>
                    <w:pStyle w:val="ListParagraph"/>
                    <w:spacing w:after="0"/>
                    <w:ind w:left="0"/>
                    <w:rPr>
                      <w:rFonts w:ascii="Cambria" w:hAnsi="Cambria" w:cs="CenturySchoolbook"/>
                      <w:b/>
                      <w:sz w:val="24"/>
                      <w:szCs w:val="24"/>
                    </w:rPr>
                  </w:pPr>
                  <w:r w:rsidRPr="009A057E">
                    <w:rPr>
                      <w:rFonts w:ascii="Cambria" w:hAnsi="Cambria" w:cs="CenturySchoolbook"/>
                      <w:b/>
                      <w:sz w:val="24"/>
                      <w:szCs w:val="24"/>
                    </w:rPr>
                    <w:t>Mechanism</w:t>
                  </w:r>
                </w:p>
              </w:tc>
            </w:tr>
            <w:tr w:rsidR="00835637" w:rsidRPr="009A057E" w:rsidTr="001456F7">
              <w:trPr>
                <w:trHeight w:val="1322"/>
              </w:trPr>
              <w:tc>
                <w:tcPr>
                  <w:tcW w:w="5940" w:type="dxa"/>
                </w:tcPr>
                <w:p w:rsidR="00835637" w:rsidRPr="009A057E" w:rsidRDefault="00835637" w:rsidP="00835637">
                  <w:pPr>
                    <w:pStyle w:val="ListParagraph"/>
                    <w:spacing w:after="0"/>
                    <w:ind w:left="0"/>
                    <w:jc w:val="both"/>
                    <w:rPr>
                      <w:rFonts w:ascii="Cambria" w:hAnsi="Cambria" w:cs="CenturySchoolbook"/>
                      <w:sz w:val="24"/>
                      <w:szCs w:val="24"/>
                    </w:rPr>
                  </w:pPr>
                  <w:r w:rsidRPr="009A057E">
                    <w:rPr>
                      <w:rFonts w:ascii="Cambria" w:hAnsi="Cambria" w:cs="CenturySchoolbook"/>
                      <w:sz w:val="24"/>
                      <w:szCs w:val="24"/>
                    </w:rPr>
                    <w:t>Machine is a mechanism or collection of mechanism which transmits force from the source of power to the resistance (load) to overcome and thus performs useful mechanical work.</w:t>
                  </w:r>
                  <w:r>
                    <w:rPr>
                      <w:rFonts w:ascii="Cambria" w:hAnsi="Cambria" w:cs="CenturySchoolbook"/>
                      <w:sz w:val="24"/>
                      <w:szCs w:val="24"/>
                    </w:rPr>
                    <w:t xml:space="preserve"> E.g </w:t>
                  </w:r>
                  <w:proofErr w:type="spellStart"/>
                  <w:r>
                    <w:rPr>
                      <w:rFonts w:ascii="Cambria" w:hAnsi="Cambria" w:cs="CenturySchoolbook"/>
                      <w:sz w:val="24"/>
                      <w:szCs w:val="24"/>
                    </w:rPr>
                    <w:t>Lathe,Shaper</w:t>
                  </w:r>
                  <w:proofErr w:type="spellEnd"/>
                </w:p>
              </w:tc>
              <w:tc>
                <w:tcPr>
                  <w:tcW w:w="4775" w:type="dxa"/>
                </w:tcPr>
                <w:p w:rsidR="00835637" w:rsidRDefault="00835637" w:rsidP="00835637">
                  <w:pPr>
                    <w:pStyle w:val="ListParagraph"/>
                    <w:spacing w:after="0"/>
                    <w:ind w:left="0"/>
                    <w:jc w:val="both"/>
                    <w:rPr>
                      <w:rFonts w:ascii="Cambria" w:hAnsi="Cambria" w:cs="CenturySchoolbook"/>
                      <w:sz w:val="24"/>
                      <w:szCs w:val="24"/>
                    </w:rPr>
                  </w:pPr>
                  <w:r w:rsidRPr="009A057E">
                    <w:rPr>
                      <w:rFonts w:ascii="Cambria" w:hAnsi="Cambria" w:cs="CenturySchoolbook"/>
                      <w:sz w:val="24"/>
                      <w:szCs w:val="24"/>
                    </w:rPr>
                    <w:t>Combination of rigid or resistant bodies connected that they move upon each other with definite relative motion</w:t>
                  </w:r>
                  <w:r>
                    <w:rPr>
                      <w:rFonts w:ascii="Cambria" w:hAnsi="Cambria" w:cs="CenturySchoolbook"/>
                      <w:sz w:val="24"/>
                      <w:szCs w:val="24"/>
                    </w:rPr>
                    <w:t xml:space="preserve"> </w:t>
                  </w:r>
                </w:p>
                <w:p w:rsidR="00835637" w:rsidRPr="009A057E" w:rsidRDefault="00835637" w:rsidP="00835637">
                  <w:pPr>
                    <w:pStyle w:val="ListParagraph"/>
                    <w:spacing w:after="0"/>
                    <w:ind w:left="0"/>
                    <w:jc w:val="both"/>
                    <w:rPr>
                      <w:rFonts w:ascii="Cambria" w:hAnsi="Cambria" w:cs="CenturySchoolbook"/>
                      <w:sz w:val="24"/>
                      <w:szCs w:val="24"/>
                    </w:rPr>
                  </w:pPr>
                  <w:r>
                    <w:rPr>
                      <w:rFonts w:ascii="Cambria" w:hAnsi="Cambria" w:cs="CenturySchoolbook"/>
                      <w:sz w:val="24"/>
                      <w:szCs w:val="24"/>
                    </w:rPr>
                    <w:t xml:space="preserve">E.g  I.C Engine         </w:t>
                  </w:r>
                </w:p>
              </w:tc>
            </w:tr>
          </w:tbl>
          <w:p w:rsidR="00835637" w:rsidRPr="001456F7" w:rsidRDefault="00835637" w:rsidP="00835637">
            <w:pPr>
              <w:spacing w:line="276" w:lineRule="auto"/>
              <w:jc w:val="both"/>
              <w:rPr>
                <w:rFonts w:ascii="Cambria" w:hAnsi="Cambria" w:cs="Arial"/>
                <w:sz w:val="12"/>
              </w:rPr>
            </w:pPr>
          </w:p>
        </w:tc>
      </w:tr>
      <w:tr w:rsidR="00835637" w:rsidRPr="009A057E" w:rsidTr="000C3351">
        <w:tc>
          <w:tcPr>
            <w:tcW w:w="55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24</w:t>
            </w:r>
          </w:p>
        </w:tc>
        <w:tc>
          <w:tcPr>
            <w:tcW w:w="7722" w:type="dxa"/>
            <w:gridSpan w:val="3"/>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jc w:val="both"/>
              <w:rPr>
                <w:rFonts w:ascii="Cambria" w:hAnsi="Cambria" w:cs="Arial"/>
              </w:rPr>
            </w:pPr>
            <w:r w:rsidRPr="00E75AB6">
              <w:rPr>
                <w:rFonts w:ascii="Cambria" w:hAnsi="Cambria" w:cs="CenturySchoolbook"/>
                <w:b/>
              </w:rPr>
              <w:t>List out types of joints used in chains</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spacing w:line="276" w:lineRule="auto"/>
              <w:rPr>
                <w:rFonts w:ascii="Cambria" w:hAnsi="Cambria" w:cs="Arial"/>
              </w:rPr>
            </w:pPr>
            <w:r>
              <w:rPr>
                <w:rFonts w:ascii="Cambria" w:eastAsia="Calibri" w:hAnsi="Cambria" w:cs="Arial"/>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spacing w:line="276" w:lineRule="auto"/>
              <w:rPr>
                <w:rFonts w:ascii="Cambria" w:hAnsi="Cambria" w:cs="Arial"/>
              </w:rPr>
            </w:pPr>
            <w:r w:rsidRPr="00386807">
              <w:rPr>
                <w:rFonts w:ascii="Cambria" w:eastAsia="Calibri" w:hAnsi="Cambria" w:cs="Arial"/>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7128D4">
        <w:tc>
          <w:tcPr>
            <w:tcW w:w="55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90" w:type="dxa"/>
            <w:gridSpan w:val="6"/>
            <w:tcBorders>
              <w:top w:val="single" w:sz="4" w:space="0" w:color="auto"/>
              <w:bottom w:val="single" w:sz="4" w:space="0" w:color="auto"/>
              <w:right w:val="single" w:sz="4" w:space="0" w:color="auto"/>
            </w:tcBorders>
          </w:tcPr>
          <w:p w:rsidR="00835637" w:rsidRPr="00E75AB6" w:rsidRDefault="00835637" w:rsidP="00835637">
            <w:pPr>
              <w:spacing w:line="276" w:lineRule="auto"/>
              <w:jc w:val="both"/>
              <w:rPr>
                <w:rFonts w:ascii="Cambria" w:hAnsi="Cambria" w:cs="CenturySchoolbook"/>
              </w:rPr>
            </w:pPr>
            <w:r w:rsidRPr="00E75AB6">
              <w:rPr>
                <w:rFonts w:ascii="Cambria" w:hAnsi="Cambria" w:cs="CenturySchoolbook"/>
              </w:rPr>
              <w:t>Types of joints used in chains are</w:t>
            </w:r>
          </w:p>
          <w:p w:rsidR="00835637" w:rsidRPr="00E75AB6" w:rsidRDefault="00835637" w:rsidP="00835637">
            <w:pPr>
              <w:pStyle w:val="ListParagraph"/>
              <w:numPr>
                <w:ilvl w:val="0"/>
                <w:numId w:val="13"/>
              </w:numPr>
              <w:ind w:left="1872"/>
              <w:jc w:val="both"/>
              <w:rPr>
                <w:rFonts w:ascii="Cambria" w:hAnsi="Cambria" w:cs="CenturySchoolbook"/>
                <w:sz w:val="24"/>
                <w:szCs w:val="24"/>
              </w:rPr>
            </w:pPr>
            <w:r w:rsidRPr="00E75AB6">
              <w:rPr>
                <w:rFonts w:ascii="Cambria" w:hAnsi="Cambria" w:cs="CenturySchoolbook"/>
                <w:sz w:val="24"/>
                <w:szCs w:val="24"/>
              </w:rPr>
              <w:t>Binary joint</w:t>
            </w:r>
          </w:p>
          <w:p w:rsidR="00835637" w:rsidRDefault="00835637" w:rsidP="00835637">
            <w:pPr>
              <w:pStyle w:val="ListParagraph"/>
              <w:numPr>
                <w:ilvl w:val="0"/>
                <w:numId w:val="13"/>
              </w:numPr>
              <w:ind w:left="1872"/>
              <w:jc w:val="both"/>
              <w:rPr>
                <w:rFonts w:ascii="Cambria" w:hAnsi="Cambria" w:cs="CenturySchoolbook"/>
                <w:sz w:val="24"/>
                <w:szCs w:val="24"/>
              </w:rPr>
            </w:pPr>
            <w:r w:rsidRPr="00E75AB6">
              <w:rPr>
                <w:rFonts w:ascii="Cambria" w:hAnsi="Cambria" w:cs="CenturySchoolbook"/>
                <w:sz w:val="24"/>
                <w:szCs w:val="24"/>
              </w:rPr>
              <w:t>Ternary joint</w:t>
            </w:r>
          </w:p>
          <w:p w:rsidR="00835637" w:rsidRDefault="00835637" w:rsidP="000C6A62">
            <w:pPr>
              <w:pStyle w:val="ListParagraph"/>
              <w:numPr>
                <w:ilvl w:val="0"/>
                <w:numId w:val="13"/>
              </w:numPr>
              <w:spacing w:after="0"/>
              <w:ind w:left="1872"/>
              <w:jc w:val="both"/>
              <w:rPr>
                <w:rFonts w:ascii="Cambria" w:hAnsi="Cambria" w:cs="Arial"/>
              </w:rPr>
            </w:pPr>
            <w:r w:rsidRPr="00DA35F3">
              <w:rPr>
                <w:rFonts w:ascii="Cambria" w:hAnsi="Cambria" w:cs="CenturySchoolbook"/>
                <w:sz w:val="24"/>
              </w:rPr>
              <w:t>Quaternary joint</w:t>
            </w:r>
          </w:p>
        </w:tc>
      </w:tr>
      <w:tr w:rsidR="005464F9" w:rsidRPr="009A057E" w:rsidTr="000C3351">
        <w:tc>
          <w:tcPr>
            <w:tcW w:w="558" w:type="dxa"/>
            <w:tcBorders>
              <w:top w:val="single" w:sz="4" w:space="0" w:color="auto"/>
              <w:left w:val="single" w:sz="4" w:space="0" w:color="auto"/>
              <w:bottom w:val="single" w:sz="4" w:space="0" w:color="auto"/>
              <w:right w:val="single" w:sz="4" w:space="0" w:color="auto"/>
            </w:tcBorders>
          </w:tcPr>
          <w:p w:rsidR="005464F9" w:rsidRDefault="005464F9" w:rsidP="005464F9">
            <w:pPr>
              <w:spacing w:line="276" w:lineRule="auto"/>
              <w:ind w:right="-108"/>
              <w:rPr>
                <w:rFonts w:ascii="Cambria" w:hAnsi="Cambria"/>
                <w:b/>
              </w:rPr>
            </w:pPr>
            <w:r>
              <w:rPr>
                <w:rFonts w:ascii="Cambria" w:hAnsi="Cambria"/>
                <w:b/>
              </w:rPr>
              <w:t>25</w:t>
            </w:r>
          </w:p>
        </w:tc>
        <w:tc>
          <w:tcPr>
            <w:tcW w:w="7722" w:type="dxa"/>
            <w:gridSpan w:val="3"/>
            <w:tcBorders>
              <w:top w:val="single" w:sz="4" w:space="0" w:color="auto"/>
              <w:left w:val="single" w:sz="4" w:space="0" w:color="auto"/>
              <w:bottom w:val="single" w:sz="4" w:space="0" w:color="auto"/>
              <w:right w:val="single" w:sz="4" w:space="0" w:color="auto"/>
            </w:tcBorders>
          </w:tcPr>
          <w:p w:rsidR="005464F9" w:rsidRDefault="005464F9" w:rsidP="005464F9">
            <w:pPr>
              <w:spacing w:line="276" w:lineRule="auto"/>
              <w:jc w:val="both"/>
              <w:rPr>
                <w:rFonts w:ascii="Cambria" w:hAnsi="Cambria" w:cs="Arial"/>
              </w:rPr>
            </w:pPr>
            <w:r>
              <w:rPr>
                <w:rFonts w:ascii="Cambria" w:hAnsi="Cambria" w:cs="CenturySchoolbook"/>
                <w:b/>
              </w:rPr>
              <w:t>Define mechanism and list out the mechanisms.</w:t>
            </w:r>
          </w:p>
        </w:tc>
        <w:tc>
          <w:tcPr>
            <w:tcW w:w="1638" w:type="dxa"/>
            <w:tcBorders>
              <w:top w:val="single" w:sz="4" w:space="0" w:color="auto"/>
              <w:left w:val="single" w:sz="4" w:space="0" w:color="auto"/>
              <w:bottom w:val="single" w:sz="4" w:space="0" w:color="auto"/>
              <w:right w:val="single" w:sz="4" w:space="0" w:color="auto"/>
            </w:tcBorders>
            <w:vAlign w:val="center"/>
          </w:tcPr>
          <w:p w:rsidR="005464F9" w:rsidRDefault="005464F9" w:rsidP="005464F9">
            <w:pPr>
              <w:rPr>
                <w:rFonts w:ascii="Cambria" w:eastAsia="Calibri" w:hAnsi="Cambria" w:cs="Arial"/>
                <w:b/>
              </w:rPr>
            </w:pPr>
            <w:r>
              <w:rPr>
                <w:rFonts w:ascii="Cambria" w:eastAsia="Calibri" w:hAnsi="Cambria" w:cs="Arial"/>
                <w:b/>
              </w:rPr>
              <w:t>Remember</w:t>
            </w:r>
          </w:p>
          <w:p w:rsidR="005464F9" w:rsidRDefault="005464F9" w:rsidP="005464F9">
            <w:pPr>
              <w:spacing w:line="276" w:lineRule="auto"/>
              <w:rPr>
                <w:rFonts w:ascii="Cambria" w:hAnsi="Cambria" w:cs="Arial"/>
              </w:rPr>
            </w:pPr>
            <w:r>
              <w:rPr>
                <w:rFonts w:ascii="Cambria" w:eastAsia="Calibri" w:hAnsi="Cambria" w:cs="Arial"/>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5464F9" w:rsidRDefault="005464F9" w:rsidP="005464F9">
            <w:pPr>
              <w:spacing w:line="276" w:lineRule="auto"/>
              <w:rPr>
                <w:rFonts w:ascii="Cambria" w:hAnsi="Cambria" w:cs="Arial"/>
              </w:rPr>
            </w:pPr>
            <w:r w:rsidRPr="00386807">
              <w:rPr>
                <w:rFonts w:ascii="Cambria" w:eastAsia="Calibri" w:hAnsi="Cambria" w:cs="Arial"/>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5464F9" w:rsidRPr="00386807" w:rsidRDefault="005464F9"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1.4.1</w:t>
            </w:r>
          </w:p>
        </w:tc>
      </w:tr>
      <w:tr w:rsidR="00835637" w:rsidRPr="009A057E" w:rsidTr="007128D4">
        <w:tc>
          <w:tcPr>
            <w:tcW w:w="55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90" w:type="dxa"/>
            <w:gridSpan w:val="6"/>
            <w:tcBorders>
              <w:top w:val="single" w:sz="4" w:space="0" w:color="auto"/>
              <w:bottom w:val="single" w:sz="4" w:space="0" w:color="auto"/>
              <w:right w:val="single" w:sz="4" w:space="0" w:color="auto"/>
            </w:tcBorders>
          </w:tcPr>
          <w:p w:rsidR="000E5E57" w:rsidRDefault="00835637" w:rsidP="000E5E57">
            <w:pPr>
              <w:autoSpaceDE w:val="0"/>
              <w:autoSpaceDN w:val="0"/>
              <w:adjustRightInd w:val="0"/>
              <w:spacing w:line="276" w:lineRule="auto"/>
              <w:jc w:val="both"/>
              <w:rPr>
                <w:rFonts w:eastAsiaTheme="minorHAnsi"/>
                <w:sz w:val="20"/>
                <w:szCs w:val="20"/>
              </w:rPr>
            </w:pPr>
            <w:r w:rsidRPr="00E75AB6">
              <w:rPr>
                <w:rFonts w:ascii="Cambria" w:eastAsiaTheme="minorHAnsi" w:hAnsi="Cambria"/>
              </w:rPr>
              <w:t>When one of the links of a kinematic chain is fixed, the chain is known as M</w:t>
            </w:r>
            <w:r w:rsidRPr="00E75AB6">
              <w:rPr>
                <w:rFonts w:ascii="Cambria" w:eastAsiaTheme="minorHAnsi" w:hAnsi="Cambria"/>
                <w:bCs/>
                <w:iCs/>
              </w:rPr>
              <w:t>echanism</w:t>
            </w:r>
            <w:r w:rsidRPr="00E75AB6">
              <w:rPr>
                <w:rFonts w:ascii="Cambria" w:eastAsiaTheme="minorHAnsi" w:hAnsi="Cambria"/>
              </w:rPr>
              <w:t xml:space="preserve">. It may be used for transmitting or transforming motion </w:t>
            </w:r>
            <w:r w:rsidRPr="00E75AB6">
              <w:rPr>
                <w:rFonts w:ascii="Cambria" w:eastAsiaTheme="minorHAnsi" w:hAnsi="Cambria"/>
                <w:i/>
                <w:iCs/>
              </w:rPr>
              <w:t xml:space="preserve">e.g. </w:t>
            </w:r>
            <w:r w:rsidRPr="00E75AB6">
              <w:rPr>
                <w:rFonts w:ascii="Cambria" w:eastAsiaTheme="minorHAnsi" w:hAnsi="Cambria"/>
              </w:rPr>
              <w:t>engine indicators, typewriter</w:t>
            </w:r>
            <w:r w:rsidRPr="00E75AB6">
              <w:rPr>
                <w:rFonts w:ascii="Cambria" w:eastAsiaTheme="minorHAnsi" w:hAnsi="Cambria"/>
                <w:b/>
              </w:rPr>
              <w:t xml:space="preserve"> </w:t>
            </w:r>
            <w:r w:rsidRPr="006A2DA2">
              <w:rPr>
                <w:rFonts w:ascii="Cambria" w:eastAsiaTheme="minorHAnsi" w:hAnsi="Cambria"/>
              </w:rPr>
              <w:t>etc</w:t>
            </w:r>
            <w:r w:rsidR="000E5E57">
              <w:rPr>
                <w:rFonts w:ascii="Cambria" w:eastAsiaTheme="minorHAnsi" w:hAnsi="Cambria"/>
              </w:rPr>
              <w:t>.,</w:t>
            </w:r>
          </w:p>
          <w:p w:rsidR="00835637" w:rsidRPr="000E5E57" w:rsidRDefault="00835637" w:rsidP="000E5E57">
            <w:pPr>
              <w:autoSpaceDE w:val="0"/>
              <w:autoSpaceDN w:val="0"/>
              <w:adjustRightInd w:val="0"/>
              <w:spacing w:line="276" w:lineRule="auto"/>
              <w:jc w:val="both"/>
              <w:rPr>
                <w:rFonts w:eastAsiaTheme="minorHAnsi"/>
                <w:sz w:val="20"/>
                <w:szCs w:val="20"/>
              </w:rPr>
            </w:pPr>
            <w:r w:rsidRPr="006A2DA2">
              <w:rPr>
                <w:rFonts w:ascii="Cambria" w:hAnsi="Cambria" w:cs="CenturySchoolbook"/>
              </w:rPr>
              <w:t>A mechanism with four links is known as simple mechanism, and the mechanism with more than four links is known as compound mechanism</w:t>
            </w:r>
            <w:r w:rsidRPr="006A2DA2">
              <w:rPr>
                <w:rFonts w:ascii="Cambria" w:hAnsi="Cambria" w:cs="CenturySchoolbook"/>
                <w:b/>
              </w:rPr>
              <w:t>.</w:t>
            </w:r>
          </w:p>
        </w:tc>
      </w:tr>
      <w:tr w:rsidR="00835637" w:rsidRPr="009A057E" w:rsidTr="00286844">
        <w:trPr>
          <w:trHeight w:val="563"/>
        </w:trPr>
        <w:tc>
          <w:tcPr>
            <w:tcW w:w="11448" w:type="dxa"/>
            <w:gridSpan w:val="7"/>
            <w:tcBorders>
              <w:top w:val="single" w:sz="4" w:space="0" w:color="auto"/>
              <w:left w:val="single" w:sz="4" w:space="0" w:color="auto"/>
              <w:bottom w:val="single" w:sz="4" w:space="0" w:color="auto"/>
              <w:right w:val="single" w:sz="4" w:space="0" w:color="auto"/>
            </w:tcBorders>
            <w:vAlign w:val="center"/>
          </w:tcPr>
          <w:p w:rsidR="00835637" w:rsidRDefault="00835637" w:rsidP="00835637">
            <w:pPr>
              <w:spacing w:line="276" w:lineRule="auto"/>
              <w:rPr>
                <w:rFonts w:ascii="Cambria" w:hAnsi="Cambria"/>
              </w:rPr>
            </w:pPr>
            <w:r w:rsidRPr="009A057E">
              <w:rPr>
                <w:rFonts w:ascii="Cambria" w:hAnsi="Cambria"/>
                <w:b/>
                <w:u w:val="single"/>
              </w:rPr>
              <w:t xml:space="preserve">PART </w:t>
            </w:r>
            <w:r>
              <w:rPr>
                <w:rFonts w:ascii="Cambria" w:hAnsi="Cambria"/>
                <w:b/>
                <w:u w:val="single"/>
              </w:rPr>
              <w:t>–</w:t>
            </w:r>
            <w:r w:rsidRPr="009A057E">
              <w:rPr>
                <w:rFonts w:ascii="Cambria" w:hAnsi="Cambria"/>
                <w:b/>
                <w:u w:val="single"/>
              </w:rPr>
              <w:t xml:space="preserve"> B</w:t>
            </w:r>
          </w:p>
        </w:tc>
      </w:tr>
      <w:tr w:rsidR="00835637" w:rsidRPr="009A057E" w:rsidTr="000C3351">
        <w:tc>
          <w:tcPr>
            <w:tcW w:w="648" w:type="dxa"/>
            <w:gridSpan w:val="2"/>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w:t>
            </w:r>
          </w:p>
        </w:tc>
        <w:tc>
          <w:tcPr>
            <w:tcW w:w="6642" w:type="dxa"/>
            <w:tcBorders>
              <w:top w:val="single" w:sz="4" w:space="0" w:color="auto"/>
              <w:left w:val="single" w:sz="4" w:space="0" w:color="auto"/>
              <w:bottom w:val="single" w:sz="4" w:space="0" w:color="auto"/>
              <w:right w:val="single" w:sz="4" w:space="0" w:color="auto"/>
            </w:tcBorders>
          </w:tcPr>
          <w:p w:rsidR="00835637" w:rsidRPr="002145F0" w:rsidRDefault="00835637" w:rsidP="00835637">
            <w:pPr>
              <w:autoSpaceDE w:val="0"/>
              <w:autoSpaceDN w:val="0"/>
              <w:adjustRightInd w:val="0"/>
              <w:jc w:val="both"/>
              <w:rPr>
                <w:rFonts w:asciiTheme="majorHAnsi" w:eastAsiaTheme="minorHAnsi" w:hAnsiTheme="majorHAnsi"/>
                <w:color w:val="0A0809"/>
              </w:rPr>
            </w:pPr>
            <w:r w:rsidRPr="002145F0">
              <w:rPr>
                <w:rFonts w:asciiTheme="majorHAnsi" w:eastAsiaTheme="minorHAnsi" w:hAnsiTheme="majorHAnsi"/>
                <w:color w:val="0A0809"/>
              </w:rPr>
              <w:t>State whether the following links shown in fig. (</w:t>
            </w:r>
            <w:proofErr w:type="gramStart"/>
            <w:r w:rsidRPr="002145F0">
              <w:rPr>
                <w:rFonts w:asciiTheme="majorHAnsi" w:eastAsiaTheme="minorHAnsi" w:hAnsiTheme="majorHAnsi"/>
                <w:color w:val="0A0809"/>
              </w:rPr>
              <w:t>a</w:t>
            </w:r>
            <w:proofErr w:type="gramEnd"/>
            <w:r w:rsidRPr="002145F0">
              <w:rPr>
                <w:rFonts w:asciiTheme="majorHAnsi" w:eastAsiaTheme="minorHAnsi" w:hAnsiTheme="majorHAnsi"/>
                <w:color w:val="0A0809"/>
              </w:rPr>
              <w:t>, b, c and e) are mechanisms with one degree of freedom. If not make suitable changes but the number of links should not be varied more than one</w:t>
            </w:r>
          </w:p>
          <w:p w:rsidR="008417D5" w:rsidRDefault="00835637" w:rsidP="000C6A62">
            <w:pPr>
              <w:pStyle w:val="Default"/>
              <w:spacing w:line="276" w:lineRule="auto"/>
              <w:rPr>
                <w:color w:val="0D0C0B"/>
              </w:rPr>
            </w:pPr>
            <w:r>
              <w:rPr>
                <w:noProof/>
                <w:color w:val="0D0C0B"/>
              </w:rPr>
              <w:drawing>
                <wp:inline distT="0" distB="0" distL="0" distR="0">
                  <wp:extent cx="3257550" cy="1428750"/>
                  <wp:effectExtent l="19050" t="0" r="0" b="0"/>
                  <wp:docPr id="2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3257892" cy="1428900"/>
                          </a:xfrm>
                          <a:prstGeom prst="rect">
                            <a:avLst/>
                          </a:prstGeom>
                          <a:noFill/>
                          <a:ln w="9525">
                            <a:noFill/>
                            <a:miter lim="800000"/>
                            <a:headEnd/>
                            <a:tailEnd/>
                          </a:ln>
                        </pic:spPr>
                      </pic:pic>
                    </a:graphicData>
                  </a:graphic>
                </wp:inline>
              </w:drawing>
            </w:r>
          </w:p>
        </w:tc>
        <w:tc>
          <w:tcPr>
            <w:tcW w:w="990"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b/>
                <w:i/>
              </w:rPr>
            </w:pPr>
            <w:r w:rsidRPr="002145F0">
              <w:rPr>
                <w:rFonts w:ascii="Cambria" w:hAnsi="Cambria"/>
                <w:b/>
              </w:rPr>
              <w:t>AU-</w:t>
            </w:r>
            <w:r>
              <w:rPr>
                <w:rFonts w:ascii="Cambria" w:hAnsi="Cambria"/>
                <w:b/>
              </w:rPr>
              <w:t>ND</w:t>
            </w:r>
            <w:r w:rsidRPr="002145F0">
              <w:rPr>
                <w:rFonts w:ascii="Cambria" w:hAnsi="Cambria"/>
                <w:b/>
              </w:rPr>
              <w:t xml:space="preserve"> 201</w:t>
            </w:r>
            <w:r>
              <w:rPr>
                <w:rFonts w:ascii="Cambria" w:hAnsi="Cambria"/>
                <w:b/>
              </w:rPr>
              <w:t>9</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ind w:right="-108"/>
              <w:rPr>
                <w:rFonts w:ascii="Cambria" w:eastAsia="Calibri" w:hAnsi="Cambria" w:cs="Arial"/>
                <w:b/>
              </w:rPr>
            </w:pPr>
            <w:r>
              <w:rPr>
                <w:rFonts w:ascii="Cambria" w:eastAsia="Calibri" w:hAnsi="Cambria" w:cs="Arial"/>
                <w:b/>
              </w:rPr>
              <w:t>Apply</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5464F9">
              <w:rPr>
                <w:rFonts w:ascii="Cambria" w:eastAsia="Calibri" w:hAnsi="Cambria" w:cs="Arial"/>
                <w:b/>
              </w:rPr>
              <w:t>2.4.1</w:t>
            </w:r>
          </w:p>
        </w:tc>
      </w:tr>
    </w:tbl>
    <w:p w:rsidR="000C6A62" w:rsidRDefault="000C6A62"/>
    <w:p w:rsidR="000C6A62" w:rsidRDefault="000C6A62"/>
    <w:p w:rsidR="000C6A62" w:rsidRDefault="000C6A62"/>
    <w:tbl>
      <w:tblPr>
        <w:tblStyle w:val="TableGrid"/>
        <w:tblpPr w:leftFromText="180" w:rightFromText="180" w:vertAnchor="text" w:horzAnchor="margin" w:tblpX="-648" w:tblpY="82"/>
        <w:tblW w:w="114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6642"/>
        <w:gridCol w:w="990"/>
        <w:gridCol w:w="1638"/>
        <w:gridCol w:w="702"/>
        <w:gridCol w:w="828"/>
      </w:tblGrid>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lastRenderedPageBreak/>
              <w:t>2</w:t>
            </w:r>
          </w:p>
        </w:tc>
        <w:tc>
          <w:tcPr>
            <w:tcW w:w="6642" w:type="dxa"/>
            <w:tcBorders>
              <w:top w:val="single" w:sz="4" w:space="0" w:color="auto"/>
              <w:left w:val="single" w:sz="4" w:space="0" w:color="auto"/>
              <w:bottom w:val="single" w:sz="4" w:space="0" w:color="auto"/>
              <w:right w:val="single" w:sz="4" w:space="0" w:color="auto"/>
            </w:tcBorders>
          </w:tcPr>
          <w:p w:rsidR="00835637" w:rsidRDefault="00835637" w:rsidP="00835637">
            <w:pPr>
              <w:pStyle w:val="Default"/>
              <w:spacing w:line="276" w:lineRule="auto"/>
              <w:jc w:val="both"/>
              <w:rPr>
                <w:rFonts w:asciiTheme="majorHAnsi" w:eastAsiaTheme="minorHAnsi" w:hAnsiTheme="majorHAnsi" w:cs="Times New Roman"/>
                <w:color w:val="0A0809"/>
              </w:rPr>
            </w:pPr>
            <w:r w:rsidRPr="007C0C63">
              <w:rPr>
                <w:rFonts w:asciiTheme="majorHAnsi" w:eastAsiaTheme="minorHAnsi" w:hAnsiTheme="majorHAnsi" w:cs="Times New Roman"/>
                <w:color w:val="0A0809"/>
              </w:rPr>
              <w:t xml:space="preserve">For kinematic linkage shown in Fig i) Calculate the total number of binary, ternary and quaternary links (ii) total number of links (iii) total number of joints or pairs (iv) the number of degrees of freedom. Comment on the kinematic </w:t>
            </w:r>
            <w:r w:rsidRPr="002E666F">
              <w:rPr>
                <w:rFonts w:asciiTheme="majorHAnsi" w:eastAsiaTheme="minorHAnsi" w:hAnsiTheme="majorHAnsi" w:cs="Times New Roman"/>
                <w:color w:val="0A0809"/>
              </w:rPr>
              <w:t>linkage based on mobility.</w:t>
            </w:r>
          </w:p>
          <w:p w:rsidR="00835637" w:rsidRDefault="00835637" w:rsidP="00835637">
            <w:pPr>
              <w:pStyle w:val="Default"/>
              <w:spacing w:line="276" w:lineRule="auto"/>
              <w:rPr>
                <w:color w:val="0D0C0B"/>
              </w:rPr>
            </w:pPr>
            <w:r w:rsidRPr="004306AC">
              <w:rPr>
                <w:rFonts w:asciiTheme="majorHAnsi" w:hAnsiTheme="majorHAnsi" w:cs="Times New Roman"/>
                <w:noProof/>
                <w:color w:val="0A0809"/>
              </w:rPr>
              <w:drawing>
                <wp:inline distT="0" distB="0" distL="0" distR="0">
                  <wp:extent cx="1218156" cy="1154027"/>
                  <wp:effectExtent l="19050" t="0" r="1044" b="0"/>
                  <wp:docPr id="26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1230548" cy="1165767"/>
                          </a:xfrm>
                          <a:prstGeom prst="rect">
                            <a:avLst/>
                          </a:prstGeom>
                          <a:noFill/>
                          <a:ln w="9525">
                            <a:noFill/>
                            <a:miter lim="800000"/>
                            <a:headEnd/>
                            <a:tailEnd/>
                          </a:ln>
                        </pic:spPr>
                      </pic:pic>
                    </a:graphicData>
                  </a:graphic>
                </wp:inline>
              </w:drawing>
            </w:r>
          </w:p>
        </w:tc>
        <w:tc>
          <w:tcPr>
            <w:tcW w:w="990"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b/>
                <w:i/>
              </w:rPr>
            </w:pPr>
            <w:r w:rsidRPr="002145F0">
              <w:rPr>
                <w:rFonts w:ascii="Cambria" w:hAnsi="Cambria"/>
                <w:b/>
              </w:rPr>
              <w:t>AU-</w:t>
            </w:r>
            <w:r>
              <w:rPr>
                <w:rFonts w:ascii="Cambria" w:hAnsi="Cambria"/>
                <w:b/>
              </w:rPr>
              <w:t>ND</w:t>
            </w:r>
            <w:r w:rsidRPr="002145F0">
              <w:rPr>
                <w:rFonts w:ascii="Cambria" w:hAnsi="Cambria"/>
                <w:b/>
              </w:rPr>
              <w:t xml:space="preserve"> 201</w:t>
            </w:r>
            <w:r>
              <w:rPr>
                <w:rFonts w:ascii="Cambria" w:hAnsi="Cambria"/>
                <w:b/>
              </w:rPr>
              <w:t>9</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ind w:right="-108"/>
              <w:rPr>
                <w:rFonts w:ascii="Cambria" w:eastAsia="Calibri" w:hAnsi="Cambria" w:cs="Arial"/>
                <w:b/>
              </w:rPr>
            </w:pPr>
            <w:r>
              <w:rPr>
                <w:rFonts w:ascii="Cambria" w:eastAsia="Calibri" w:hAnsi="Cambria" w:cs="Arial"/>
                <w:b/>
              </w:rPr>
              <w:t>Apply</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5464F9">
              <w:rPr>
                <w:rFonts w:ascii="Cambria" w:eastAsia="Calibri" w:hAnsi="Cambria" w:cs="Arial"/>
                <w:b/>
              </w:rPr>
              <w:t>2.1.3</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3</w:t>
            </w:r>
          </w:p>
        </w:tc>
        <w:tc>
          <w:tcPr>
            <w:tcW w:w="6642" w:type="dxa"/>
            <w:tcBorders>
              <w:top w:val="single" w:sz="4" w:space="0" w:color="auto"/>
              <w:left w:val="single" w:sz="4" w:space="0" w:color="auto"/>
              <w:bottom w:val="single" w:sz="4" w:space="0" w:color="auto"/>
              <w:right w:val="single" w:sz="4" w:space="0" w:color="auto"/>
            </w:tcBorders>
          </w:tcPr>
          <w:p w:rsidR="00835637" w:rsidRPr="002E666F" w:rsidRDefault="00835637" w:rsidP="00835637">
            <w:pPr>
              <w:autoSpaceDE w:val="0"/>
              <w:autoSpaceDN w:val="0"/>
              <w:adjustRightInd w:val="0"/>
              <w:jc w:val="both"/>
              <w:rPr>
                <w:rFonts w:asciiTheme="majorHAnsi" w:hAnsiTheme="majorHAnsi"/>
                <w:color w:val="0D0C0B"/>
              </w:rPr>
            </w:pPr>
            <w:r w:rsidRPr="002E666F">
              <w:rPr>
                <w:rFonts w:asciiTheme="majorHAnsi" w:eastAsiaTheme="minorHAnsi" w:hAnsiTheme="majorHAnsi"/>
                <w:color w:val="0A0809"/>
              </w:rPr>
              <w:t>Explain how are the Whitworth quick return mechanism and Crank and  slotted lever mechanism different from each other</w:t>
            </w:r>
          </w:p>
        </w:tc>
        <w:tc>
          <w:tcPr>
            <w:tcW w:w="990"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b/>
                <w:i/>
              </w:rPr>
            </w:pPr>
            <w:r w:rsidRPr="002145F0">
              <w:rPr>
                <w:rFonts w:ascii="Cambria" w:hAnsi="Cambria"/>
                <w:b/>
              </w:rPr>
              <w:t>AU-</w:t>
            </w:r>
            <w:r>
              <w:rPr>
                <w:rFonts w:ascii="Cambria" w:hAnsi="Cambria"/>
                <w:b/>
              </w:rPr>
              <w:t>ND</w:t>
            </w:r>
            <w:r w:rsidRPr="002145F0">
              <w:rPr>
                <w:rFonts w:ascii="Cambria" w:hAnsi="Cambria"/>
                <w:b/>
              </w:rPr>
              <w:t xml:space="preserve"> 201</w:t>
            </w:r>
            <w:r>
              <w:rPr>
                <w:rFonts w:ascii="Cambria" w:hAnsi="Cambria"/>
                <w:b/>
              </w:rPr>
              <w:t>9</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ind w:right="-108"/>
              <w:rPr>
                <w:rFonts w:ascii="Cambria" w:eastAsia="Calibri" w:hAnsi="Cambria" w:cs="Arial"/>
                <w:b/>
              </w:rPr>
            </w:pPr>
            <w:r>
              <w:rPr>
                <w:rFonts w:ascii="Cambria" w:eastAsia="Calibri" w:hAnsi="Cambria" w:cs="Arial"/>
                <w:b/>
              </w:rPr>
              <w:t>Apply</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4</w:t>
            </w:r>
            <w:r>
              <w:rPr>
                <w:rFonts w:ascii="Cambria" w:eastAsia="Calibri" w:hAnsi="Cambria" w:cs="Arial"/>
                <w:b/>
              </w:rPr>
              <w:t>.1</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4</w:t>
            </w:r>
          </w:p>
        </w:tc>
        <w:tc>
          <w:tcPr>
            <w:tcW w:w="6642" w:type="dxa"/>
            <w:tcBorders>
              <w:top w:val="single" w:sz="4" w:space="0" w:color="auto"/>
              <w:left w:val="single" w:sz="4" w:space="0" w:color="auto"/>
              <w:bottom w:val="single" w:sz="4" w:space="0" w:color="auto"/>
              <w:right w:val="single" w:sz="4" w:space="0" w:color="auto"/>
            </w:tcBorders>
          </w:tcPr>
          <w:p w:rsidR="00835637" w:rsidRDefault="00835637" w:rsidP="00835637">
            <w:pPr>
              <w:pStyle w:val="Default"/>
              <w:spacing w:line="276" w:lineRule="auto"/>
              <w:jc w:val="both"/>
              <w:rPr>
                <w:rFonts w:ascii="Cambria" w:hAnsi="Cambria" w:cs="Times New Roman"/>
                <w:color w:val="auto"/>
              </w:rPr>
            </w:pPr>
            <w:r w:rsidRPr="007C0C63">
              <w:rPr>
                <w:rFonts w:asciiTheme="majorHAnsi" w:eastAsiaTheme="minorHAnsi" w:hAnsiTheme="majorHAnsi" w:cs="Times New Roman"/>
                <w:color w:val="0A0809"/>
              </w:rPr>
              <w:t>Explain with neat sketch, kinematic inversions of four bar chain.</w:t>
            </w:r>
          </w:p>
        </w:tc>
        <w:tc>
          <w:tcPr>
            <w:tcW w:w="990" w:type="dxa"/>
            <w:tcBorders>
              <w:top w:val="single" w:sz="4" w:space="0" w:color="auto"/>
              <w:left w:val="single" w:sz="4" w:space="0" w:color="auto"/>
              <w:bottom w:val="single" w:sz="4" w:space="0" w:color="auto"/>
              <w:right w:val="single" w:sz="4" w:space="0" w:color="auto"/>
            </w:tcBorders>
            <w:vAlign w:val="center"/>
          </w:tcPr>
          <w:p w:rsidR="00835637" w:rsidRPr="00347254" w:rsidRDefault="00835637" w:rsidP="00835637">
            <w:pPr>
              <w:pStyle w:val="Default"/>
              <w:spacing w:line="276" w:lineRule="auto"/>
              <w:rPr>
                <w:rFonts w:ascii="Cambria" w:hAnsi="Cambria" w:cs="Times New Roman"/>
                <w:color w:val="auto"/>
              </w:rPr>
            </w:pPr>
            <w:r w:rsidRPr="00347254">
              <w:rPr>
                <w:rFonts w:ascii="Cambria" w:hAnsi="Cambria"/>
                <w:b/>
              </w:rPr>
              <w:t>AU-AM 2019</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4</w:t>
            </w:r>
            <w:r>
              <w:rPr>
                <w:rFonts w:ascii="Cambria" w:eastAsia="Calibri" w:hAnsi="Cambria" w:cs="Arial"/>
                <w:b/>
              </w:rPr>
              <w:t>.1</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5</w:t>
            </w:r>
          </w:p>
        </w:tc>
        <w:tc>
          <w:tcPr>
            <w:tcW w:w="6642" w:type="dxa"/>
            <w:tcBorders>
              <w:top w:val="single" w:sz="4" w:space="0" w:color="auto"/>
              <w:left w:val="single" w:sz="4" w:space="0" w:color="auto"/>
              <w:bottom w:val="single" w:sz="4" w:space="0" w:color="auto"/>
              <w:right w:val="single" w:sz="4" w:space="0" w:color="auto"/>
            </w:tcBorders>
          </w:tcPr>
          <w:p w:rsidR="00835637" w:rsidRDefault="00835637" w:rsidP="00835637">
            <w:pPr>
              <w:pStyle w:val="Default"/>
              <w:spacing w:line="276" w:lineRule="auto"/>
              <w:jc w:val="both"/>
              <w:rPr>
                <w:rFonts w:ascii="Cambria" w:hAnsi="Cambria" w:cs="Times New Roman"/>
                <w:color w:val="auto"/>
              </w:rPr>
            </w:pPr>
            <w:r w:rsidRPr="007C0C63">
              <w:rPr>
                <w:rFonts w:asciiTheme="majorHAnsi" w:eastAsiaTheme="minorHAnsi" w:hAnsiTheme="majorHAnsi" w:cs="Times New Roman"/>
                <w:color w:val="0A0809"/>
              </w:rPr>
              <w:t>With neat -sketch, explain the crank and slotted ·1ever quick return Mechanism.</w:t>
            </w:r>
          </w:p>
        </w:tc>
        <w:tc>
          <w:tcPr>
            <w:tcW w:w="990"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47254">
              <w:rPr>
                <w:rFonts w:ascii="Cambria" w:hAnsi="Cambria"/>
                <w:b/>
              </w:rPr>
              <w:t>AU-AM 2019</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9D104A" w:rsidRPr="009A057E" w:rsidTr="001217A4">
        <w:tc>
          <w:tcPr>
            <w:tcW w:w="648" w:type="dxa"/>
            <w:tcBorders>
              <w:top w:val="single" w:sz="4" w:space="0" w:color="auto"/>
              <w:left w:val="single" w:sz="4" w:space="0" w:color="auto"/>
              <w:bottom w:val="single" w:sz="4" w:space="0" w:color="auto"/>
              <w:right w:val="single" w:sz="4" w:space="0" w:color="auto"/>
            </w:tcBorders>
          </w:tcPr>
          <w:p w:rsidR="009D104A" w:rsidRDefault="009D104A" w:rsidP="00835637">
            <w:pPr>
              <w:spacing w:line="276" w:lineRule="auto"/>
              <w:ind w:right="-108"/>
              <w:rPr>
                <w:rFonts w:ascii="Cambria" w:hAnsi="Cambria"/>
                <w:b/>
              </w:rPr>
            </w:pPr>
            <w:r>
              <w:rPr>
                <w:rFonts w:ascii="Cambria" w:hAnsi="Cambria"/>
                <w:b/>
              </w:rPr>
              <w:t>6</w:t>
            </w:r>
          </w:p>
        </w:tc>
        <w:tc>
          <w:tcPr>
            <w:tcW w:w="7632" w:type="dxa"/>
            <w:gridSpan w:val="2"/>
            <w:tcBorders>
              <w:top w:val="single" w:sz="4" w:space="0" w:color="auto"/>
              <w:left w:val="single" w:sz="4" w:space="0" w:color="auto"/>
              <w:bottom w:val="single" w:sz="4" w:space="0" w:color="auto"/>
              <w:right w:val="single" w:sz="4" w:space="0" w:color="auto"/>
            </w:tcBorders>
          </w:tcPr>
          <w:p w:rsidR="009D104A" w:rsidRPr="007C0C63" w:rsidRDefault="009D104A" w:rsidP="008417D5">
            <w:pPr>
              <w:pStyle w:val="Default"/>
              <w:numPr>
                <w:ilvl w:val="0"/>
                <w:numId w:val="18"/>
              </w:numPr>
              <w:spacing w:line="276" w:lineRule="auto"/>
              <w:ind w:left="342" w:hanging="270"/>
              <w:jc w:val="both"/>
              <w:rPr>
                <w:rFonts w:asciiTheme="majorHAnsi" w:eastAsiaTheme="minorHAnsi" w:hAnsiTheme="majorHAnsi" w:cs="Times New Roman"/>
                <w:color w:val="0A0809"/>
              </w:rPr>
            </w:pPr>
            <w:r w:rsidRPr="007C0C63">
              <w:rPr>
                <w:rFonts w:asciiTheme="majorHAnsi" w:eastAsiaTheme="minorHAnsi" w:hAnsiTheme="majorHAnsi" w:cs="Times New Roman"/>
                <w:color w:val="0A0809"/>
              </w:rPr>
              <w:t xml:space="preserve">State and brief the </w:t>
            </w:r>
            <w:proofErr w:type="spellStart"/>
            <w:r w:rsidRPr="007C0C63">
              <w:rPr>
                <w:rFonts w:asciiTheme="majorHAnsi" w:eastAsiaTheme="minorHAnsi" w:hAnsiTheme="majorHAnsi" w:cs="Times New Roman"/>
                <w:color w:val="0A0809"/>
              </w:rPr>
              <w:t>Kutzbach</w:t>
            </w:r>
            <w:proofErr w:type="spellEnd"/>
            <w:r w:rsidRPr="007C0C63">
              <w:rPr>
                <w:rFonts w:asciiTheme="majorHAnsi" w:eastAsiaTheme="minorHAnsi" w:hAnsiTheme="majorHAnsi" w:cs="Times New Roman"/>
                <w:color w:val="0A0809"/>
              </w:rPr>
              <w:t xml:space="preserve"> criterion for planar mechanisms and using this criterion, determine the arrangements shown in Fig as a structure or a constrained mechanism  or un constrained mechanism</w:t>
            </w:r>
          </w:p>
          <w:p w:rsidR="009D104A" w:rsidRDefault="009D104A" w:rsidP="008417D5">
            <w:pPr>
              <w:pStyle w:val="Default"/>
              <w:spacing w:line="276" w:lineRule="auto"/>
              <w:jc w:val="both"/>
              <w:rPr>
                <w:rFonts w:ascii="Cambria" w:hAnsi="Cambria" w:cs="Times New Roman"/>
                <w:color w:val="auto"/>
              </w:rPr>
            </w:pPr>
            <w:r w:rsidRPr="00106270">
              <w:rPr>
                <w:rFonts w:ascii="Cambria" w:hAnsi="Cambria"/>
                <w:noProof/>
              </w:rPr>
              <w:drawing>
                <wp:inline distT="0" distB="0" distL="0" distR="0">
                  <wp:extent cx="2066925" cy="1422972"/>
                  <wp:effectExtent l="19050" t="0" r="9525" b="0"/>
                  <wp:docPr id="2" name="Picture 10" descr="C:\Users\Administrator\AppData\Local\Microsoft\Windows\Temporary Internet Files\Content.Word\New Doc 2017-11-08 (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AppData\Local\Microsoft\Windows\Temporary Internet Files\Content.Word\New Doc 2017-11-08 (2)_1.jpg"/>
                          <pic:cNvPicPr>
                            <a:picLocks noChangeAspect="1" noChangeArrowheads="1"/>
                          </pic:cNvPicPr>
                        </pic:nvPicPr>
                        <pic:blipFill>
                          <a:blip r:embed="rId15" cstate="print"/>
                          <a:srcRect l="56110" b="14090"/>
                          <a:stretch>
                            <a:fillRect/>
                          </a:stretch>
                        </pic:blipFill>
                        <pic:spPr bwMode="auto">
                          <a:xfrm>
                            <a:off x="0" y="0"/>
                            <a:ext cx="2083389" cy="1434306"/>
                          </a:xfrm>
                          <a:prstGeom prst="rect">
                            <a:avLst/>
                          </a:prstGeom>
                          <a:noFill/>
                          <a:ln>
                            <a:noFill/>
                          </a:ln>
                        </pic:spPr>
                      </pic:pic>
                    </a:graphicData>
                  </a:graphic>
                </wp:inline>
              </w:drawing>
            </w:r>
          </w:p>
        </w:tc>
        <w:tc>
          <w:tcPr>
            <w:tcW w:w="1638" w:type="dxa"/>
            <w:tcBorders>
              <w:top w:val="single" w:sz="4" w:space="0" w:color="auto"/>
              <w:left w:val="single" w:sz="4" w:space="0" w:color="auto"/>
              <w:bottom w:val="single" w:sz="4" w:space="0" w:color="auto"/>
              <w:right w:val="single" w:sz="4" w:space="0" w:color="auto"/>
            </w:tcBorders>
            <w:vAlign w:val="center"/>
          </w:tcPr>
          <w:p w:rsidR="009D104A" w:rsidRPr="006637B3" w:rsidRDefault="009D104A" w:rsidP="00835637">
            <w:pPr>
              <w:spacing w:line="276" w:lineRule="auto"/>
              <w:rPr>
                <w:rFonts w:ascii="Cambria" w:hAnsi="Cambria"/>
                <w:b/>
              </w:rPr>
            </w:pPr>
            <w:r w:rsidRPr="006637B3">
              <w:rPr>
                <w:rFonts w:ascii="Cambria" w:hAnsi="Cambria"/>
                <w:b/>
              </w:rPr>
              <w:t>A</w:t>
            </w:r>
            <w:r>
              <w:rPr>
                <w:rFonts w:ascii="Cambria" w:hAnsi="Cambria"/>
                <w:b/>
              </w:rPr>
              <w:t>nalyz</w:t>
            </w:r>
            <w:r w:rsidRPr="006637B3">
              <w:rPr>
                <w:rFonts w:ascii="Cambria" w:hAnsi="Cambria"/>
                <w:b/>
              </w:rPr>
              <w:t>e</w:t>
            </w:r>
          </w:p>
          <w:p w:rsidR="009D104A" w:rsidRDefault="009D104A" w:rsidP="00835637">
            <w:pPr>
              <w:pStyle w:val="Default"/>
              <w:spacing w:line="276" w:lineRule="auto"/>
              <w:rPr>
                <w:rFonts w:ascii="Cambria" w:hAnsi="Cambria" w:cs="Times New Roman"/>
                <w:color w:val="auto"/>
              </w:rPr>
            </w:pPr>
            <w:r w:rsidRPr="006637B3">
              <w:rPr>
                <w:rFonts w:ascii="Cambria" w:hAnsi="Cambria"/>
                <w:b/>
              </w:rPr>
              <w:t>BT-L4</w:t>
            </w:r>
          </w:p>
        </w:tc>
        <w:tc>
          <w:tcPr>
            <w:tcW w:w="702" w:type="dxa"/>
            <w:tcBorders>
              <w:top w:val="single" w:sz="4" w:space="0" w:color="auto"/>
              <w:left w:val="single" w:sz="4" w:space="0" w:color="auto"/>
              <w:bottom w:val="single" w:sz="4" w:space="0" w:color="auto"/>
              <w:right w:val="single" w:sz="4" w:space="0" w:color="auto"/>
            </w:tcBorders>
            <w:vAlign w:val="center"/>
          </w:tcPr>
          <w:p w:rsidR="009D104A" w:rsidRDefault="009D104A"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9D104A" w:rsidRPr="00386807" w:rsidRDefault="009D104A"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5464F9">
              <w:rPr>
                <w:rFonts w:ascii="Cambria" w:eastAsia="Calibri" w:hAnsi="Cambria" w:cs="Arial"/>
                <w:b/>
              </w:rPr>
              <w:t>2</w:t>
            </w:r>
            <w:r>
              <w:rPr>
                <w:rFonts w:ascii="Cambria" w:eastAsia="Calibri" w:hAnsi="Cambria" w:cs="Arial"/>
                <w:b/>
              </w:rPr>
              <w:t>.2.</w:t>
            </w:r>
            <w:r w:rsidR="005464F9">
              <w:rPr>
                <w:rFonts w:ascii="Cambria" w:eastAsia="Calibri" w:hAnsi="Cambria" w:cs="Arial"/>
                <w:b/>
              </w:rPr>
              <w:t>3</w:t>
            </w:r>
          </w:p>
        </w:tc>
      </w:tr>
      <w:tr w:rsidR="009D104A" w:rsidRPr="009A057E" w:rsidTr="00161175">
        <w:tc>
          <w:tcPr>
            <w:tcW w:w="648" w:type="dxa"/>
            <w:tcBorders>
              <w:top w:val="single" w:sz="4" w:space="0" w:color="auto"/>
              <w:left w:val="single" w:sz="4" w:space="0" w:color="auto"/>
              <w:bottom w:val="single" w:sz="4" w:space="0" w:color="auto"/>
              <w:right w:val="single" w:sz="4" w:space="0" w:color="auto"/>
            </w:tcBorders>
          </w:tcPr>
          <w:p w:rsidR="009D104A" w:rsidRDefault="009D104A" w:rsidP="00835637">
            <w:pPr>
              <w:spacing w:line="276" w:lineRule="auto"/>
              <w:jc w:val="both"/>
              <w:rPr>
                <w:rFonts w:ascii="Cambria" w:hAnsi="Cambria"/>
                <w:b/>
              </w:rPr>
            </w:pPr>
          </w:p>
        </w:tc>
        <w:tc>
          <w:tcPr>
            <w:tcW w:w="7632" w:type="dxa"/>
            <w:gridSpan w:val="2"/>
            <w:tcBorders>
              <w:top w:val="single" w:sz="4" w:space="0" w:color="auto"/>
              <w:left w:val="single" w:sz="4" w:space="0" w:color="auto"/>
              <w:bottom w:val="single" w:sz="4" w:space="0" w:color="auto"/>
              <w:right w:val="single" w:sz="4" w:space="0" w:color="auto"/>
            </w:tcBorders>
          </w:tcPr>
          <w:p w:rsidR="009D104A" w:rsidRDefault="009D104A" w:rsidP="008417D5">
            <w:pPr>
              <w:pStyle w:val="Default"/>
              <w:spacing w:line="276" w:lineRule="auto"/>
              <w:jc w:val="both"/>
              <w:rPr>
                <w:rFonts w:ascii="Cambria" w:hAnsi="Cambria" w:cs="Times New Roman"/>
                <w:color w:val="auto"/>
              </w:rPr>
            </w:pPr>
            <w:proofErr w:type="gramStart"/>
            <w:r>
              <w:rPr>
                <w:rFonts w:ascii="Cambria" w:hAnsi="Cambria"/>
              </w:rPr>
              <w:t>ii</w:t>
            </w:r>
            <w:proofErr w:type="gramEnd"/>
            <w:r>
              <w:rPr>
                <w:rFonts w:ascii="Cambria" w:hAnsi="Cambria"/>
              </w:rPr>
              <w:t>) Define transmission angle of a four bar mechanism and explain its significance. Also neatly sketch a crank rocker mechanism in its minimum and maximum transmission angle positions.</w:t>
            </w:r>
          </w:p>
        </w:tc>
        <w:tc>
          <w:tcPr>
            <w:tcW w:w="1638" w:type="dxa"/>
            <w:tcBorders>
              <w:top w:val="single" w:sz="4" w:space="0" w:color="auto"/>
              <w:left w:val="single" w:sz="4" w:space="0" w:color="auto"/>
              <w:bottom w:val="single" w:sz="4" w:space="0" w:color="auto"/>
              <w:right w:val="single" w:sz="4" w:space="0" w:color="auto"/>
            </w:tcBorders>
            <w:vAlign w:val="center"/>
          </w:tcPr>
          <w:p w:rsidR="009D104A" w:rsidRDefault="009D104A" w:rsidP="00835637">
            <w:pPr>
              <w:ind w:right="-108"/>
              <w:rPr>
                <w:rFonts w:ascii="Cambria" w:eastAsia="Calibri" w:hAnsi="Cambria" w:cs="Arial"/>
                <w:b/>
              </w:rPr>
            </w:pPr>
            <w:r>
              <w:rPr>
                <w:rFonts w:ascii="Cambria" w:eastAsia="Calibri" w:hAnsi="Cambria" w:cs="Arial"/>
                <w:b/>
              </w:rPr>
              <w:t>Apply</w:t>
            </w:r>
          </w:p>
          <w:p w:rsidR="009D104A" w:rsidRDefault="009D104A" w:rsidP="00835637">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bottom w:val="single" w:sz="4" w:space="0" w:color="auto"/>
              <w:right w:val="single" w:sz="4" w:space="0" w:color="auto"/>
            </w:tcBorders>
            <w:vAlign w:val="center"/>
          </w:tcPr>
          <w:p w:rsidR="009D104A" w:rsidRDefault="009D104A"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9D104A" w:rsidRPr="00386807" w:rsidRDefault="009D104A"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9D104A" w:rsidRPr="009A057E" w:rsidTr="00232D5A">
        <w:tc>
          <w:tcPr>
            <w:tcW w:w="648" w:type="dxa"/>
            <w:tcBorders>
              <w:top w:val="single" w:sz="4" w:space="0" w:color="auto"/>
              <w:left w:val="single" w:sz="4" w:space="0" w:color="auto"/>
              <w:bottom w:val="single" w:sz="4" w:space="0" w:color="auto"/>
              <w:right w:val="single" w:sz="4" w:space="0" w:color="auto"/>
            </w:tcBorders>
          </w:tcPr>
          <w:p w:rsidR="009D104A" w:rsidRDefault="009D104A" w:rsidP="00835637">
            <w:pPr>
              <w:spacing w:line="276" w:lineRule="auto"/>
              <w:ind w:right="-108"/>
              <w:rPr>
                <w:rFonts w:ascii="Cambria" w:hAnsi="Cambria"/>
                <w:b/>
              </w:rPr>
            </w:pPr>
            <w:r>
              <w:rPr>
                <w:rFonts w:ascii="Cambria" w:hAnsi="Cambria"/>
                <w:b/>
              </w:rPr>
              <w:t>7</w:t>
            </w:r>
          </w:p>
        </w:tc>
        <w:tc>
          <w:tcPr>
            <w:tcW w:w="7632" w:type="dxa"/>
            <w:gridSpan w:val="2"/>
            <w:tcBorders>
              <w:top w:val="single" w:sz="4" w:space="0" w:color="auto"/>
              <w:left w:val="single" w:sz="4" w:space="0" w:color="auto"/>
              <w:bottom w:val="single" w:sz="4" w:space="0" w:color="auto"/>
              <w:right w:val="single" w:sz="4" w:space="0" w:color="auto"/>
            </w:tcBorders>
          </w:tcPr>
          <w:p w:rsidR="009D104A" w:rsidRDefault="009D104A" w:rsidP="008417D5">
            <w:pPr>
              <w:pStyle w:val="Default"/>
              <w:spacing w:line="276" w:lineRule="auto"/>
              <w:jc w:val="both"/>
              <w:rPr>
                <w:rFonts w:ascii="Cambria" w:hAnsi="Cambria" w:cs="Times New Roman"/>
                <w:color w:val="auto"/>
              </w:rPr>
            </w:pPr>
            <w:r>
              <w:rPr>
                <w:rFonts w:ascii="Cambria" w:hAnsi="Cambria"/>
              </w:rPr>
              <w:t xml:space="preserve">Define kinematic inversion and neatly sketch an elliptical trammel, i.e., one of the </w:t>
            </w:r>
            <w:proofErr w:type="gramStart"/>
            <w:r>
              <w:rPr>
                <w:rFonts w:ascii="Cambria" w:hAnsi="Cambria"/>
              </w:rPr>
              <w:t>inversion</w:t>
            </w:r>
            <w:proofErr w:type="gramEnd"/>
            <w:r>
              <w:rPr>
                <w:rFonts w:ascii="Cambria" w:hAnsi="Cambria"/>
              </w:rPr>
              <w:t xml:space="preserve"> of a double slider crank chain. Also prove or disprove that all the points on the revolving link of the elliptic trammel will trace ellipses only</w:t>
            </w:r>
          </w:p>
        </w:tc>
        <w:tc>
          <w:tcPr>
            <w:tcW w:w="1638" w:type="dxa"/>
            <w:tcBorders>
              <w:top w:val="single" w:sz="4" w:space="0" w:color="auto"/>
              <w:left w:val="single" w:sz="4" w:space="0" w:color="auto"/>
              <w:bottom w:val="single" w:sz="4" w:space="0" w:color="auto"/>
              <w:right w:val="single" w:sz="4" w:space="0" w:color="auto"/>
            </w:tcBorders>
            <w:vAlign w:val="center"/>
          </w:tcPr>
          <w:p w:rsidR="009D104A" w:rsidRDefault="009D104A" w:rsidP="00835637">
            <w:pPr>
              <w:rPr>
                <w:rFonts w:ascii="Cambria" w:eastAsia="Calibri" w:hAnsi="Cambria" w:cs="Arial"/>
                <w:b/>
              </w:rPr>
            </w:pPr>
            <w:r>
              <w:rPr>
                <w:rFonts w:ascii="Cambria" w:eastAsia="Calibri" w:hAnsi="Cambria" w:cs="Arial"/>
                <w:b/>
              </w:rPr>
              <w:t>Remember</w:t>
            </w:r>
          </w:p>
          <w:p w:rsidR="009D104A" w:rsidRDefault="009D104A"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9D104A" w:rsidRDefault="009D104A"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9D104A" w:rsidRPr="00386807" w:rsidRDefault="009D104A"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5464F9">
              <w:rPr>
                <w:rFonts w:ascii="Cambria" w:eastAsia="Calibri" w:hAnsi="Cambria" w:cs="Arial"/>
                <w:b/>
              </w:rPr>
              <w:t>2.3.2</w:t>
            </w:r>
          </w:p>
        </w:tc>
      </w:tr>
      <w:tr w:rsidR="009D104A" w:rsidRPr="009A057E" w:rsidTr="00D1474C">
        <w:tc>
          <w:tcPr>
            <w:tcW w:w="648" w:type="dxa"/>
            <w:tcBorders>
              <w:top w:val="single" w:sz="4" w:space="0" w:color="auto"/>
              <w:left w:val="single" w:sz="4" w:space="0" w:color="auto"/>
              <w:bottom w:val="single" w:sz="4" w:space="0" w:color="auto"/>
              <w:right w:val="single" w:sz="4" w:space="0" w:color="auto"/>
            </w:tcBorders>
          </w:tcPr>
          <w:p w:rsidR="009D104A" w:rsidRDefault="009D104A" w:rsidP="00835637">
            <w:pPr>
              <w:spacing w:line="276" w:lineRule="auto"/>
              <w:ind w:right="-108"/>
              <w:rPr>
                <w:rFonts w:ascii="Cambria" w:hAnsi="Cambria"/>
                <w:b/>
              </w:rPr>
            </w:pPr>
          </w:p>
        </w:tc>
        <w:tc>
          <w:tcPr>
            <w:tcW w:w="7632" w:type="dxa"/>
            <w:gridSpan w:val="2"/>
            <w:tcBorders>
              <w:top w:val="single" w:sz="4" w:space="0" w:color="auto"/>
              <w:left w:val="single" w:sz="4" w:space="0" w:color="auto"/>
              <w:bottom w:val="single" w:sz="4" w:space="0" w:color="auto"/>
              <w:right w:val="single" w:sz="4" w:space="0" w:color="auto"/>
            </w:tcBorders>
          </w:tcPr>
          <w:p w:rsidR="009D104A" w:rsidRDefault="009D104A" w:rsidP="008417D5">
            <w:pPr>
              <w:pStyle w:val="Default"/>
              <w:spacing w:line="276" w:lineRule="auto"/>
              <w:jc w:val="both"/>
              <w:rPr>
                <w:rFonts w:ascii="Cambria" w:hAnsi="Cambria" w:cs="Times New Roman"/>
                <w:color w:val="auto"/>
              </w:rPr>
            </w:pPr>
            <w:r>
              <w:rPr>
                <w:rFonts w:ascii="Cambria" w:hAnsi="Cambria"/>
              </w:rPr>
              <w:t>Sketch and brief peaucellier exact straight line mechanism</w:t>
            </w:r>
            <w:r w:rsidR="008417D5">
              <w:rPr>
                <w:rFonts w:ascii="Cambria" w:hAnsi="Cambria"/>
              </w:rPr>
              <w:t>.</w:t>
            </w:r>
          </w:p>
        </w:tc>
        <w:tc>
          <w:tcPr>
            <w:tcW w:w="1638" w:type="dxa"/>
            <w:tcBorders>
              <w:top w:val="single" w:sz="4" w:space="0" w:color="auto"/>
              <w:left w:val="single" w:sz="4" w:space="0" w:color="auto"/>
              <w:bottom w:val="single" w:sz="4" w:space="0" w:color="auto"/>
              <w:right w:val="single" w:sz="4" w:space="0" w:color="auto"/>
            </w:tcBorders>
            <w:vAlign w:val="center"/>
          </w:tcPr>
          <w:p w:rsidR="009D104A" w:rsidRDefault="009D104A" w:rsidP="00835637">
            <w:pPr>
              <w:rPr>
                <w:rFonts w:ascii="Cambria" w:eastAsia="Calibri" w:hAnsi="Cambria" w:cs="Arial"/>
                <w:b/>
              </w:rPr>
            </w:pPr>
            <w:r>
              <w:rPr>
                <w:rFonts w:ascii="Cambria" w:eastAsia="Calibri" w:hAnsi="Cambria" w:cs="Arial"/>
                <w:b/>
              </w:rPr>
              <w:t>Remember</w:t>
            </w:r>
          </w:p>
          <w:p w:rsidR="009D104A" w:rsidRDefault="009D104A"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9D104A" w:rsidRDefault="009D104A"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9D104A" w:rsidRPr="00386807" w:rsidRDefault="009D104A"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5464F9">
              <w:rPr>
                <w:rFonts w:ascii="Cambria" w:eastAsia="Calibri" w:hAnsi="Cambria" w:cs="Arial"/>
                <w:b/>
              </w:rPr>
              <w:t>2.1.</w:t>
            </w:r>
            <w:r>
              <w:rPr>
                <w:rFonts w:ascii="Cambria" w:eastAsia="Calibri" w:hAnsi="Cambria" w:cs="Arial"/>
                <w:b/>
              </w:rPr>
              <w:t>1</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8</w:t>
            </w:r>
          </w:p>
        </w:tc>
        <w:tc>
          <w:tcPr>
            <w:tcW w:w="7632" w:type="dxa"/>
            <w:gridSpan w:val="2"/>
            <w:tcBorders>
              <w:top w:val="single" w:sz="4" w:space="0" w:color="auto"/>
              <w:left w:val="single" w:sz="4" w:space="0" w:color="auto"/>
              <w:bottom w:val="single" w:sz="4" w:space="0" w:color="auto"/>
              <w:right w:val="single" w:sz="4" w:space="0" w:color="auto"/>
            </w:tcBorders>
          </w:tcPr>
          <w:p w:rsidR="00835637" w:rsidRDefault="00835637" w:rsidP="008417D5">
            <w:pPr>
              <w:spacing w:line="276" w:lineRule="auto"/>
              <w:jc w:val="both"/>
              <w:rPr>
                <w:rFonts w:ascii="Cambria" w:hAnsi="Cambria"/>
              </w:rPr>
            </w:pPr>
            <w:r w:rsidRPr="009A057E">
              <w:rPr>
                <w:rFonts w:ascii="Cambria" w:hAnsi="Cambria" w:cs="Arial"/>
              </w:rPr>
              <w:t>Write in detail with neat sketch, any three inversion of a double slider crank chain.</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Create</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BT-L6</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9</w:t>
            </w:r>
          </w:p>
        </w:tc>
        <w:tc>
          <w:tcPr>
            <w:tcW w:w="7632" w:type="dxa"/>
            <w:gridSpan w:val="2"/>
            <w:tcBorders>
              <w:top w:val="single" w:sz="4" w:space="0" w:color="auto"/>
              <w:left w:val="single" w:sz="4" w:space="0" w:color="auto"/>
              <w:bottom w:val="single" w:sz="4" w:space="0" w:color="auto"/>
              <w:right w:val="single" w:sz="4" w:space="0" w:color="auto"/>
            </w:tcBorders>
          </w:tcPr>
          <w:p w:rsidR="00835637" w:rsidRDefault="00835637" w:rsidP="008417D5">
            <w:pPr>
              <w:pStyle w:val="Default"/>
              <w:spacing w:line="276" w:lineRule="auto"/>
              <w:jc w:val="both"/>
              <w:rPr>
                <w:rFonts w:ascii="Cambria" w:hAnsi="Cambria" w:cs="Times New Roman"/>
                <w:color w:val="auto"/>
              </w:rPr>
            </w:pPr>
            <w:r w:rsidRPr="009A057E">
              <w:rPr>
                <w:rFonts w:ascii="Cambria" w:hAnsi="Cambria"/>
              </w:rPr>
              <w:t>Describe with neat sketch, the mechanism obtained by the inversion of four - bar chain.</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Create</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BT-L6</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10</w:t>
            </w:r>
          </w:p>
        </w:tc>
        <w:tc>
          <w:tcPr>
            <w:tcW w:w="7632" w:type="dxa"/>
            <w:gridSpan w:val="2"/>
            <w:tcBorders>
              <w:top w:val="single" w:sz="4" w:space="0" w:color="auto"/>
              <w:left w:val="single" w:sz="4" w:space="0" w:color="auto"/>
              <w:bottom w:val="single" w:sz="4" w:space="0" w:color="auto"/>
              <w:right w:val="single" w:sz="4" w:space="0" w:color="auto"/>
            </w:tcBorders>
          </w:tcPr>
          <w:p w:rsidR="00835637" w:rsidRDefault="00835637" w:rsidP="008417D5">
            <w:pPr>
              <w:pStyle w:val="Default"/>
              <w:spacing w:line="276" w:lineRule="auto"/>
              <w:jc w:val="both"/>
              <w:rPr>
                <w:rFonts w:ascii="Cambria" w:hAnsi="Cambria" w:cs="Times New Roman"/>
                <w:color w:val="auto"/>
              </w:rPr>
            </w:pPr>
            <w:r w:rsidRPr="009A057E">
              <w:rPr>
                <w:rFonts w:ascii="Cambria" w:hAnsi="Cambria"/>
              </w:rPr>
              <w:t>ABCD is a four bar chain with link AD fixed. The length of the links AB = 190 mm, BC = 280 mm, CD = 280 mm, and AD = 500 mm. The crank AB has an angular velocity of 10 rad/s clockwise. Draw the velocity and acceleration diagram when angle BAD = 55</w:t>
            </w:r>
            <w:r>
              <w:rPr>
                <w:rFonts w:ascii="Cambria" w:hAnsi="Cambria"/>
                <w:vertAlign w:val="superscript"/>
              </w:rPr>
              <w:t>0</w:t>
            </w:r>
            <w:r w:rsidRPr="009A057E">
              <w:rPr>
                <w:rFonts w:ascii="Cambria" w:hAnsi="Cambria"/>
              </w:rPr>
              <w:t xml:space="preserve"> and B and C lie on same side of AD. Find the acceleration and angular acceleration of the links BC </w:t>
            </w:r>
            <w:r w:rsidRPr="009A057E">
              <w:rPr>
                <w:rFonts w:ascii="Cambria" w:hAnsi="Cambria"/>
              </w:rPr>
              <w:lastRenderedPageBreak/>
              <w:t>and CD.</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lastRenderedPageBreak/>
              <w:t>Create</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BT-L6</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lastRenderedPageBreak/>
              <w:t>11</w:t>
            </w:r>
          </w:p>
        </w:tc>
        <w:tc>
          <w:tcPr>
            <w:tcW w:w="7632" w:type="dxa"/>
            <w:gridSpan w:val="2"/>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jc w:val="both"/>
              <w:rPr>
                <w:rFonts w:ascii="Cambria" w:hAnsi="Cambria"/>
              </w:rPr>
            </w:pPr>
            <w:r w:rsidRPr="009A057E">
              <w:rPr>
                <w:rFonts w:ascii="Cambria" w:hAnsi="Cambria" w:cs="Arial"/>
              </w:rPr>
              <w:t>What is a kinematic inversion? Discuss any three applications of inversions of slider crank mechanism with suitable sketches.</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12</w:t>
            </w:r>
          </w:p>
        </w:tc>
        <w:tc>
          <w:tcPr>
            <w:tcW w:w="7632" w:type="dxa"/>
            <w:gridSpan w:val="2"/>
            <w:tcBorders>
              <w:top w:val="single" w:sz="4" w:space="0" w:color="auto"/>
              <w:left w:val="single" w:sz="4" w:space="0" w:color="auto"/>
              <w:bottom w:val="single" w:sz="4" w:space="0" w:color="auto"/>
              <w:right w:val="single" w:sz="4" w:space="0" w:color="auto"/>
            </w:tcBorders>
          </w:tcPr>
          <w:p w:rsidR="00835637" w:rsidRDefault="00835637" w:rsidP="00835637">
            <w:pPr>
              <w:pStyle w:val="ListParagraph"/>
              <w:numPr>
                <w:ilvl w:val="0"/>
                <w:numId w:val="20"/>
              </w:numPr>
              <w:ind w:left="252" w:hanging="252"/>
              <w:jc w:val="both"/>
              <w:rPr>
                <w:rFonts w:ascii="Cambria" w:hAnsi="Cambria"/>
              </w:rPr>
            </w:pPr>
            <w:r w:rsidRPr="00085EF0">
              <w:rPr>
                <w:rFonts w:ascii="Cambria" w:hAnsi="Cambria" w:cs="Arial"/>
                <w:sz w:val="24"/>
              </w:rPr>
              <w:t>Find the degrees of freedom for the mechanisms shown in below figure</w:t>
            </w:r>
            <w:r w:rsidRPr="009905DE">
              <w:rPr>
                <w:rFonts w:ascii="Cambria" w:hAnsi="Cambria" w:cs="Arial"/>
              </w:rPr>
              <w:t>.</w:t>
            </w:r>
            <w:r w:rsidRPr="009905DE">
              <w:rPr>
                <w:rFonts w:ascii="Cambria" w:hAnsi="Cambria" w:cs="Arial"/>
                <w:noProof/>
              </w:rPr>
              <w:drawing>
                <wp:inline distT="0" distB="0" distL="0" distR="0">
                  <wp:extent cx="4248912" cy="1271376"/>
                  <wp:effectExtent l="19050" t="0" r="0" b="0"/>
                  <wp:docPr id="2684" name="Picture 10" descr="C:\Users\Administrator\AppData\Local\Microsoft\Windows\Temporary Internet Files\Content.Word\New Doc 2017-11-08 (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AppData\Local\Microsoft\Windows\Temporary Internet Files\Content.Word\New Doc 2017-11-08 (2)_1.jpg"/>
                          <pic:cNvPicPr>
                            <a:picLocks noChangeAspect="1" noChangeArrowheads="1"/>
                          </pic:cNvPicPr>
                        </pic:nvPicPr>
                        <pic:blipFill>
                          <a:blip r:embed="rId16" cstate="print"/>
                          <a:srcRect/>
                          <a:stretch>
                            <a:fillRect/>
                          </a:stretch>
                        </pic:blipFill>
                        <pic:spPr bwMode="auto">
                          <a:xfrm>
                            <a:off x="0" y="0"/>
                            <a:ext cx="4249942" cy="1271684"/>
                          </a:xfrm>
                          <a:prstGeom prst="rect">
                            <a:avLst/>
                          </a:prstGeom>
                          <a:noFill/>
                          <a:ln w="9525">
                            <a:noFill/>
                            <a:miter lim="800000"/>
                            <a:headEnd/>
                            <a:tailEnd/>
                          </a:ln>
                        </pic:spPr>
                      </pic:pic>
                    </a:graphicData>
                  </a:graphic>
                </wp:inline>
              </w:drawing>
            </w:r>
          </w:p>
        </w:tc>
        <w:tc>
          <w:tcPr>
            <w:tcW w:w="1638" w:type="dxa"/>
            <w:tcBorders>
              <w:top w:val="single" w:sz="4" w:space="0" w:color="auto"/>
              <w:left w:val="single" w:sz="4" w:space="0" w:color="auto"/>
              <w:bottom w:val="single" w:sz="4" w:space="0" w:color="auto"/>
              <w:right w:val="single" w:sz="4" w:space="0" w:color="auto"/>
            </w:tcBorders>
            <w:vAlign w:val="center"/>
          </w:tcPr>
          <w:p w:rsidR="00835637" w:rsidRPr="006637B3" w:rsidRDefault="00835637" w:rsidP="00835637">
            <w:pPr>
              <w:spacing w:line="276" w:lineRule="auto"/>
              <w:rPr>
                <w:rFonts w:ascii="Cambria" w:hAnsi="Cambria"/>
                <w:b/>
              </w:rPr>
            </w:pPr>
            <w:r w:rsidRPr="006637B3">
              <w:rPr>
                <w:rFonts w:ascii="Cambria" w:hAnsi="Cambria"/>
                <w:b/>
              </w:rPr>
              <w:t>A</w:t>
            </w:r>
            <w:r>
              <w:rPr>
                <w:rFonts w:ascii="Cambria" w:hAnsi="Cambria"/>
                <w:b/>
              </w:rPr>
              <w:t>nalyz</w:t>
            </w:r>
            <w:r w:rsidRPr="006637B3">
              <w:rPr>
                <w:rFonts w:ascii="Cambria" w:hAnsi="Cambria"/>
                <w:b/>
              </w:rPr>
              <w:t>e</w:t>
            </w:r>
          </w:p>
          <w:p w:rsidR="00835637" w:rsidRDefault="00835637" w:rsidP="00835637">
            <w:pPr>
              <w:pStyle w:val="Default"/>
              <w:spacing w:line="276" w:lineRule="auto"/>
              <w:rPr>
                <w:rFonts w:ascii="Cambria" w:hAnsi="Cambria" w:cs="Times New Roman"/>
                <w:color w:val="auto"/>
              </w:rPr>
            </w:pPr>
            <w:r w:rsidRPr="006637B3">
              <w:rPr>
                <w:rFonts w:ascii="Cambria" w:hAnsi="Cambria"/>
                <w:b/>
              </w:rPr>
              <w:t>BT-L4</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jc w:val="both"/>
              <w:rPr>
                <w:rFonts w:ascii="Cambria" w:hAnsi="Cambria"/>
                <w:b/>
              </w:rPr>
            </w:pPr>
          </w:p>
        </w:tc>
        <w:tc>
          <w:tcPr>
            <w:tcW w:w="7632" w:type="dxa"/>
            <w:gridSpan w:val="2"/>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jc w:val="both"/>
              <w:rPr>
                <w:rFonts w:ascii="Cambria" w:hAnsi="Cambria"/>
              </w:rPr>
            </w:pPr>
            <w:r>
              <w:rPr>
                <w:rFonts w:ascii="Cambria" w:hAnsi="Cambria" w:cs="Arial"/>
              </w:rPr>
              <w:t xml:space="preserve">ii) </w:t>
            </w:r>
            <w:r w:rsidRPr="009A057E">
              <w:rPr>
                <w:rFonts w:ascii="Cambria" w:hAnsi="Cambria" w:cs="Arial"/>
              </w:rPr>
              <w:t>Explain the mechanical advantage and transmission angle related to four bar mechanism.</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Pr="00624C3F" w:rsidRDefault="00835637" w:rsidP="00835637">
            <w:pPr>
              <w:rPr>
                <w:rFonts w:ascii="Cambria" w:eastAsia="Calibri" w:hAnsi="Cambria" w:cs="Arial"/>
                <w:b/>
              </w:rPr>
            </w:pPr>
            <w:r w:rsidRPr="00624C3F">
              <w:rPr>
                <w:rFonts w:ascii="Cambria" w:eastAsia="Calibri" w:hAnsi="Cambria" w:cs="Arial"/>
                <w:b/>
              </w:rPr>
              <w:t>Understand</w:t>
            </w:r>
          </w:p>
          <w:p w:rsidR="00835637" w:rsidRDefault="00835637" w:rsidP="00835637">
            <w:pPr>
              <w:pStyle w:val="Default"/>
              <w:spacing w:line="276" w:lineRule="auto"/>
              <w:rPr>
                <w:rFonts w:ascii="Cambria" w:hAnsi="Cambria" w:cs="Times New Roman"/>
                <w:color w:val="auto"/>
              </w:rPr>
            </w:pPr>
            <w:r w:rsidRPr="00624C3F">
              <w:rPr>
                <w:rFonts w:ascii="Cambria" w:eastAsia="Calibri" w:hAnsi="Cambria"/>
                <w:b/>
              </w:rPr>
              <w:t>BT-L2</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13</w:t>
            </w:r>
          </w:p>
        </w:tc>
        <w:tc>
          <w:tcPr>
            <w:tcW w:w="7632" w:type="dxa"/>
            <w:gridSpan w:val="2"/>
            <w:tcBorders>
              <w:top w:val="single" w:sz="4" w:space="0" w:color="auto"/>
              <w:left w:val="single" w:sz="4" w:space="0" w:color="auto"/>
              <w:bottom w:val="single" w:sz="4" w:space="0" w:color="auto"/>
              <w:right w:val="single" w:sz="4" w:space="0" w:color="auto"/>
            </w:tcBorders>
          </w:tcPr>
          <w:p w:rsidR="00835637" w:rsidRPr="009A057E" w:rsidRDefault="00835637" w:rsidP="00835637">
            <w:pPr>
              <w:spacing w:line="276" w:lineRule="auto"/>
              <w:jc w:val="both"/>
              <w:rPr>
                <w:rFonts w:ascii="Cambria" w:hAnsi="Cambria" w:cs="Arial"/>
                <w:b/>
                <w:i/>
              </w:rPr>
            </w:pPr>
            <w:r w:rsidRPr="009A057E">
              <w:rPr>
                <w:rFonts w:ascii="Cambria" w:hAnsi="Cambria" w:cs="Arial"/>
              </w:rPr>
              <w:t>Figure shows a mechanical press used to exert large forces to insert a small part into a larger one. Draw a kinematic diagram, using the end of the handle as a point of intersect. Also compute the degrees of freedom.</w:t>
            </w:r>
          </w:p>
          <w:p w:rsidR="00835637" w:rsidRDefault="00835637" w:rsidP="00835637">
            <w:pPr>
              <w:pStyle w:val="Default"/>
              <w:spacing w:line="276" w:lineRule="auto"/>
              <w:rPr>
                <w:rFonts w:ascii="Cambria" w:hAnsi="Cambria" w:cs="Times New Roman"/>
                <w:color w:val="auto"/>
              </w:rPr>
            </w:pPr>
            <w:r w:rsidRPr="009A057E">
              <w:rPr>
                <w:rFonts w:ascii="Cambria" w:hAnsi="Cambria"/>
                <w:noProof/>
              </w:rPr>
              <w:drawing>
                <wp:inline distT="0" distB="0" distL="0" distR="0">
                  <wp:extent cx="2145030" cy="1213958"/>
                  <wp:effectExtent l="19050" t="0" r="7620" b="0"/>
                  <wp:docPr id="2685" name="Picture 7" descr="C:\Users\Administrator\AppData\Local\Microsoft\Windows\Temporary Internet Files\Content.Word\New Doc 2017-11-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AppData\Local\Microsoft\Windows\Temporary Internet Files\Content.Word\New Doc 2017-11-11_1.jpg"/>
                          <pic:cNvPicPr>
                            <a:picLocks noChangeAspect="1" noChangeArrowheads="1"/>
                          </pic:cNvPicPr>
                        </pic:nvPicPr>
                        <pic:blipFill>
                          <a:blip r:embed="rId17" cstate="print"/>
                          <a:srcRect/>
                          <a:stretch>
                            <a:fillRect/>
                          </a:stretch>
                        </pic:blipFill>
                        <pic:spPr bwMode="auto">
                          <a:xfrm>
                            <a:off x="0" y="0"/>
                            <a:ext cx="2147132" cy="1215148"/>
                          </a:xfrm>
                          <a:prstGeom prst="rect">
                            <a:avLst/>
                          </a:prstGeom>
                          <a:noFill/>
                          <a:ln w="9525">
                            <a:noFill/>
                            <a:miter lim="800000"/>
                            <a:headEnd/>
                            <a:tailEnd/>
                          </a:ln>
                        </pic:spPr>
                      </pic:pic>
                    </a:graphicData>
                  </a:graphic>
                </wp:inline>
              </w:drawing>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14</w:t>
            </w:r>
          </w:p>
        </w:tc>
        <w:tc>
          <w:tcPr>
            <w:tcW w:w="7632" w:type="dxa"/>
            <w:gridSpan w:val="2"/>
            <w:tcBorders>
              <w:top w:val="single" w:sz="4" w:space="0" w:color="auto"/>
              <w:left w:val="single" w:sz="4" w:space="0" w:color="auto"/>
              <w:bottom w:val="single" w:sz="4" w:space="0" w:color="auto"/>
              <w:right w:val="single" w:sz="4" w:space="0" w:color="auto"/>
            </w:tcBorders>
          </w:tcPr>
          <w:p w:rsidR="00835637" w:rsidRDefault="00835637" w:rsidP="00835637">
            <w:pPr>
              <w:pStyle w:val="Default"/>
              <w:spacing w:line="276" w:lineRule="auto"/>
              <w:jc w:val="both"/>
              <w:rPr>
                <w:rFonts w:ascii="Cambria" w:hAnsi="Cambria" w:cs="Times New Roman"/>
                <w:color w:val="auto"/>
              </w:rPr>
            </w:pPr>
            <w:r w:rsidRPr="00670C3E">
              <w:rPr>
                <w:rFonts w:ascii="Cambria" w:hAnsi="Cambria"/>
              </w:rPr>
              <w:t>Classify kinematic pairs based on degrees of freedom.</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p>
        </w:tc>
        <w:tc>
          <w:tcPr>
            <w:tcW w:w="7632" w:type="dxa"/>
            <w:gridSpan w:val="2"/>
            <w:tcBorders>
              <w:top w:val="single" w:sz="4" w:space="0" w:color="auto"/>
              <w:left w:val="single" w:sz="4" w:space="0" w:color="auto"/>
              <w:bottom w:val="single" w:sz="4" w:space="0" w:color="auto"/>
              <w:right w:val="single" w:sz="4" w:space="0" w:color="auto"/>
            </w:tcBorders>
          </w:tcPr>
          <w:p w:rsidR="00835637" w:rsidRDefault="00835637" w:rsidP="00835637">
            <w:pPr>
              <w:pStyle w:val="Default"/>
              <w:spacing w:line="276" w:lineRule="auto"/>
              <w:jc w:val="both"/>
              <w:rPr>
                <w:rFonts w:ascii="Cambria" w:hAnsi="Cambria" w:cs="Times New Roman"/>
                <w:color w:val="auto"/>
              </w:rPr>
            </w:pPr>
            <w:r w:rsidRPr="00670C3E">
              <w:rPr>
                <w:rFonts w:ascii="Cambria" w:hAnsi="Cambria"/>
              </w:rPr>
              <w:t>What is inversion and list its properties?</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15</w:t>
            </w:r>
          </w:p>
        </w:tc>
        <w:tc>
          <w:tcPr>
            <w:tcW w:w="7632" w:type="dxa"/>
            <w:gridSpan w:val="2"/>
            <w:tcBorders>
              <w:top w:val="single" w:sz="4" w:space="0" w:color="auto"/>
              <w:left w:val="single" w:sz="4" w:space="0" w:color="auto"/>
              <w:bottom w:val="single" w:sz="4" w:space="0" w:color="auto"/>
              <w:right w:val="single" w:sz="4" w:space="0" w:color="auto"/>
            </w:tcBorders>
          </w:tcPr>
          <w:p w:rsidR="00835637" w:rsidRPr="00670C3E" w:rsidRDefault="00835637" w:rsidP="00835637">
            <w:pPr>
              <w:pStyle w:val="ListParagraph"/>
              <w:numPr>
                <w:ilvl w:val="0"/>
                <w:numId w:val="21"/>
              </w:numPr>
              <w:ind w:left="342" w:hanging="342"/>
              <w:jc w:val="both"/>
              <w:rPr>
                <w:rFonts w:ascii="Cambria" w:hAnsi="Cambria" w:cs="Arial"/>
                <w:b/>
                <w:i/>
                <w:sz w:val="24"/>
              </w:rPr>
            </w:pPr>
            <w:r w:rsidRPr="00670C3E">
              <w:rPr>
                <w:rFonts w:ascii="Cambria" w:hAnsi="Cambria" w:cs="Arial"/>
                <w:sz w:val="24"/>
              </w:rPr>
              <w:t>Find the degrees of freedom for the following figures.</w:t>
            </w:r>
          </w:p>
          <w:p w:rsidR="00835637" w:rsidRDefault="00835637" w:rsidP="00835637">
            <w:pPr>
              <w:pStyle w:val="Default"/>
              <w:spacing w:line="276" w:lineRule="auto"/>
              <w:rPr>
                <w:rFonts w:ascii="Cambria" w:hAnsi="Cambria" w:cs="Times New Roman"/>
                <w:color w:val="auto"/>
              </w:rPr>
            </w:pPr>
            <w:r w:rsidRPr="00670C3E">
              <w:rPr>
                <w:rFonts w:ascii="Cambria" w:hAnsi="Cambria"/>
                <w:b/>
                <w:i/>
                <w:noProof/>
              </w:rPr>
              <w:drawing>
                <wp:inline distT="0" distB="0" distL="0" distR="0">
                  <wp:extent cx="3553490" cy="1733107"/>
                  <wp:effectExtent l="19050" t="0" r="8860" b="0"/>
                  <wp:docPr id="2686" name="Picture 2" descr="C:\Users\student\Desktop\New folder\New Doc 2017-11-07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udent\Desktop\New folder\New Doc 2017-11-07_6.jpg"/>
                          <pic:cNvPicPr>
                            <a:picLocks noChangeAspect="1" noChangeArrowheads="1"/>
                          </pic:cNvPicPr>
                        </pic:nvPicPr>
                        <pic:blipFill>
                          <a:blip r:embed="rId18" cstate="print"/>
                          <a:srcRect/>
                          <a:stretch>
                            <a:fillRect/>
                          </a:stretch>
                        </pic:blipFill>
                        <pic:spPr bwMode="auto">
                          <a:xfrm>
                            <a:off x="0" y="0"/>
                            <a:ext cx="3552637" cy="1732691"/>
                          </a:xfrm>
                          <a:prstGeom prst="rect">
                            <a:avLst/>
                          </a:prstGeom>
                          <a:noFill/>
                          <a:ln w="9525">
                            <a:noFill/>
                            <a:miter lim="800000"/>
                            <a:headEnd/>
                            <a:tailEnd/>
                          </a:ln>
                        </pic:spPr>
                      </pic:pic>
                    </a:graphicData>
                  </a:graphic>
                </wp:inline>
              </w:drawing>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Evaluate</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BT-L5</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jc w:val="both"/>
              <w:rPr>
                <w:rFonts w:ascii="Cambria" w:hAnsi="Cambria"/>
                <w:b/>
              </w:rPr>
            </w:pPr>
          </w:p>
        </w:tc>
        <w:tc>
          <w:tcPr>
            <w:tcW w:w="7632" w:type="dxa"/>
            <w:gridSpan w:val="2"/>
            <w:tcBorders>
              <w:top w:val="single" w:sz="4" w:space="0" w:color="auto"/>
              <w:left w:val="single" w:sz="4" w:space="0" w:color="auto"/>
              <w:bottom w:val="single" w:sz="4" w:space="0" w:color="auto"/>
              <w:right w:val="single" w:sz="4" w:space="0" w:color="auto"/>
            </w:tcBorders>
          </w:tcPr>
          <w:p w:rsidR="00835637" w:rsidRDefault="00835637" w:rsidP="00835637">
            <w:pPr>
              <w:pStyle w:val="Default"/>
              <w:spacing w:line="276" w:lineRule="auto"/>
              <w:jc w:val="both"/>
              <w:rPr>
                <w:rFonts w:ascii="Cambria" w:hAnsi="Cambria" w:cs="Times New Roman"/>
                <w:color w:val="auto"/>
              </w:rPr>
            </w:pPr>
            <w:r w:rsidRPr="009A057E">
              <w:rPr>
                <w:rFonts w:ascii="Cambria" w:hAnsi="Cambria"/>
              </w:rPr>
              <w:t xml:space="preserve">State the inconsistencies of </w:t>
            </w:r>
            <w:proofErr w:type="spellStart"/>
            <w:proofErr w:type="gramStart"/>
            <w:r w:rsidRPr="009A057E">
              <w:rPr>
                <w:rFonts w:ascii="Cambria" w:hAnsi="Cambria"/>
              </w:rPr>
              <w:t>Grubler’s</w:t>
            </w:r>
            <w:proofErr w:type="spellEnd"/>
            <w:r w:rsidRPr="009A057E">
              <w:rPr>
                <w:rFonts w:ascii="Cambria" w:hAnsi="Cambria"/>
              </w:rPr>
              <w:t xml:space="preserve">  criterion</w:t>
            </w:r>
            <w:proofErr w:type="gramEnd"/>
            <w:r w:rsidRPr="009A057E">
              <w:rPr>
                <w:rFonts w:ascii="Cambria" w:hAnsi="Cambria"/>
              </w:rPr>
              <w:t>.</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16</w:t>
            </w:r>
          </w:p>
        </w:tc>
        <w:tc>
          <w:tcPr>
            <w:tcW w:w="7632" w:type="dxa"/>
            <w:gridSpan w:val="2"/>
            <w:tcBorders>
              <w:top w:val="single" w:sz="4" w:space="0" w:color="auto"/>
              <w:left w:val="single" w:sz="4" w:space="0" w:color="auto"/>
              <w:bottom w:val="single" w:sz="4" w:space="0" w:color="auto"/>
              <w:right w:val="single" w:sz="4" w:space="0" w:color="auto"/>
            </w:tcBorders>
          </w:tcPr>
          <w:p w:rsidR="00835637" w:rsidRDefault="00835637" w:rsidP="00835637">
            <w:pPr>
              <w:pStyle w:val="Default"/>
              <w:spacing w:line="276" w:lineRule="auto"/>
              <w:jc w:val="both"/>
              <w:rPr>
                <w:rFonts w:ascii="Cambria" w:hAnsi="Cambria" w:cs="Times New Roman"/>
                <w:color w:val="auto"/>
              </w:rPr>
            </w:pPr>
            <w:r w:rsidRPr="009A057E">
              <w:rPr>
                <w:rFonts w:ascii="Cambria" w:hAnsi="Cambria"/>
              </w:rPr>
              <w:t>Sketch and explain the mechanism obtained by double slider crank mechanism.</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Pr="00383B66" w:rsidRDefault="00835637" w:rsidP="00835637">
            <w:pPr>
              <w:rPr>
                <w:rFonts w:ascii="Cambria" w:eastAsia="Calibri" w:hAnsi="Cambria" w:cs="Arial"/>
                <w:b/>
              </w:rPr>
            </w:pPr>
            <w:r>
              <w:rPr>
                <w:rFonts w:ascii="Cambria" w:eastAsia="Calibri" w:hAnsi="Cambria" w:cs="Arial"/>
                <w:b/>
              </w:rPr>
              <w:t>Create</w:t>
            </w:r>
          </w:p>
          <w:p w:rsidR="00835637" w:rsidRPr="00383B66" w:rsidRDefault="00835637" w:rsidP="00835637">
            <w:pPr>
              <w:pStyle w:val="Default"/>
              <w:spacing w:line="276" w:lineRule="auto"/>
              <w:rPr>
                <w:rFonts w:ascii="Cambria" w:hAnsi="Cambria" w:cs="Times New Roman"/>
                <w:color w:val="auto"/>
              </w:rPr>
            </w:pPr>
            <w:r w:rsidRPr="00383B66">
              <w:rPr>
                <w:rFonts w:ascii="Cambria" w:eastAsia="Calibri" w:hAnsi="Cambria"/>
                <w:b/>
              </w:rPr>
              <w:t>BT-L</w:t>
            </w:r>
            <w:r>
              <w:rPr>
                <w:rFonts w:ascii="Cambria" w:eastAsia="Calibri" w:hAnsi="Cambria"/>
                <w:b/>
              </w:rPr>
              <w:t>6</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17</w:t>
            </w:r>
          </w:p>
        </w:tc>
        <w:tc>
          <w:tcPr>
            <w:tcW w:w="7632" w:type="dxa"/>
            <w:gridSpan w:val="2"/>
            <w:tcBorders>
              <w:top w:val="single" w:sz="4" w:space="0" w:color="auto"/>
              <w:left w:val="single" w:sz="4" w:space="0" w:color="auto"/>
              <w:bottom w:val="single" w:sz="4" w:space="0" w:color="auto"/>
              <w:right w:val="single" w:sz="4" w:space="0" w:color="auto"/>
            </w:tcBorders>
          </w:tcPr>
          <w:p w:rsidR="00835637" w:rsidRPr="009A057E" w:rsidRDefault="00835637" w:rsidP="00835637">
            <w:pPr>
              <w:autoSpaceDE w:val="0"/>
              <w:autoSpaceDN w:val="0"/>
              <w:adjustRightInd w:val="0"/>
              <w:spacing w:line="276" w:lineRule="auto"/>
              <w:jc w:val="both"/>
              <w:rPr>
                <w:rFonts w:ascii="Cambria" w:hAnsi="Cambria" w:cs="Arial"/>
              </w:rPr>
            </w:pPr>
            <w:r w:rsidRPr="009A057E">
              <w:rPr>
                <w:rFonts w:ascii="Cambria" w:hAnsi="Cambria" w:cs="Arial"/>
              </w:rPr>
              <w:t>Explain the following mechanism with neat sketches:</w:t>
            </w:r>
          </w:p>
          <w:p w:rsidR="00835637" w:rsidRPr="00CA2BAD" w:rsidRDefault="00835637" w:rsidP="00835637">
            <w:pPr>
              <w:pStyle w:val="ListParagraph"/>
              <w:numPr>
                <w:ilvl w:val="0"/>
                <w:numId w:val="32"/>
              </w:numPr>
              <w:autoSpaceDE w:val="0"/>
              <w:autoSpaceDN w:val="0"/>
              <w:adjustRightInd w:val="0"/>
              <w:spacing w:after="0"/>
              <w:jc w:val="both"/>
              <w:rPr>
                <w:rFonts w:ascii="Cambria" w:hAnsi="Cambria" w:cs="Arial"/>
                <w:sz w:val="24"/>
                <w:szCs w:val="24"/>
              </w:rPr>
            </w:pPr>
            <w:r w:rsidRPr="00CA2BAD">
              <w:rPr>
                <w:rFonts w:ascii="Cambria" w:hAnsi="Cambria" w:cs="Arial"/>
                <w:sz w:val="24"/>
                <w:szCs w:val="24"/>
              </w:rPr>
              <w:t xml:space="preserve">Ratchet and Escapement mechanism.   </w:t>
            </w:r>
            <w:r w:rsidRPr="00CA2BAD">
              <w:rPr>
                <w:rFonts w:ascii="Cambria" w:hAnsi="Cambria" w:cs="Arial"/>
                <w:sz w:val="24"/>
                <w:szCs w:val="24"/>
              </w:rPr>
              <w:tab/>
            </w:r>
            <w:r w:rsidRPr="00CA2BAD">
              <w:rPr>
                <w:rFonts w:ascii="Cambria" w:hAnsi="Cambria" w:cs="Arial"/>
                <w:sz w:val="24"/>
                <w:szCs w:val="24"/>
              </w:rPr>
              <w:tab/>
            </w:r>
          </w:p>
          <w:p w:rsidR="00835637" w:rsidRPr="00CA2BAD" w:rsidRDefault="00835637" w:rsidP="00835637">
            <w:pPr>
              <w:pStyle w:val="ListParagraph"/>
              <w:numPr>
                <w:ilvl w:val="0"/>
                <w:numId w:val="32"/>
              </w:numPr>
              <w:autoSpaceDE w:val="0"/>
              <w:autoSpaceDN w:val="0"/>
              <w:adjustRightInd w:val="0"/>
              <w:spacing w:after="0"/>
              <w:jc w:val="both"/>
              <w:rPr>
                <w:rFonts w:ascii="Cambria" w:hAnsi="Cambria" w:cs="Arial"/>
                <w:sz w:val="24"/>
                <w:szCs w:val="24"/>
              </w:rPr>
            </w:pPr>
            <w:r w:rsidRPr="00CA2BAD">
              <w:rPr>
                <w:rFonts w:ascii="Cambria" w:hAnsi="Cambria" w:cs="Arial"/>
                <w:sz w:val="24"/>
                <w:szCs w:val="24"/>
              </w:rPr>
              <w:t>Indexing mechanism.</w:t>
            </w:r>
          </w:p>
          <w:p w:rsidR="00835637" w:rsidRPr="00CA2BAD" w:rsidRDefault="00835637" w:rsidP="00835637">
            <w:pPr>
              <w:pStyle w:val="ListParagraph"/>
              <w:numPr>
                <w:ilvl w:val="0"/>
                <w:numId w:val="32"/>
              </w:numPr>
              <w:autoSpaceDE w:val="0"/>
              <w:autoSpaceDN w:val="0"/>
              <w:adjustRightInd w:val="0"/>
              <w:spacing w:after="0"/>
              <w:jc w:val="both"/>
              <w:rPr>
                <w:rFonts w:ascii="Cambria" w:hAnsi="Cambria" w:cs="Arial"/>
                <w:sz w:val="24"/>
                <w:szCs w:val="24"/>
              </w:rPr>
            </w:pPr>
            <w:r w:rsidRPr="00CA2BAD">
              <w:rPr>
                <w:rFonts w:ascii="Cambria" w:hAnsi="Cambria" w:cs="Arial"/>
                <w:sz w:val="24"/>
                <w:szCs w:val="24"/>
              </w:rPr>
              <w:t>Elliptical trammel</w:t>
            </w:r>
          </w:p>
          <w:p w:rsidR="00835637" w:rsidRDefault="00835637" w:rsidP="00835637">
            <w:pPr>
              <w:pStyle w:val="ListParagraph"/>
              <w:numPr>
                <w:ilvl w:val="0"/>
                <w:numId w:val="32"/>
              </w:numPr>
              <w:autoSpaceDE w:val="0"/>
              <w:autoSpaceDN w:val="0"/>
              <w:adjustRightInd w:val="0"/>
              <w:spacing w:after="0"/>
              <w:jc w:val="both"/>
              <w:rPr>
                <w:rFonts w:ascii="Cambria" w:hAnsi="Cambria" w:cs="Arial"/>
                <w:sz w:val="24"/>
                <w:szCs w:val="24"/>
              </w:rPr>
            </w:pPr>
            <w:r w:rsidRPr="00CA2BAD">
              <w:rPr>
                <w:rFonts w:ascii="Cambria" w:hAnsi="Cambria" w:cs="Arial"/>
                <w:sz w:val="24"/>
                <w:szCs w:val="24"/>
              </w:rPr>
              <w:lastRenderedPageBreak/>
              <w:t>Scotch yoke mechanism.</w:t>
            </w:r>
          </w:p>
          <w:p w:rsidR="00835637" w:rsidRDefault="00835637" w:rsidP="00835637">
            <w:pPr>
              <w:pStyle w:val="ListParagraph"/>
              <w:numPr>
                <w:ilvl w:val="0"/>
                <w:numId w:val="32"/>
              </w:numPr>
              <w:autoSpaceDE w:val="0"/>
              <w:autoSpaceDN w:val="0"/>
              <w:adjustRightInd w:val="0"/>
              <w:spacing w:after="0"/>
              <w:jc w:val="both"/>
              <w:rPr>
                <w:rFonts w:ascii="Cambria" w:hAnsi="Cambria"/>
              </w:rPr>
            </w:pPr>
            <w:r w:rsidRPr="00CA2BAD">
              <w:rPr>
                <w:rFonts w:ascii="Cambria" w:hAnsi="Cambria"/>
              </w:rPr>
              <w:t>Quick return mechanism</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lastRenderedPageBreak/>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5464F9">
              <w:rPr>
                <w:rFonts w:ascii="Cambria" w:eastAsia="Calibri" w:hAnsi="Cambria" w:cs="Arial"/>
                <w:b/>
              </w:rPr>
              <w:t>1.3.1</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lastRenderedPageBreak/>
              <w:t>18</w:t>
            </w:r>
          </w:p>
        </w:tc>
        <w:tc>
          <w:tcPr>
            <w:tcW w:w="7632" w:type="dxa"/>
            <w:gridSpan w:val="2"/>
            <w:tcBorders>
              <w:top w:val="single" w:sz="4" w:space="0" w:color="auto"/>
              <w:left w:val="single" w:sz="4" w:space="0" w:color="auto"/>
              <w:bottom w:val="single" w:sz="4" w:space="0" w:color="auto"/>
              <w:right w:val="single" w:sz="4" w:space="0" w:color="auto"/>
            </w:tcBorders>
          </w:tcPr>
          <w:p w:rsidR="00835637" w:rsidRDefault="00835637" w:rsidP="00835637">
            <w:pPr>
              <w:pStyle w:val="Default"/>
              <w:spacing w:line="276" w:lineRule="auto"/>
              <w:jc w:val="both"/>
              <w:rPr>
                <w:rFonts w:ascii="Cambria" w:hAnsi="Cambria" w:cs="Times New Roman"/>
                <w:color w:val="auto"/>
              </w:rPr>
            </w:pPr>
            <w:r w:rsidRPr="009A057E">
              <w:rPr>
                <w:rFonts w:ascii="Cambria" w:hAnsi="Cambria"/>
              </w:rPr>
              <w:t xml:space="preserve">Explain with a neat </w:t>
            </w:r>
            <w:proofErr w:type="gramStart"/>
            <w:r w:rsidRPr="009A057E">
              <w:rPr>
                <w:rFonts w:ascii="Cambria" w:hAnsi="Cambria"/>
              </w:rPr>
              <w:t>sketch,</w:t>
            </w:r>
            <w:proofErr w:type="gramEnd"/>
            <w:r w:rsidRPr="009A057E">
              <w:rPr>
                <w:rFonts w:ascii="Cambria" w:hAnsi="Cambria"/>
              </w:rPr>
              <w:t xml:space="preserve"> how an offset slider crank mechanism can be used as </w:t>
            </w:r>
            <w:r>
              <w:rPr>
                <w:rFonts w:ascii="Cambria" w:hAnsi="Cambria"/>
              </w:rPr>
              <w:t>a quick-return motion mechanism?</w:t>
            </w:r>
            <w:r w:rsidRPr="009A057E">
              <w:rPr>
                <w:rFonts w:ascii="Cambria" w:hAnsi="Cambria"/>
              </w:rPr>
              <w:t xml:space="preserve"> Derive an expression to find the quick-return ratio.</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sidR="005464F9">
              <w:rPr>
                <w:rFonts w:ascii="Cambria" w:eastAsia="Calibri" w:hAnsi="Cambria" w:cs="Arial"/>
                <w:b/>
              </w:rPr>
              <w:t xml:space="preserve"> 2.1.3</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19</w:t>
            </w:r>
          </w:p>
        </w:tc>
        <w:tc>
          <w:tcPr>
            <w:tcW w:w="7632" w:type="dxa"/>
            <w:gridSpan w:val="2"/>
            <w:tcBorders>
              <w:top w:val="single" w:sz="4" w:space="0" w:color="auto"/>
              <w:left w:val="single" w:sz="4" w:space="0" w:color="auto"/>
              <w:bottom w:val="single" w:sz="4" w:space="0" w:color="auto"/>
              <w:right w:val="single" w:sz="4" w:space="0" w:color="auto"/>
            </w:tcBorders>
          </w:tcPr>
          <w:p w:rsidR="00835637" w:rsidRDefault="00835637" w:rsidP="00835637">
            <w:pPr>
              <w:pStyle w:val="Default"/>
              <w:spacing w:line="276" w:lineRule="auto"/>
              <w:jc w:val="both"/>
              <w:rPr>
                <w:rFonts w:ascii="Cambria" w:hAnsi="Cambria" w:cs="Times New Roman"/>
                <w:color w:val="auto"/>
              </w:rPr>
            </w:pPr>
            <w:r w:rsidRPr="009A057E">
              <w:rPr>
                <w:rFonts w:ascii="Cambria" w:hAnsi="Cambria"/>
              </w:rPr>
              <w:t>Sketch and explain the four inversions of singl</w:t>
            </w:r>
            <w:r>
              <w:rPr>
                <w:rFonts w:ascii="Cambria" w:hAnsi="Cambria"/>
              </w:rPr>
              <w:t>e slider crank chain.</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0C335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20</w:t>
            </w:r>
          </w:p>
        </w:tc>
        <w:tc>
          <w:tcPr>
            <w:tcW w:w="7632" w:type="dxa"/>
            <w:gridSpan w:val="2"/>
            <w:tcBorders>
              <w:top w:val="single" w:sz="4" w:space="0" w:color="auto"/>
              <w:left w:val="single" w:sz="4" w:space="0" w:color="auto"/>
              <w:bottom w:val="single" w:sz="4" w:space="0" w:color="auto"/>
              <w:right w:val="single" w:sz="4" w:space="0" w:color="auto"/>
            </w:tcBorders>
          </w:tcPr>
          <w:p w:rsidR="00835637" w:rsidRDefault="00835637" w:rsidP="00835637">
            <w:pPr>
              <w:pStyle w:val="Default"/>
              <w:spacing w:line="276" w:lineRule="auto"/>
              <w:jc w:val="both"/>
              <w:rPr>
                <w:rFonts w:ascii="Cambria" w:hAnsi="Cambria" w:cs="Times New Roman"/>
                <w:color w:val="auto"/>
              </w:rPr>
            </w:pPr>
            <w:r w:rsidRPr="009A057E">
              <w:rPr>
                <w:rFonts w:ascii="Cambria" w:hAnsi="Cambria"/>
              </w:rPr>
              <w:t>What are straight line mechanisms? Sketch the Peaucellier straight line motion mechanism and prove that the generating point moves in straight line.</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2E799D">
        <w:tc>
          <w:tcPr>
            <w:tcW w:w="11448" w:type="dxa"/>
            <w:gridSpan w:val="6"/>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rPr>
                <w:rFonts w:ascii="Cambria" w:hAnsi="Cambria"/>
              </w:rPr>
            </w:pPr>
            <w:r w:rsidRPr="009A057E">
              <w:rPr>
                <w:rFonts w:ascii="Cambria" w:hAnsi="Cambria"/>
                <w:b/>
                <w:u w:val="single"/>
              </w:rPr>
              <w:t xml:space="preserve">PART </w:t>
            </w:r>
            <w:r>
              <w:rPr>
                <w:rFonts w:ascii="Cambria" w:hAnsi="Cambria"/>
                <w:b/>
                <w:u w:val="single"/>
              </w:rPr>
              <w:t>–</w:t>
            </w:r>
            <w:r w:rsidRPr="009A057E">
              <w:rPr>
                <w:rFonts w:ascii="Cambria" w:hAnsi="Cambria"/>
                <w:b/>
                <w:u w:val="single"/>
              </w:rPr>
              <w:t xml:space="preserve"> </w:t>
            </w:r>
            <w:r>
              <w:rPr>
                <w:rFonts w:ascii="Cambria" w:hAnsi="Cambria"/>
                <w:b/>
                <w:u w:val="single"/>
              </w:rPr>
              <w:t>C</w:t>
            </w:r>
          </w:p>
        </w:tc>
      </w:tr>
      <w:tr w:rsidR="00835637" w:rsidRPr="009A057E" w:rsidTr="0093629D">
        <w:trPr>
          <w:trHeight w:val="4103"/>
        </w:trPr>
        <w:tc>
          <w:tcPr>
            <w:tcW w:w="648" w:type="dxa"/>
            <w:tcBorders>
              <w:top w:val="single" w:sz="4" w:space="0" w:color="auto"/>
              <w:left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w:t>
            </w:r>
          </w:p>
        </w:tc>
        <w:tc>
          <w:tcPr>
            <w:tcW w:w="6642" w:type="dxa"/>
            <w:tcBorders>
              <w:top w:val="single" w:sz="4" w:space="0" w:color="auto"/>
              <w:left w:val="single" w:sz="4" w:space="0" w:color="auto"/>
              <w:right w:val="single" w:sz="4" w:space="0" w:color="auto"/>
            </w:tcBorders>
          </w:tcPr>
          <w:p w:rsidR="00835637" w:rsidRDefault="00835637" w:rsidP="00835637">
            <w:pPr>
              <w:autoSpaceDE w:val="0"/>
              <w:autoSpaceDN w:val="0"/>
              <w:adjustRightInd w:val="0"/>
              <w:spacing w:line="276" w:lineRule="auto"/>
              <w:jc w:val="both"/>
              <w:rPr>
                <w:rFonts w:ascii="Cambria" w:hAnsi="Cambria"/>
              </w:rPr>
            </w:pPr>
            <w:proofErr w:type="gramStart"/>
            <w:r>
              <w:rPr>
                <w:rFonts w:ascii="Cambria" w:hAnsi="Cambria" w:cs="Arial"/>
                <w:color w:val="000000"/>
              </w:rPr>
              <w:t>i</w:t>
            </w:r>
            <w:proofErr w:type="gramEnd"/>
            <w:r>
              <w:rPr>
                <w:rFonts w:ascii="Cambria" w:hAnsi="Cambria" w:cs="Arial"/>
                <w:color w:val="000000"/>
              </w:rPr>
              <w:t>) I</w:t>
            </w:r>
            <w:r w:rsidRPr="00026DE5">
              <w:rPr>
                <w:rFonts w:ascii="Cambria" w:hAnsi="Cambria" w:cs="Arial"/>
                <w:color w:val="000000"/>
              </w:rPr>
              <w:t xml:space="preserve">dentify the type of inversion of the four bar mechanism shown in Fig </w:t>
            </w:r>
            <w:r>
              <w:rPr>
                <w:rFonts w:ascii="Cambria" w:hAnsi="Cambria" w:cs="Arial"/>
                <w:color w:val="000000"/>
              </w:rPr>
              <w:t xml:space="preserve"> </w:t>
            </w:r>
            <w:r w:rsidRPr="00026DE5">
              <w:rPr>
                <w:rFonts w:ascii="Cambria" w:hAnsi="Cambria" w:cs="Arial"/>
                <w:color w:val="000000"/>
              </w:rPr>
              <w:t>stating the reasons for your answer. The figure indicates the dimensions</w:t>
            </w:r>
            <w:r>
              <w:rPr>
                <w:rFonts w:ascii="Cambria" w:hAnsi="Cambria" w:cs="Arial"/>
                <w:color w:val="000000"/>
              </w:rPr>
              <w:t xml:space="preserve"> </w:t>
            </w:r>
            <w:r w:rsidRPr="00026DE5">
              <w:rPr>
                <w:rFonts w:ascii="Cambria" w:hAnsi="Cambria" w:cs="Arial"/>
                <w:color w:val="000000"/>
              </w:rPr>
              <w:t xml:space="preserve">1n standard units of length </w:t>
            </w:r>
            <w:proofErr w:type="gramStart"/>
            <w:r w:rsidRPr="00026DE5">
              <w:rPr>
                <w:rFonts w:ascii="Cambria" w:hAnsi="Cambria" w:cs="Arial"/>
                <w:color w:val="000000"/>
              </w:rPr>
              <w:t>is  a</w:t>
            </w:r>
            <w:proofErr w:type="gramEnd"/>
            <w:r w:rsidRPr="00026DE5">
              <w:rPr>
                <w:rFonts w:ascii="Cambria" w:hAnsi="Cambria" w:cs="Arial"/>
                <w:color w:val="000000"/>
              </w:rPr>
              <w:t xml:space="preserve"> = 1 unit b = d= 3 units</w:t>
            </w:r>
            <w:r>
              <w:rPr>
                <w:rFonts w:ascii="Cambria" w:hAnsi="Cambria" w:cs="Arial"/>
                <w:color w:val="000000"/>
              </w:rPr>
              <w:t xml:space="preserve"> </w:t>
            </w:r>
            <w:r w:rsidRPr="00026DE5">
              <w:rPr>
                <w:rFonts w:ascii="Cambria" w:hAnsi="Cambria"/>
                <w:color w:val="000000"/>
              </w:rPr>
              <w:t>c = 2 units.</w:t>
            </w:r>
          </w:p>
          <w:p w:rsidR="00835637" w:rsidRDefault="00835637" w:rsidP="00835637">
            <w:pPr>
              <w:autoSpaceDE w:val="0"/>
              <w:autoSpaceDN w:val="0"/>
              <w:adjustRightInd w:val="0"/>
              <w:spacing w:line="276" w:lineRule="auto"/>
              <w:jc w:val="both"/>
              <w:rPr>
                <w:rFonts w:ascii="Cambria" w:hAnsi="Cambria"/>
                <w:noProof/>
                <w:color w:val="000000"/>
              </w:rPr>
            </w:pPr>
            <w:r>
              <w:rPr>
                <w:rFonts w:ascii="Cambria" w:hAnsi="Cambria" w:cs="Arial"/>
                <w:color w:val="000000"/>
              </w:rPr>
              <w:t xml:space="preserve">ii) </w:t>
            </w:r>
            <w:r w:rsidRPr="00026DE5">
              <w:rPr>
                <w:rFonts w:ascii="Cambria" w:hAnsi="Cambria" w:cs="Arial"/>
                <w:color w:val="000000"/>
              </w:rPr>
              <w:t xml:space="preserve">Find the· maximum. </w:t>
            </w:r>
            <w:proofErr w:type="gramStart"/>
            <w:r w:rsidRPr="00026DE5">
              <w:rPr>
                <w:rFonts w:ascii="Cambria" w:hAnsi="Cambria" w:cs="Arial"/>
                <w:color w:val="000000"/>
              </w:rPr>
              <w:t>and</w:t>
            </w:r>
            <w:proofErr w:type="gramEnd"/>
            <w:r w:rsidRPr="00026DE5">
              <w:rPr>
                <w:rFonts w:ascii="Cambria" w:hAnsi="Cambria" w:cs="Arial"/>
                <w:color w:val="000000"/>
              </w:rPr>
              <w:t xml:space="preserve"> minimum transmission angles for the  same</w:t>
            </w:r>
            <w:r>
              <w:rPr>
                <w:rFonts w:ascii="Cambria" w:hAnsi="Cambria" w:cs="Arial"/>
                <w:color w:val="000000"/>
              </w:rPr>
              <w:t xml:space="preserve"> </w:t>
            </w:r>
            <w:r w:rsidRPr="00026DE5">
              <w:rPr>
                <w:rFonts w:ascii="Cambria" w:hAnsi="Cambria"/>
                <w:color w:val="000000"/>
              </w:rPr>
              <w:t>mechanism graphically and analytically and compare</w:t>
            </w:r>
            <w:r>
              <w:rPr>
                <w:rFonts w:ascii="Cambria" w:hAnsi="Cambria"/>
                <w:color w:val="000000"/>
              </w:rPr>
              <w:t xml:space="preserve"> </w:t>
            </w:r>
            <w:r w:rsidRPr="00026DE5">
              <w:rPr>
                <w:rFonts w:ascii="Cambria" w:hAnsi="Cambria"/>
                <w:color w:val="000000"/>
              </w:rPr>
              <w:t>them.</w:t>
            </w:r>
          </w:p>
          <w:p w:rsidR="00835637" w:rsidRDefault="00835637" w:rsidP="00835637">
            <w:pPr>
              <w:autoSpaceDE w:val="0"/>
              <w:autoSpaceDN w:val="0"/>
              <w:adjustRightInd w:val="0"/>
              <w:spacing w:line="276" w:lineRule="auto"/>
              <w:rPr>
                <w:rFonts w:ascii="Cambria" w:hAnsi="Cambria"/>
              </w:rPr>
            </w:pPr>
            <w:r w:rsidRPr="0093629D">
              <w:rPr>
                <w:rFonts w:ascii="Cambria" w:hAnsi="Cambria"/>
                <w:noProof/>
                <w:color w:val="000000"/>
              </w:rPr>
              <w:drawing>
                <wp:inline distT="0" distB="0" distL="0" distR="0">
                  <wp:extent cx="2182202" cy="1225791"/>
                  <wp:effectExtent l="19050" t="0" r="8548" b="0"/>
                  <wp:docPr id="26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srcRect/>
                          <a:stretch>
                            <a:fillRect/>
                          </a:stretch>
                        </pic:blipFill>
                        <pic:spPr bwMode="auto">
                          <a:xfrm>
                            <a:off x="0" y="0"/>
                            <a:ext cx="2187955" cy="1229023"/>
                          </a:xfrm>
                          <a:prstGeom prst="rect">
                            <a:avLst/>
                          </a:prstGeom>
                          <a:noFill/>
                          <a:ln w="9525">
                            <a:noFill/>
                            <a:miter lim="800000"/>
                            <a:headEnd/>
                            <a:tailEnd/>
                          </a:ln>
                        </pic:spPr>
                      </pic:pic>
                    </a:graphicData>
                  </a:graphic>
                </wp:inline>
              </w:drawing>
            </w:r>
          </w:p>
        </w:tc>
        <w:tc>
          <w:tcPr>
            <w:tcW w:w="990" w:type="dxa"/>
            <w:tcBorders>
              <w:top w:val="single" w:sz="4" w:space="0" w:color="auto"/>
              <w:left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47254">
              <w:rPr>
                <w:rFonts w:ascii="Cambria" w:hAnsi="Cambria"/>
                <w:b/>
              </w:rPr>
              <w:t>AU-</w:t>
            </w:r>
            <w:r>
              <w:rPr>
                <w:rFonts w:ascii="Cambria" w:hAnsi="Cambria"/>
                <w:b/>
              </w:rPr>
              <w:t>ND</w:t>
            </w:r>
            <w:r w:rsidRPr="00347254">
              <w:rPr>
                <w:rFonts w:ascii="Cambria" w:hAnsi="Cambria"/>
                <w:b/>
              </w:rPr>
              <w:t xml:space="preserve"> 201</w:t>
            </w:r>
            <w:r>
              <w:rPr>
                <w:rFonts w:ascii="Cambria" w:hAnsi="Cambria"/>
                <w:b/>
              </w:rPr>
              <w:t>9</w:t>
            </w:r>
          </w:p>
        </w:tc>
        <w:tc>
          <w:tcPr>
            <w:tcW w:w="1638" w:type="dxa"/>
            <w:tcBorders>
              <w:top w:val="single" w:sz="4" w:space="0" w:color="auto"/>
              <w:left w:val="single" w:sz="4" w:space="0" w:color="auto"/>
              <w:right w:val="single" w:sz="4" w:space="0" w:color="auto"/>
            </w:tcBorders>
            <w:vAlign w:val="center"/>
          </w:tcPr>
          <w:p w:rsidR="00835637" w:rsidRDefault="00835637" w:rsidP="00835637">
            <w:pPr>
              <w:ind w:right="-108"/>
              <w:rPr>
                <w:rFonts w:ascii="Cambria" w:eastAsia="Calibri" w:hAnsi="Cambria" w:cs="Arial"/>
                <w:b/>
              </w:rPr>
            </w:pPr>
            <w:r>
              <w:rPr>
                <w:rFonts w:ascii="Cambria" w:eastAsia="Calibri" w:hAnsi="Cambria" w:cs="Arial"/>
                <w:b/>
              </w:rPr>
              <w:t>Apply</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3</w:t>
            </w:r>
            <w:r>
              <w:rPr>
                <w:rFonts w:ascii="Cambria" w:eastAsia="Calibri" w:hAnsi="Cambria" w:cs="Arial"/>
                <w:b/>
              </w:rPr>
              <w:t>.1</w:t>
            </w:r>
          </w:p>
        </w:tc>
      </w:tr>
      <w:tr w:rsidR="00835637" w:rsidRPr="009A057E" w:rsidTr="0093173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2</w:t>
            </w:r>
          </w:p>
        </w:tc>
        <w:tc>
          <w:tcPr>
            <w:tcW w:w="6642" w:type="dxa"/>
            <w:tcBorders>
              <w:top w:val="single" w:sz="4" w:space="0" w:color="auto"/>
              <w:left w:val="single" w:sz="4" w:space="0" w:color="auto"/>
              <w:bottom w:val="single" w:sz="4" w:space="0" w:color="auto"/>
              <w:right w:val="single" w:sz="4" w:space="0" w:color="auto"/>
            </w:tcBorders>
          </w:tcPr>
          <w:p w:rsidR="00835637" w:rsidRPr="00026DE5" w:rsidRDefault="00835637" w:rsidP="00835637">
            <w:pPr>
              <w:pStyle w:val="Default"/>
              <w:spacing w:line="276" w:lineRule="auto"/>
              <w:jc w:val="both"/>
              <w:rPr>
                <w:rFonts w:ascii="Cambria" w:hAnsi="Cambria"/>
              </w:rPr>
            </w:pPr>
            <w:r>
              <w:rPr>
                <w:rFonts w:ascii="Cambria" w:hAnsi="Cambria"/>
              </w:rPr>
              <w:t xml:space="preserve">In four </w:t>
            </w:r>
            <w:proofErr w:type="gramStart"/>
            <w:r>
              <w:rPr>
                <w:rFonts w:ascii="Cambria" w:hAnsi="Cambria"/>
              </w:rPr>
              <w:t>bar  crank</w:t>
            </w:r>
            <w:proofErr w:type="gramEnd"/>
            <w:r>
              <w:rPr>
                <w:rFonts w:ascii="Cambria" w:hAnsi="Cambria"/>
              </w:rPr>
              <w:t>-rocker mechanism, the forward motion of the rocker take place during the 225</w:t>
            </w:r>
            <w:r w:rsidRPr="00026DE5">
              <w:rPr>
                <w:rFonts w:ascii="Cambria" w:hAnsi="Cambria"/>
              </w:rPr>
              <w:t xml:space="preserve">0 </w:t>
            </w:r>
            <w:r>
              <w:rPr>
                <w:rFonts w:ascii="Cambria" w:hAnsi="Cambria"/>
              </w:rPr>
              <w:t xml:space="preserve"> </w:t>
            </w:r>
            <w:proofErr w:type="spellStart"/>
            <w:r>
              <w:rPr>
                <w:rFonts w:ascii="Cambria" w:hAnsi="Cambria"/>
              </w:rPr>
              <w:t>cionstant</w:t>
            </w:r>
            <w:proofErr w:type="spellEnd"/>
            <w:r>
              <w:rPr>
                <w:rFonts w:ascii="Cambria" w:hAnsi="Cambria"/>
              </w:rPr>
              <w:t xml:space="preserve"> speed rotation of the crank.  Determine the time –ratio and prove that this mechanism can be used as quick-return mechanism.</w:t>
            </w:r>
          </w:p>
        </w:tc>
        <w:tc>
          <w:tcPr>
            <w:tcW w:w="990"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47254">
              <w:rPr>
                <w:rFonts w:ascii="Cambria" w:hAnsi="Cambria"/>
                <w:b/>
              </w:rPr>
              <w:t>AU-</w:t>
            </w:r>
            <w:r>
              <w:rPr>
                <w:rFonts w:ascii="Cambria" w:hAnsi="Cambria"/>
                <w:b/>
              </w:rPr>
              <w:t>AM</w:t>
            </w:r>
            <w:r w:rsidRPr="00347254">
              <w:rPr>
                <w:rFonts w:ascii="Cambria" w:hAnsi="Cambria"/>
                <w:b/>
              </w:rPr>
              <w:t xml:space="preserve"> 201</w:t>
            </w:r>
            <w:r w:rsidR="009D104A">
              <w:rPr>
                <w:rFonts w:ascii="Cambria" w:hAnsi="Cambria"/>
                <w:b/>
              </w:rPr>
              <w:t>9</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ind w:right="-108"/>
              <w:rPr>
                <w:rFonts w:ascii="Cambria" w:eastAsia="Calibri" w:hAnsi="Cambria" w:cs="Arial"/>
                <w:b/>
              </w:rPr>
            </w:pPr>
            <w:r>
              <w:rPr>
                <w:rFonts w:ascii="Cambria" w:eastAsia="Calibri" w:hAnsi="Cambria" w:cs="Arial"/>
                <w:b/>
              </w:rPr>
              <w:t>Apply</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3</w:t>
            </w:r>
            <w:r>
              <w:rPr>
                <w:rFonts w:ascii="Cambria" w:eastAsia="Calibri" w:hAnsi="Cambria" w:cs="Arial"/>
                <w:b/>
              </w:rPr>
              <w:t>.1</w:t>
            </w:r>
          </w:p>
        </w:tc>
      </w:tr>
      <w:tr w:rsidR="00835637" w:rsidRPr="009A057E" w:rsidTr="0093173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3</w:t>
            </w:r>
          </w:p>
        </w:tc>
        <w:tc>
          <w:tcPr>
            <w:tcW w:w="6642" w:type="dxa"/>
            <w:tcBorders>
              <w:top w:val="single" w:sz="4" w:space="0" w:color="auto"/>
              <w:left w:val="single" w:sz="4" w:space="0" w:color="auto"/>
              <w:bottom w:val="single" w:sz="4" w:space="0" w:color="auto"/>
              <w:right w:val="single" w:sz="4" w:space="0" w:color="auto"/>
            </w:tcBorders>
          </w:tcPr>
          <w:p w:rsidR="00835637" w:rsidRPr="00026DE5" w:rsidRDefault="00835637" w:rsidP="00835637">
            <w:pPr>
              <w:pStyle w:val="Default"/>
              <w:spacing w:line="276" w:lineRule="auto"/>
              <w:jc w:val="both"/>
              <w:rPr>
                <w:rFonts w:ascii="Cambria" w:hAnsi="Cambria"/>
              </w:rPr>
            </w:pPr>
            <w:r>
              <w:rPr>
                <w:rFonts w:ascii="Cambria" w:hAnsi="Cambria"/>
              </w:rPr>
              <w:t xml:space="preserve">In order to form a four bar kinematic chain, state and prove the assembly condition of link lengths by selecting suitable link lengths which are within the range of 35 mm to 175 mm and also, satisfying </w:t>
            </w:r>
            <w:proofErr w:type="spellStart"/>
            <w:r>
              <w:rPr>
                <w:rFonts w:ascii="Cambria" w:hAnsi="Cambria"/>
              </w:rPr>
              <w:t>Grashof’s</w:t>
            </w:r>
            <w:proofErr w:type="spellEnd"/>
            <w:r>
              <w:rPr>
                <w:rFonts w:ascii="Cambria" w:hAnsi="Cambria"/>
              </w:rPr>
              <w:t xml:space="preserve"> law.                                                             </w:t>
            </w:r>
          </w:p>
        </w:tc>
        <w:tc>
          <w:tcPr>
            <w:tcW w:w="990"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47254">
              <w:rPr>
                <w:rFonts w:ascii="Cambria" w:hAnsi="Cambria"/>
                <w:b/>
              </w:rPr>
              <w:t>AU-</w:t>
            </w:r>
            <w:r>
              <w:rPr>
                <w:rFonts w:ascii="Cambria" w:hAnsi="Cambria"/>
                <w:b/>
              </w:rPr>
              <w:t>AM</w:t>
            </w:r>
            <w:r w:rsidRPr="00347254">
              <w:rPr>
                <w:rFonts w:ascii="Cambria" w:hAnsi="Cambria"/>
                <w:b/>
              </w:rPr>
              <w:t xml:space="preserve"> 201</w:t>
            </w:r>
            <w:r w:rsidR="009D104A">
              <w:rPr>
                <w:rFonts w:ascii="Cambria" w:hAnsi="Cambria"/>
                <w:b/>
              </w:rPr>
              <w:t>9</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ind w:right="-108"/>
              <w:rPr>
                <w:rFonts w:ascii="Cambria" w:eastAsia="Calibri" w:hAnsi="Cambria" w:cs="Arial"/>
                <w:b/>
              </w:rPr>
            </w:pPr>
            <w:r>
              <w:rPr>
                <w:rFonts w:ascii="Cambria" w:eastAsia="Calibri" w:hAnsi="Cambria" w:cs="Arial"/>
                <w:b/>
              </w:rPr>
              <w:t>Apply</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CO1</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sidR="005464F9">
              <w:rPr>
                <w:rFonts w:ascii="Cambria" w:eastAsia="Calibri" w:hAnsi="Cambria" w:cs="Arial"/>
                <w:b/>
              </w:rPr>
              <w:t xml:space="preserve"> 1.3</w:t>
            </w:r>
            <w:r>
              <w:rPr>
                <w:rFonts w:ascii="Cambria" w:eastAsia="Calibri" w:hAnsi="Cambria" w:cs="Arial"/>
                <w:b/>
              </w:rPr>
              <w:t>.1</w:t>
            </w:r>
          </w:p>
        </w:tc>
      </w:tr>
      <w:tr w:rsidR="00835637" w:rsidRPr="009A057E" w:rsidTr="00286844">
        <w:tc>
          <w:tcPr>
            <w:tcW w:w="11448" w:type="dxa"/>
            <w:gridSpan w:val="6"/>
            <w:tcBorders>
              <w:top w:val="single" w:sz="4" w:space="0" w:color="auto"/>
              <w:left w:val="single" w:sz="4" w:space="0" w:color="auto"/>
              <w:bottom w:val="single" w:sz="4" w:space="0" w:color="auto"/>
              <w:right w:val="single" w:sz="4" w:space="0" w:color="auto"/>
            </w:tcBorders>
          </w:tcPr>
          <w:p w:rsidR="00835637" w:rsidRDefault="00835637" w:rsidP="00835637">
            <w:pPr>
              <w:pStyle w:val="Default"/>
              <w:spacing w:line="276" w:lineRule="auto"/>
              <w:rPr>
                <w:rFonts w:ascii="Cambria" w:hAnsi="Cambria"/>
                <w:b/>
                <w:u w:val="single"/>
              </w:rPr>
            </w:pPr>
            <w:r w:rsidRPr="009C5C29">
              <w:rPr>
                <w:rFonts w:ascii="Cambria" w:hAnsi="Cambria"/>
                <w:b/>
                <w:u w:val="single"/>
              </w:rPr>
              <w:t>UNIT-II</w:t>
            </w:r>
          </w:p>
          <w:p w:rsidR="00835637" w:rsidRDefault="00835637" w:rsidP="00835637">
            <w:pPr>
              <w:pStyle w:val="Default"/>
              <w:spacing w:line="276" w:lineRule="auto"/>
              <w:rPr>
                <w:rFonts w:ascii="Cambria" w:hAnsi="Cambria"/>
                <w:b/>
                <w:u w:val="single"/>
              </w:rPr>
            </w:pPr>
            <w:r w:rsidRPr="009C5C29">
              <w:rPr>
                <w:rFonts w:ascii="Cambria" w:hAnsi="Cambria"/>
                <w:b/>
                <w:u w:val="single"/>
              </w:rPr>
              <w:t>KINEMATICS OF LINKAGE MECHANISMS</w:t>
            </w:r>
          </w:p>
          <w:p w:rsidR="00835637" w:rsidRDefault="00835637" w:rsidP="00835637">
            <w:pPr>
              <w:pStyle w:val="Default"/>
              <w:spacing w:line="276" w:lineRule="auto"/>
              <w:rPr>
                <w:rFonts w:ascii="Cambria" w:hAnsi="Cambria" w:cs="Times New Roman"/>
                <w:color w:val="auto"/>
              </w:rPr>
            </w:pPr>
            <w:r w:rsidRPr="009A057E">
              <w:rPr>
                <w:rFonts w:ascii="Cambria" w:hAnsi="Cambria" w:cs="CenturySchoolbook"/>
                <w:b/>
                <w:u w:val="single"/>
              </w:rPr>
              <w:t xml:space="preserve">PART </w:t>
            </w:r>
            <w:r>
              <w:rPr>
                <w:rFonts w:ascii="Cambria" w:hAnsi="Cambria" w:cs="CenturySchoolbook"/>
                <w:b/>
                <w:u w:val="single"/>
              </w:rPr>
              <w:t>–</w:t>
            </w:r>
            <w:r w:rsidRPr="009A057E">
              <w:rPr>
                <w:rFonts w:ascii="Cambria" w:hAnsi="Cambria" w:cs="CenturySchoolbook"/>
                <w:b/>
                <w:u w:val="single"/>
              </w:rPr>
              <w:t xml:space="preserve"> A</w:t>
            </w:r>
          </w:p>
        </w:tc>
      </w:tr>
      <w:tr w:rsidR="00835637" w:rsidRPr="009A057E" w:rsidTr="0093173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w:t>
            </w:r>
          </w:p>
        </w:tc>
        <w:tc>
          <w:tcPr>
            <w:tcW w:w="6642" w:type="dxa"/>
            <w:tcBorders>
              <w:top w:val="single" w:sz="4" w:space="0" w:color="auto"/>
              <w:left w:val="single" w:sz="4" w:space="0" w:color="auto"/>
              <w:bottom w:val="single" w:sz="4" w:space="0" w:color="auto"/>
              <w:right w:val="single" w:sz="4" w:space="0" w:color="auto"/>
            </w:tcBorders>
          </w:tcPr>
          <w:p w:rsidR="00835637" w:rsidRPr="007D7511" w:rsidRDefault="00835637" w:rsidP="00835637">
            <w:pPr>
              <w:autoSpaceDE w:val="0"/>
              <w:autoSpaceDN w:val="0"/>
              <w:adjustRightInd w:val="0"/>
              <w:jc w:val="both"/>
              <w:rPr>
                <w:rFonts w:ascii="Cambria" w:hAnsi="Cambria" w:cs="Arial"/>
                <w:b/>
                <w:color w:val="000000"/>
              </w:rPr>
            </w:pPr>
            <w:r w:rsidRPr="007D7511">
              <w:rPr>
                <w:rFonts w:ascii="Cambria" w:hAnsi="Cambria" w:cs="Arial"/>
                <w:b/>
                <w:color w:val="000000"/>
              </w:rPr>
              <w:t>What are the types of instantaneous centres?</w:t>
            </w:r>
          </w:p>
        </w:tc>
        <w:tc>
          <w:tcPr>
            <w:tcW w:w="990" w:type="dxa"/>
            <w:tcBorders>
              <w:top w:val="single" w:sz="4" w:space="0" w:color="auto"/>
              <w:left w:val="single" w:sz="4" w:space="0" w:color="auto"/>
              <w:bottom w:val="single" w:sz="4" w:space="0" w:color="auto"/>
              <w:right w:val="single" w:sz="4" w:space="0" w:color="auto"/>
            </w:tcBorders>
            <w:vAlign w:val="center"/>
          </w:tcPr>
          <w:p w:rsidR="00835637" w:rsidRPr="00AF38CE" w:rsidRDefault="00835637" w:rsidP="00835637">
            <w:pPr>
              <w:pStyle w:val="Default"/>
              <w:spacing w:line="276" w:lineRule="auto"/>
              <w:rPr>
                <w:rFonts w:ascii="Cambria" w:hAnsi="Cambria"/>
              </w:rPr>
            </w:pPr>
            <w:r w:rsidRPr="00347254">
              <w:rPr>
                <w:rFonts w:ascii="Cambria" w:hAnsi="Cambria"/>
                <w:b/>
              </w:rPr>
              <w:t>AU-</w:t>
            </w:r>
            <w:r>
              <w:rPr>
                <w:rFonts w:ascii="Cambria" w:hAnsi="Cambria"/>
                <w:b/>
              </w:rPr>
              <w:t>ND</w:t>
            </w:r>
            <w:r w:rsidRPr="00347254">
              <w:rPr>
                <w:rFonts w:ascii="Cambria" w:hAnsi="Cambria"/>
                <w:b/>
              </w:rPr>
              <w:t xml:space="preserve"> 201</w:t>
            </w:r>
            <w:r>
              <w:rPr>
                <w:rFonts w:ascii="Cambria" w:hAnsi="Cambria"/>
                <w:b/>
              </w:rPr>
              <w:t>9</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spacing w:line="276" w:lineRule="auto"/>
              <w:rPr>
                <w:rFonts w:ascii="Cambria" w:hAnsi="Cambria" w:cs="Arial"/>
              </w:rPr>
            </w:pPr>
            <w:r w:rsidRPr="00386807">
              <w:rPr>
                <w:rFonts w:ascii="Cambria" w:eastAsia="Calibri" w:hAnsi="Cambria" w:cs="Arial"/>
                <w:b/>
              </w:rPr>
              <w:t>CO</w:t>
            </w:r>
            <w:r>
              <w:rPr>
                <w:rFonts w:ascii="Cambria" w:eastAsia="Calibri" w:hAnsi="Cambria" w:cs="Arial"/>
                <w:b/>
              </w:rPr>
              <w:t>2</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4</w:t>
            </w:r>
            <w:r>
              <w:rPr>
                <w:rFonts w:ascii="Cambria" w:eastAsia="Calibri" w:hAnsi="Cambria" w:cs="Arial"/>
                <w:b/>
              </w:rPr>
              <w:t>.1</w:t>
            </w:r>
          </w:p>
        </w:tc>
      </w:tr>
      <w:tr w:rsidR="00835637" w:rsidRPr="009A057E" w:rsidTr="00931731">
        <w:tc>
          <w:tcPr>
            <w:tcW w:w="64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835637" w:rsidRPr="00AF38CE" w:rsidRDefault="00835637" w:rsidP="00835637">
            <w:pPr>
              <w:pStyle w:val="Default"/>
              <w:spacing w:line="276" w:lineRule="auto"/>
              <w:jc w:val="both"/>
              <w:rPr>
                <w:rFonts w:ascii="Cambria" w:hAnsi="Cambria"/>
              </w:rPr>
            </w:pPr>
            <w:r w:rsidRPr="00AF38CE">
              <w:rPr>
                <w:rFonts w:ascii="Cambria" w:hAnsi="Cambria"/>
              </w:rPr>
              <w:t>The first two types i.e. fixed and permanent instantaneous centres are together known as primary instantaneous centres. The third type is known as secondary instantaneous centres.</w:t>
            </w:r>
          </w:p>
        </w:tc>
      </w:tr>
      <w:tr w:rsidR="00835637" w:rsidRPr="009A057E" w:rsidTr="0093173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2</w:t>
            </w:r>
          </w:p>
        </w:tc>
        <w:tc>
          <w:tcPr>
            <w:tcW w:w="6642" w:type="dxa"/>
            <w:tcBorders>
              <w:top w:val="single" w:sz="4" w:space="0" w:color="auto"/>
              <w:left w:val="single" w:sz="4" w:space="0" w:color="auto"/>
              <w:bottom w:val="single" w:sz="4" w:space="0" w:color="auto"/>
              <w:right w:val="single" w:sz="4" w:space="0" w:color="auto"/>
            </w:tcBorders>
          </w:tcPr>
          <w:p w:rsidR="00835637" w:rsidRPr="007D7511" w:rsidRDefault="00835637" w:rsidP="00835637">
            <w:pPr>
              <w:autoSpaceDE w:val="0"/>
              <w:autoSpaceDN w:val="0"/>
              <w:adjustRightInd w:val="0"/>
              <w:jc w:val="both"/>
              <w:rPr>
                <w:rFonts w:ascii="Cambria" w:hAnsi="Cambria" w:cs="Arial"/>
                <w:b/>
                <w:color w:val="000000"/>
              </w:rPr>
            </w:pPr>
            <w:r w:rsidRPr="007D7511">
              <w:rPr>
                <w:rFonts w:ascii="Cambria" w:hAnsi="Cambria" w:cs="Arial"/>
                <w:b/>
                <w:color w:val="000000"/>
              </w:rPr>
              <w:t>Define rubbing velocity at a pin joint.</w:t>
            </w:r>
          </w:p>
        </w:tc>
        <w:tc>
          <w:tcPr>
            <w:tcW w:w="990" w:type="dxa"/>
            <w:tcBorders>
              <w:top w:val="single" w:sz="4" w:space="0" w:color="auto"/>
              <w:left w:val="single" w:sz="4" w:space="0" w:color="auto"/>
              <w:bottom w:val="single" w:sz="4" w:space="0" w:color="auto"/>
              <w:right w:val="single" w:sz="4" w:space="0" w:color="auto"/>
            </w:tcBorders>
            <w:vAlign w:val="center"/>
          </w:tcPr>
          <w:p w:rsidR="00835637" w:rsidRPr="00AF38CE" w:rsidRDefault="00835637" w:rsidP="00835637">
            <w:pPr>
              <w:pStyle w:val="Default"/>
              <w:spacing w:line="276" w:lineRule="auto"/>
              <w:rPr>
                <w:rFonts w:ascii="Cambria" w:hAnsi="Cambria"/>
              </w:rPr>
            </w:pPr>
            <w:r w:rsidRPr="00347254">
              <w:rPr>
                <w:rFonts w:ascii="Cambria" w:hAnsi="Cambria"/>
                <w:b/>
              </w:rPr>
              <w:t>AU-</w:t>
            </w:r>
            <w:r>
              <w:rPr>
                <w:rFonts w:ascii="Cambria" w:hAnsi="Cambria"/>
                <w:b/>
              </w:rPr>
              <w:t>ND</w:t>
            </w:r>
            <w:r w:rsidRPr="00347254">
              <w:rPr>
                <w:rFonts w:ascii="Cambria" w:hAnsi="Cambria"/>
                <w:b/>
              </w:rPr>
              <w:t xml:space="preserve"> 201</w:t>
            </w:r>
            <w:r>
              <w:rPr>
                <w:rFonts w:ascii="Cambria" w:hAnsi="Cambria"/>
                <w:b/>
              </w:rPr>
              <w:t>9</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spacing w:line="276" w:lineRule="auto"/>
              <w:rPr>
                <w:rFonts w:ascii="Cambria" w:hAnsi="Cambria" w:cs="Arial"/>
              </w:rPr>
            </w:pPr>
            <w:r w:rsidRPr="00386807">
              <w:rPr>
                <w:rFonts w:ascii="Cambria" w:eastAsia="Calibri" w:hAnsi="Cambria" w:cs="Arial"/>
                <w:b/>
              </w:rPr>
              <w:t>CO</w:t>
            </w:r>
            <w:r>
              <w:rPr>
                <w:rFonts w:ascii="Cambria" w:eastAsia="Calibri" w:hAnsi="Cambria" w:cs="Arial"/>
                <w:b/>
              </w:rPr>
              <w:t>2</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931731">
        <w:tc>
          <w:tcPr>
            <w:tcW w:w="64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835637" w:rsidRPr="00AF38CE" w:rsidRDefault="00835637" w:rsidP="00835637">
            <w:pPr>
              <w:pStyle w:val="Default"/>
              <w:spacing w:line="276" w:lineRule="auto"/>
              <w:jc w:val="both"/>
              <w:rPr>
                <w:rFonts w:ascii="Cambria" w:hAnsi="Cambria"/>
              </w:rPr>
            </w:pPr>
            <w:r w:rsidRPr="00AF38CE">
              <w:rPr>
                <w:rFonts w:ascii="Cambria" w:hAnsi="Cambria"/>
              </w:rPr>
              <w:t>Rubbing velocity at a pin joint It is defined as the algebraic sum between the angular velocities of the two links which are connected by pin joints, multiplied by the radius of pin</w:t>
            </w:r>
          </w:p>
        </w:tc>
      </w:tr>
      <w:tr w:rsidR="00835637" w:rsidRPr="009A057E" w:rsidTr="0093173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3</w:t>
            </w:r>
          </w:p>
        </w:tc>
        <w:tc>
          <w:tcPr>
            <w:tcW w:w="6642" w:type="dxa"/>
            <w:tcBorders>
              <w:top w:val="single" w:sz="4" w:space="0" w:color="auto"/>
              <w:left w:val="single" w:sz="4" w:space="0" w:color="auto"/>
              <w:bottom w:val="single" w:sz="4" w:space="0" w:color="auto"/>
              <w:right w:val="single" w:sz="4" w:space="0" w:color="auto"/>
            </w:tcBorders>
          </w:tcPr>
          <w:p w:rsidR="00835637" w:rsidRPr="00336B84" w:rsidRDefault="00835637" w:rsidP="00835637">
            <w:pPr>
              <w:autoSpaceDE w:val="0"/>
              <w:autoSpaceDN w:val="0"/>
              <w:adjustRightInd w:val="0"/>
              <w:jc w:val="both"/>
              <w:rPr>
                <w:rFonts w:ascii="Cambria" w:hAnsi="Cambria" w:cs="Arial"/>
                <w:b/>
                <w:color w:val="000000"/>
              </w:rPr>
            </w:pPr>
            <w:r w:rsidRPr="007D7511">
              <w:rPr>
                <w:rFonts w:ascii="Cambria" w:hAnsi="Cambria" w:cs="Arial"/>
                <w:b/>
                <w:color w:val="000000"/>
              </w:rPr>
              <w:t xml:space="preserve">What is meant by normal component of acceleration?     </w:t>
            </w:r>
          </w:p>
        </w:tc>
        <w:tc>
          <w:tcPr>
            <w:tcW w:w="990"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7D7511">
              <w:rPr>
                <w:rFonts w:ascii="Cambria" w:hAnsi="Cambria"/>
                <w:b/>
              </w:rPr>
              <w:t>AU</w:t>
            </w:r>
            <w:r>
              <w:rPr>
                <w:rFonts w:ascii="Cambria" w:hAnsi="Cambria"/>
                <w:b/>
              </w:rPr>
              <w:t>-</w:t>
            </w:r>
            <w:r w:rsidRPr="007D7511">
              <w:rPr>
                <w:rFonts w:ascii="Cambria" w:hAnsi="Cambria"/>
                <w:b/>
              </w:rPr>
              <w:t>AM 2019</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3</w:t>
            </w:r>
            <w:r>
              <w:rPr>
                <w:rFonts w:ascii="Cambria" w:eastAsia="Calibri" w:hAnsi="Cambria" w:cs="Arial"/>
                <w:b/>
              </w:rPr>
              <w:t>.1</w:t>
            </w:r>
          </w:p>
        </w:tc>
      </w:tr>
      <w:tr w:rsidR="00835637" w:rsidRPr="009A057E" w:rsidTr="00931731">
        <w:tc>
          <w:tcPr>
            <w:tcW w:w="64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835637" w:rsidRDefault="00835637" w:rsidP="00835637">
            <w:pPr>
              <w:pStyle w:val="Default"/>
              <w:spacing w:line="276" w:lineRule="auto"/>
              <w:jc w:val="both"/>
              <w:rPr>
                <w:rFonts w:ascii="Cambria" w:hAnsi="Cambria" w:cs="Times New Roman"/>
                <w:color w:val="auto"/>
              </w:rPr>
            </w:pPr>
            <w:r w:rsidRPr="003A6B72">
              <w:rPr>
                <w:rFonts w:ascii="Cambria" w:hAnsi="Cambria"/>
              </w:rPr>
              <w:t>The tangential acceleration is a measure of the rate of change in the magnitude of the velocity vector, i.e. speed, and the normal acceleration are a measure of the rate of change of the direction of the velocity vector</w:t>
            </w:r>
          </w:p>
        </w:tc>
      </w:tr>
      <w:tr w:rsidR="00835637" w:rsidRPr="009A057E" w:rsidTr="0093629D">
        <w:trPr>
          <w:trHeight w:val="530"/>
        </w:trPr>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4</w:t>
            </w:r>
          </w:p>
        </w:tc>
        <w:tc>
          <w:tcPr>
            <w:tcW w:w="6642" w:type="dxa"/>
            <w:tcBorders>
              <w:top w:val="single" w:sz="4" w:space="0" w:color="auto"/>
              <w:left w:val="single" w:sz="4" w:space="0" w:color="auto"/>
              <w:bottom w:val="single" w:sz="4" w:space="0" w:color="auto"/>
              <w:right w:val="single" w:sz="4" w:space="0" w:color="auto"/>
            </w:tcBorders>
          </w:tcPr>
          <w:p w:rsidR="00835637" w:rsidRPr="00336B84" w:rsidRDefault="00835637" w:rsidP="00835637">
            <w:pPr>
              <w:autoSpaceDE w:val="0"/>
              <w:autoSpaceDN w:val="0"/>
              <w:adjustRightInd w:val="0"/>
              <w:jc w:val="both"/>
              <w:rPr>
                <w:rFonts w:ascii="Cambria" w:hAnsi="Cambria" w:cs="Arial"/>
                <w:b/>
                <w:color w:val="000000"/>
              </w:rPr>
            </w:pPr>
            <w:r w:rsidRPr="007D7511">
              <w:rPr>
                <w:rFonts w:ascii="Cambria" w:hAnsi="Cambria" w:cs="Arial"/>
                <w:b/>
                <w:color w:val="000000"/>
              </w:rPr>
              <w:t>Define Centr</w:t>
            </w:r>
            <w:r>
              <w:rPr>
                <w:rFonts w:ascii="Cambria" w:hAnsi="Cambria" w:cs="Arial"/>
                <w:b/>
                <w:color w:val="000000"/>
              </w:rPr>
              <w:t>oi</w:t>
            </w:r>
            <w:r w:rsidRPr="007D7511">
              <w:rPr>
                <w:rFonts w:ascii="Cambria" w:hAnsi="Cambria" w:cs="Arial"/>
                <w:b/>
                <w:color w:val="000000"/>
              </w:rPr>
              <w:t xml:space="preserve">d.                                                        </w:t>
            </w:r>
          </w:p>
        </w:tc>
        <w:tc>
          <w:tcPr>
            <w:tcW w:w="990"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7D7511">
              <w:rPr>
                <w:rFonts w:ascii="Cambria" w:hAnsi="Cambria"/>
                <w:b/>
              </w:rPr>
              <w:t>AU</w:t>
            </w:r>
            <w:r>
              <w:rPr>
                <w:rFonts w:ascii="Cambria" w:hAnsi="Cambria"/>
                <w:b/>
              </w:rPr>
              <w:t>-</w:t>
            </w:r>
            <w:r w:rsidRPr="007D7511">
              <w:rPr>
                <w:rFonts w:ascii="Cambria" w:hAnsi="Cambria"/>
                <w:b/>
              </w:rPr>
              <w:t>AM 2019</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Pr="00624C3F" w:rsidRDefault="00835637" w:rsidP="00835637">
            <w:pPr>
              <w:rPr>
                <w:rFonts w:ascii="Cambria" w:eastAsia="Calibri" w:hAnsi="Cambria" w:cs="Arial"/>
                <w:b/>
              </w:rPr>
            </w:pPr>
            <w:r w:rsidRPr="00624C3F">
              <w:rPr>
                <w:rFonts w:ascii="Cambria" w:eastAsia="Calibri" w:hAnsi="Cambria" w:cs="Arial"/>
                <w:b/>
              </w:rPr>
              <w:t>Understand</w:t>
            </w:r>
          </w:p>
          <w:p w:rsidR="00835637" w:rsidRDefault="00835637" w:rsidP="00835637">
            <w:pPr>
              <w:pStyle w:val="Default"/>
              <w:spacing w:line="276" w:lineRule="auto"/>
              <w:rPr>
                <w:rFonts w:ascii="Cambria" w:hAnsi="Cambria" w:cs="Times New Roman"/>
                <w:color w:val="auto"/>
              </w:rPr>
            </w:pPr>
            <w:r w:rsidRPr="00624C3F">
              <w:rPr>
                <w:rFonts w:ascii="Cambria" w:eastAsia="Calibri" w:hAnsi="Cambria"/>
                <w:b/>
              </w:rPr>
              <w:t>BT-L2</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931731">
        <w:tc>
          <w:tcPr>
            <w:tcW w:w="64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835637" w:rsidRDefault="00835637" w:rsidP="00835637">
            <w:pPr>
              <w:pStyle w:val="Default"/>
              <w:spacing w:line="276" w:lineRule="auto"/>
              <w:jc w:val="both"/>
              <w:rPr>
                <w:rFonts w:ascii="Cambria" w:hAnsi="Cambria" w:cs="Times New Roman"/>
                <w:color w:val="auto"/>
              </w:rPr>
            </w:pPr>
            <w:r w:rsidRPr="00AF38CE">
              <w:rPr>
                <w:rFonts w:ascii="Cambria" w:hAnsi="Cambria"/>
              </w:rPr>
              <w:t>Centroid, in kinematics, is the path traced by the instantaneous center of rotation of a rigid plane figure moving in a plane. There are two types of</w:t>
            </w:r>
            <w:r>
              <w:rPr>
                <w:rFonts w:ascii="Cambria" w:hAnsi="Cambria"/>
              </w:rPr>
              <w:t xml:space="preserve"> centroid</w:t>
            </w:r>
            <w:r w:rsidRPr="00AF38CE">
              <w:rPr>
                <w:rFonts w:ascii="Cambria" w:hAnsi="Cambria"/>
              </w:rPr>
              <w:t>s: a space</w:t>
            </w:r>
            <w:r>
              <w:rPr>
                <w:rFonts w:ascii="Cambria" w:hAnsi="Cambria"/>
              </w:rPr>
              <w:t xml:space="preserve"> Centroid</w:t>
            </w:r>
            <w:r w:rsidRPr="00AF38CE">
              <w:rPr>
                <w:rFonts w:ascii="Cambria" w:hAnsi="Cambria"/>
              </w:rPr>
              <w:t>, and a body</w:t>
            </w:r>
            <w:r>
              <w:rPr>
                <w:rFonts w:ascii="Cambria" w:hAnsi="Cambria"/>
              </w:rPr>
              <w:t xml:space="preserve"> centroid</w:t>
            </w:r>
            <w:r w:rsidRPr="00AF38CE">
              <w:rPr>
                <w:rFonts w:ascii="Cambria" w:hAnsi="Cambria"/>
              </w:rPr>
              <w:t>.</w:t>
            </w:r>
          </w:p>
        </w:tc>
      </w:tr>
      <w:tr w:rsidR="009D104A" w:rsidRPr="009A057E" w:rsidTr="00B92D4E">
        <w:tc>
          <w:tcPr>
            <w:tcW w:w="648" w:type="dxa"/>
            <w:tcBorders>
              <w:top w:val="single" w:sz="4" w:space="0" w:color="auto"/>
              <w:left w:val="single" w:sz="4" w:space="0" w:color="auto"/>
              <w:bottom w:val="single" w:sz="4" w:space="0" w:color="auto"/>
              <w:right w:val="single" w:sz="4" w:space="0" w:color="auto"/>
            </w:tcBorders>
          </w:tcPr>
          <w:p w:rsidR="009D104A" w:rsidRDefault="009D104A" w:rsidP="00835637">
            <w:pPr>
              <w:spacing w:line="276" w:lineRule="auto"/>
              <w:ind w:right="-108"/>
              <w:rPr>
                <w:rFonts w:ascii="Cambria" w:hAnsi="Cambria"/>
                <w:b/>
              </w:rPr>
            </w:pPr>
            <w:r>
              <w:rPr>
                <w:rFonts w:ascii="Cambria" w:hAnsi="Cambria"/>
                <w:b/>
              </w:rPr>
              <w:t>5</w:t>
            </w:r>
          </w:p>
        </w:tc>
        <w:tc>
          <w:tcPr>
            <w:tcW w:w="7632" w:type="dxa"/>
            <w:gridSpan w:val="2"/>
            <w:tcBorders>
              <w:top w:val="single" w:sz="4" w:space="0" w:color="auto"/>
              <w:left w:val="single" w:sz="4" w:space="0" w:color="auto"/>
              <w:bottom w:val="single" w:sz="4" w:space="0" w:color="auto"/>
              <w:right w:val="single" w:sz="4" w:space="0" w:color="auto"/>
            </w:tcBorders>
          </w:tcPr>
          <w:p w:rsidR="009D104A" w:rsidRDefault="009D104A" w:rsidP="009D104A">
            <w:pPr>
              <w:pStyle w:val="Default"/>
              <w:spacing w:line="276" w:lineRule="auto"/>
              <w:jc w:val="both"/>
              <w:rPr>
                <w:rFonts w:ascii="Cambria" w:hAnsi="Cambria" w:cs="Times New Roman"/>
                <w:color w:val="auto"/>
              </w:rPr>
            </w:pPr>
            <w:r w:rsidRPr="00D14FC3">
              <w:rPr>
                <w:rFonts w:ascii="Cambria" w:hAnsi="Cambria"/>
                <w:b/>
              </w:rPr>
              <w:t xml:space="preserve">How will you find out the total acceleration from its normal and tangential components?                                                                                                         </w:t>
            </w:r>
          </w:p>
        </w:tc>
        <w:tc>
          <w:tcPr>
            <w:tcW w:w="1638" w:type="dxa"/>
            <w:tcBorders>
              <w:top w:val="single" w:sz="4" w:space="0" w:color="auto"/>
              <w:left w:val="single" w:sz="4" w:space="0" w:color="auto"/>
              <w:bottom w:val="single" w:sz="4" w:space="0" w:color="auto"/>
              <w:right w:val="single" w:sz="4" w:space="0" w:color="auto"/>
            </w:tcBorders>
            <w:vAlign w:val="center"/>
          </w:tcPr>
          <w:p w:rsidR="009D104A" w:rsidRPr="006637B3" w:rsidRDefault="009D104A" w:rsidP="00835637">
            <w:pPr>
              <w:spacing w:line="276" w:lineRule="auto"/>
              <w:rPr>
                <w:rFonts w:ascii="Cambria" w:hAnsi="Cambria"/>
                <w:b/>
              </w:rPr>
            </w:pPr>
            <w:r w:rsidRPr="006637B3">
              <w:rPr>
                <w:rFonts w:ascii="Cambria" w:hAnsi="Cambria"/>
                <w:b/>
              </w:rPr>
              <w:t>A</w:t>
            </w:r>
            <w:r>
              <w:rPr>
                <w:rFonts w:ascii="Cambria" w:hAnsi="Cambria"/>
                <w:b/>
              </w:rPr>
              <w:t>nalyz</w:t>
            </w:r>
            <w:r w:rsidRPr="006637B3">
              <w:rPr>
                <w:rFonts w:ascii="Cambria" w:hAnsi="Cambria"/>
                <w:b/>
              </w:rPr>
              <w:t>e</w:t>
            </w:r>
          </w:p>
          <w:p w:rsidR="009D104A" w:rsidRDefault="009D104A" w:rsidP="00835637">
            <w:pPr>
              <w:pStyle w:val="Default"/>
              <w:spacing w:line="276" w:lineRule="auto"/>
              <w:rPr>
                <w:rFonts w:ascii="Cambria" w:hAnsi="Cambria" w:cs="Times New Roman"/>
                <w:color w:val="auto"/>
              </w:rPr>
            </w:pPr>
            <w:r w:rsidRPr="006637B3">
              <w:rPr>
                <w:rFonts w:ascii="Cambria" w:hAnsi="Cambria"/>
                <w:b/>
              </w:rPr>
              <w:t>BT-L4</w:t>
            </w:r>
          </w:p>
        </w:tc>
        <w:tc>
          <w:tcPr>
            <w:tcW w:w="702" w:type="dxa"/>
            <w:tcBorders>
              <w:top w:val="single" w:sz="4" w:space="0" w:color="auto"/>
              <w:left w:val="single" w:sz="4" w:space="0" w:color="auto"/>
              <w:bottom w:val="single" w:sz="4" w:space="0" w:color="auto"/>
              <w:right w:val="single" w:sz="4" w:space="0" w:color="auto"/>
            </w:tcBorders>
            <w:vAlign w:val="center"/>
          </w:tcPr>
          <w:p w:rsidR="009D104A" w:rsidRDefault="009D104A" w:rsidP="00835637">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9D104A" w:rsidRPr="00386807" w:rsidRDefault="009D104A"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4</w:t>
            </w:r>
            <w:r>
              <w:rPr>
                <w:rFonts w:ascii="Cambria" w:eastAsia="Calibri" w:hAnsi="Cambria" w:cs="Arial"/>
                <w:b/>
              </w:rPr>
              <w:t>.1</w:t>
            </w:r>
          </w:p>
        </w:tc>
      </w:tr>
      <w:tr w:rsidR="00835637" w:rsidRPr="009A057E" w:rsidTr="00931731">
        <w:tc>
          <w:tcPr>
            <w:tcW w:w="64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835637" w:rsidRDefault="00835637" w:rsidP="00835637">
            <w:pPr>
              <w:pStyle w:val="Default"/>
              <w:spacing w:line="276" w:lineRule="auto"/>
              <w:jc w:val="both"/>
              <w:rPr>
                <w:rFonts w:ascii="Cambria" w:hAnsi="Cambria"/>
              </w:rPr>
            </w:pPr>
            <w:r w:rsidRPr="00036076">
              <w:rPr>
                <w:rFonts w:ascii="Cambria" w:hAnsi="Cambria"/>
              </w:rPr>
              <w:t xml:space="preserve">Consider two points A and B on a rigid link as </w:t>
            </w:r>
            <w:proofErr w:type="spellStart"/>
            <w:r w:rsidRPr="00036076">
              <w:rPr>
                <w:rFonts w:ascii="Cambria" w:hAnsi="Cambria"/>
              </w:rPr>
              <w:t>shownin</w:t>
            </w:r>
            <w:proofErr w:type="spellEnd"/>
            <w:r w:rsidRPr="00036076">
              <w:rPr>
                <w:rFonts w:ascii="Cambria" w:hAnsi="Cambria"/>
              </w:rPr>
              <w:t xml:space="preserve"> Fig. Let the point B moves with respect to A, with</w:t>
            </w:r>
            <w:r>
              <w:rPr>
                <w:rFonts w:ascii="Cambria" w:hAnsi="Cambria"/>
              </w:rPr>
              <w:t xml:space="preserve"> </w:t>
            </w:r>
            <w:r w:rsidRPr="00036076">
              <w:rPr>
                <w:rFonts w:ascii="Cambria" w:hAnsi="Cambria"/>
              </w:rPr>
              <w:t>an angular velocity of ω rad/s and let α rad/s</w:t>
            </w:r>
            <w:r w:rsidRPr="00791461">
              <w:rPr>
                <w:rFonts w:ascii="Cambria" w:hAnsi="Cambria"/>
                <w:vertAlign w:val="superscript"/>
              </w:rPr>
              <w:t>2</w:t>
            </w:r>
            <w:r w:rsidRPr="00036076">
              <w:rPr>
                <w:rFonts w:ascii="Cambria" w:hAnsi="Cambria"/>
              </w:rPr>
              <w:t xml:space="preserve"> be the angular</w:t>
            </w:r>
            <w:r>
              <w:rPr>
                <w:rFonts w:ascii="Cambria" w:hAnsi="Cambria"/>
              </w:rPr>
              <w:t xml:space="preserve"> </w:t>
            </w:r>
            <w:r w:rsidRPr="00036076">
              <w:rPr>
                <w:rFonts w:ascii="Cambria" w:hAnsi="Cambria"/>
              </w:rPr>
              <w:t>acceleration of the link AB.</w:t>
            </w:r>
          </w:p>
          <w:p w:rsidR="00835637" w:rsidRDefault="00835637" w:rsidP="00835637">
            <w:pPr>
              <w:pStyle w:val="Default"/>
              <w:spacing w:line="276" w:lineRule="auto"/>
              <w:rPr>
                <w:rFonts w:ascii="Cambria" w:hAnsi="Cambria" w:cs="Times New Roman"/>
                <w:color w:val="auto"/>
              </w:rPr>
            </w:pPr>
            <w:r w:rsidRPr="00314ECE">
              <w:rPr>
                <w:rFonts w:ascii="Cambria" w:hAnsi="Cambria"/>
                <w:noProof/>
              </w:rPr>
              <w:drawing>
                <wp:inline distT="0" distB="0" distL="0" distR="0">
                  <wp:extent cx="1808402" cy="1076872"/>
                  <wp:effectExtent l="19050" t="0" r="1348" b="0"/>
                  <wp:docPr id="27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1817925" cy="1082543"/>
                          </a:xfrm>
                          <a:prstGeom prst="rect">
                            <a:avLst/>
                          </a:prstGeom>
                          <a:noFill/>
                          <a:ln w="9525">
                            <a:noFill/>
                            <a:miter lim="800000"/>
                            <a:headEnd/>
                            <a:tailEnd/>
                          </a:ln>
                        </pic:spPr>
                      </pic:pic>
                    </a:graphicData>
                  </a:graphic>
                </wp:inline>
              </w:drawing>
            </w:r>
          </w:p>
        </w:tc>
      </w:tr>
      <w:tr w:rsidR="009D104A" w:rsidRPr="009A057E" w:rsidTr="00FB7F61">
        <w:tc>
          <w:tcPr>
            <w:tcW w:w="648" w:type="dxa"/>
            <w:tcBorders>
              <w:top w:val="single" w:sz="4" w:space="0" w:color="auto"/>
              <w:left w:val="single" w:sz="4" w:space="0" w:color="auto"/>
              <w:bottom w:val="single" w:sz="4" w:space="0" w:color="auto"/>
              <w:right w:val="single" w:sz="4" w:space="0" w:color="auto"/>
            </w:tcBorders>
          </w:tcPr>
          <w:p w:rsidR="009D104A" w:rsidRDefault="009D104A" w:rsidP="00835637">
            <w:pPr>
              <w:spacing w:line="276" w:lineRule="auto"/>
              <w:ind w:right="-108"/>
              <w:rPr>
                <w:rFonts w:ascii="Cambria" w:hAnsi="Cambria"/>
                <w:b/>
              </w:rPr>
            </w:pPr>
            <w:r>
              <w:rPr>
                <w:rFonts w:ascii="Cambria" w:hAnsi="Cambria"/>
                <w:b/>
              </w:rPr>
              <w:t>6</w:t>
            </w:r>
          </w:p>
        </w:tc>
        <w:tc>
          <w:tcPr>
            <w:tcW w:w="7632" w:type="dxa"/>
            <w:gridSpan w:val="2"/>
            <w:tcBorders>
              <w:top w:val="single" w:sz="4" w:space="0" w:color="auto"/>
              <w:left w:val="single" w:sz="4" w:space="0" w:color="auto"/>
              <w:bottom w:val="single" w:sz="4" w:space="0" w:color="auto"/>
              <w:right w:val="single" w:sz="4" w:space="0" w:color="auto"/>
            </w:tcBorders>
          </w:tcPr>
          <w:p w:rsidR="009D104A" w:rsidRPr="00265DA6" w:rsidRDefault="009D104A" w:rsidP="009D104A">
            <w:pPr>
              <w:pStyle w:val="Default"/>
              <w:spacing w:line="276" w:lineRule="auto"/>
              <w:jc w:val="both"/>
              <w:rPr>
                <w:rFonts w:ascii="Cambria" w:hAnsi="Cambria" w:cs="Times New Roman"/>
                <w:color w:val="auto"/>
              </w:rPr>
            </w:pPr>
            <w:r>
              <w:rPr>
                <w:rFonts w:ascii="Cambria" w:hAnsi="Cambria"/>
                <w:b/>
              </w:rPr>
              <w:t xml:space="preserve">Mention any two motives for doing acceleration analysis of mechanism or machines.                                                                                                  </w:t>
            </w:r>
          </w:p>
        </w:tc>
        <w:tc>
          <w:tcPr>
            <w:tcW w:w="1638" w:type="dxa"/>
            <w:tcBorders>
              <w:top w:val="single" w:sz="4" w:space="0" w:color="auto"/>
              <w:left w:val="single" w:sz="4" w:space="0" w:color="auto"/>
              <w:bottom w:val="single" w:sz="4" w:space="0" w:color="auto"/>
              <w:right w:val="single" w:sz="4" w:space="0" w:color="auto"/>
            </w:tcBorders>
            <w:vAlign w:val="center"/>
          </w:tcPr>
          <w:p w:rsidR="009D104A" w:rsidRDefault="009D104A" w:rsidP="00835637">
            <w:pPr>
              <w:rPr>
                <w:rFonts w:ascii="Cambria" w:eastAsia="Calibri" w:hAnsi="Cambria" w:cs="Arial"/>
                <w:b/>
              </w:rPr>
            </w:pPr>
            <w:r>
              <w:rPr>
                <w:rFonts w:ascii="Cambria" w:eastAsia="Calibri" w:hAnsi="Cambria" w:cs="Arial"/>
                <w:b/>
              </w:rPr>
              <w:t>Remember</w:t>
            </w:r>
          </w:p>
          <w:p w:rsidR="009D104A" w:rsidRDefault="009D104A"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9D104A" w:rsidRDefault="009D104A" w:rsidP="00835637">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9D104A" w:rsidRPr="00386807" w:rsidRDefault="009D104A"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3</w:t>
            </w:r>
            <w:r>
              <w:rPr>
                <w:rFonts w:ascii="Cambria" w:eastAsia="Calibri" w:hAnsi="Cambria" w:cs="Arial"/>
                <w:b/>
              </w:rPr>
              <w:t>.1</w:t>
            </w:r>
          </w:p>
        </w:tc>
      </w:tr>
      <w:tr w:rsidR="00835637" w:rsidRPr="009A057E" w:rsidTr="00931731">
        <w:tc>
          <w:tcPr>
            <w:tcW w:w="64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835637" w:rsidRPr="002243F2" w:rsidRDefault="00835637" w:rsidP="00835637">
            <w:pPr>
              <w:pStyle w:val="Default"/>
              <w:spacing w:line="276" w:lineRule="auto"/>
              <w:jc w:val="both"/>
              <w:rPr>
                <w:rFonts w:ascii="Cambria" w:hAnsi="Cambria"/>
              </w:rPr>
            </w:pPr>
            <w:r w:rsidRPr="002243F2">
              <w:rPr>
                <w:rFonts w:ascii="Cambria" w:hAnsi="Cambria"/>
              </w:rPr>
              <w:t>The main  motives for doing acceleration analysis of mechanism or machines   are</w:t>
            </w:r>
          </w:p>
          <w:p w:rsidR="00835637" w:rsidRPr="002243F2" w:rsidRDefault="00835637" w:rsidP="00835637">
            <w:pPr>
              <w:pStyle w:val="Default"/>
              <w:numPr>
                <w:ilvl w:val="0"/>
                <w:numId w:val="23"/>
              </w:numPr>
              <w:spacing w:line="276" w:lineRule="auto"/>
              <w:jc w:val="both"/>
              <w:rPr>
                <w:rFonts w:ascii="Cambria" w:hAnsi="Cambria"/>
              </w:rPr>
            </w:pPr>
            <w:r w:rsidRPr="002243F2">
              <w:rPr>
                <w:rFonts w:ascii="Cambria" w:hAnsi="Cambria"/>
              </w:rPr>
              <w:t xml:space="preserve">To find the acceleration of the links used in mechanism. </w:t>
            </w:r>
          </w:p>
          <w:p w:rsidR="00835637" w:rsidRPr="002243F2" w:rsidRDefault="00835637" w:rsidP="00835637">
            <w:pPr>
              <w:pStyle w:val="Default"/>
              <w:numPr>
                <w:ilvl w:val="0"/>
                <w:numId w:val="23"/>
              </w:numPr>
              <w:spacing w:line="276" w:lineRule="auto"/>
              <w:jc w:val="both"/>
              <w:rPr>
                <w:rFonts w:ascii="Cambria" w:hAnsi="Cambria"/>
              </w:rPr>
            </w:pPr>
            <w:r w:rsidRPr="002243F2">
              <w:rPr>
                <w:rFonts w:ascii="Cambria" w:hAnsi="Cambria"/>
              </w:rPr>
              <w:t xml:space="preserve">To find the links form a mechanism or a truss        </w:t>
            </w:r>
          </w:p>
        </w:tc>
      </w:tr>
      <w:tr w:rsidR="00835637" w:rsidRPr="009A057E" w:rsidTr="0093173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7</w:t>
            </w:r>
          </w:p>
        </w:tc>
        <w:tc>
          <w:tcPr>
            <w:tcW w:w="7632" w:type="dxa"/>
            <w:gridSpan w:val="2"/>
            <w:tcBorders>
              <w:top w:val="single" w:sz="4" w:space="0" w:color="auto"/>
              <w:left w:val="single" w:sz="4" w:space="0" w:color="auto"/>
              <w:bottom w:val="single" w:sz="4" w:space="0" w:color="auto"/>
              <w:right w:val="single" w:sz="4" w:space="0" w:color="auto"/>
            </w:tcBorders>
          </w:tcPr>
          <w:p w:rsidR="00835637" w:rsidRPr="00265DA6" w:rsidRDefault="00835637" w:rsidP="00835637">
            <w:pPr>
              <w:pStyle w:val="Default"/>
              <w:spacing w:line="276" w:lineRule="auto"/>
              <w:jc w:val="both"/>
              <w:rPr>
                <w:rFonts w:ascii="Cambria" w:hAnsi="Cambria" w:cs="Times New Roman"/>
                <w:color w:val="auto"/>
              </w:rPr>
            </w:pPr>
            <w:r w:rsidRPr="009A057E">
              <w:rPr>
                <w:rFonts w:ascii="Cambria" w:hAnsi="Cambria"/>
                <w:b/>
              </w:rPr>
              <w:t xml:space="preserve">Define </w:t>
            </w:r>
            <w:proofErr w:type="spellStart"/>
            <w:r w:rsidRPr="009A057E">
              <w:rPr>
                <w:rFonts w:ascii="Cambria" w:hAnsi="Cambria"/>
                <w:b/>
              </w:rPr>
              <w:t>Coriolis</w:t>
            </w:r>
            <w:proofErr w:type="spellEnd"/>
            <w:r w:rsidRPr="009A057E">
              <w:rPr>
                <w:rFonts w:ascii="Cambria" w:hAnsi="Cambria"/>
                <w:b/>
              </w:rPr>
              <w:t xml:space="preserve"> component of acceleration.         </w:t>
            </w:r>
            <w:r>
              <w:rPr>
                <w:rFonts w:ascii="Cambria" w:hAnsi="Cambria"/>
                <w:b/>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3</w:t>
            </w:r>
            <w:r>
              <w:rPr>
                <w:rFonts w:ascii="Cambria" w:eastAsia="Calibri" w:hAnsi="Cambria" w:cs="Arial"/>
                <w:b/>
              </w:rPr>
              <w:t>.1</w:t>
            </w:r>
          </w:p>
        </w:tc>
      </w:tr>
      <w:tr w:rsidR="00835637" w:rsidRPr="009A057E" w:rsidTr="00931731">
        <w:tc>
          <w:tcPr>
            <w:tcW w:w="64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835637" w:rsidRDefault="00835637" w:rsidP="00835637">
            <w:pPr>
              <w:pStyle w:val="Default"/>
              <w:spacing w:line="276" w:lineRule="auto"/>
              <w:jc w:val="both"/>
              <w:rPr>
                <w:rFonts w:ascii="Cambria" w:hAnsi="Cambria" w:cs="Times New Roman"/>
                <w:color w:val="auto"/>
              </w:rPr>
            </w:pPr>
            <w:proofErr w:type="spellStart"/>
            <w:r w:rsidRPr="009A057E">
              <w:rPr>
                <w:rFonts w:ascii="Cambria" w:hAnsi="Cambria"/>
              </w:rPr>
              <w:t>Coriolis</w:t>
            </w:r>
            <w:proofErr w:type="spellEnd"/>
            <w:r w:rsidRPr="009A057E">
              <w:rPr>
                <w:rFonts w:ascii="Cambria" w:hAnsi="Cambria"/>
              </w:rPr>
              <w:t xml:space="preserve"> components of acceleration is states that  the distance between the two points is not fixed, then the total acceleration will have one additional acceleration component which is known as </w:t>
            </w:r>
            <w:proofErr w:type="spellStart"/>
            <w:r w:rsidRPr="009A057E">
              <w:rPr>
                <w:rFonts w:ascii="Cambria" w:hAnsi="Cambria"/>
              </w:rPr>
              <w:t>Coriolis</w:t>
            </w:r>
            <w:proofErr w:type="spellEnd"/>
            <w:r w:rsidRPr="009A057E">
              <w:rPr>
                <w:rFonts w:ascii="Cambria" w:hAnsi="Cambria"/>
              </w:rPr>
              <w:t xml:space="preserve"> component.  </w:t>
            </w:r>
          </w:p>
        </w:tc>
      </w:tr>
      <w:tr w:rsidR="00835637" w:rsidRPr="009A057E" w:rsidTr="0093173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8</w:t>
            </w:r>
          </w:p>
        </w:tc>
        <w:tc>
          <w:tcPr>
            <w:tcW w:w="7632" w:type="dxa"/>
            <w:gridSpan w:val="2"/>
            <w:tcBorders>
              <w:top w:val="single" w:sz="4" w:space="0" w:color="auto"/>
              <w:left w:val="single" w:sz="4" w:space="0" w:color="auto"/>
              <w:bottom w:val="single" w:sz="4" w:space="0" w:color="auto"/>
              <w:right w:val="single" w:sz="4" w:space="0" w:color="auto"/>
            </w:tcBorders>
          </w:tcPr>
          <w:p w:rsidR="00835637" w:rsidRPr="00265DA6" w:rsidRDefault="00835637" w:rsidP="00835637">
            <w:pPr>
              <w:pStyle w:val="Default"/>
              <w:spacing w:line="276" w:lineRule="auto"/>
              <w:jc w:val="both"/>
              <w:rPr>
                <w:rFonts w:ascii="Cambria" w:hAnsi="Cambria" w:cs="Times New Roman"/>
                <w:color w:val="auto"/>
              </w:rPr>
            </w:pPr>
            <w:r w:rsidRPr="009A057E">
              <w:rPr>
                <w:rFonts w:ascii="Cambria" w:hAnsi="Cambria"/>
                <w:b/>
              </w:rPr>
              <w:t xml:space="preserve">State the Arnold Kennedy theorem.                                                                      </w:t>
            </w:r>
            <w:r>
              <w:rPr>
                <w:rFonts w:ascii="Cambria" w:hAnsi="Cambria"/>
                <w:b/>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931731">
        <w:tc>
          <w:tcPr>
            <w:tcW w:w="64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835637" w:rsidRDefault="00835637" w:rsidP="00835637">
            <w:pPr>
              <w:pStyle w:val="Default"/>
              <w:spacing w:line="276" w:lineRule="auto"/>
              <w:jc w:val="both"/>
              <w:rPr>
                <w:rFonts w:ascii="Cambria" w:hAnsi="Cambria" w:cs="Times New Roman"/>
                <w:color w:val="auto"/>
              </w:rPr>
            </w:pPr>
            <w:r w:rsidRPr="009A057E">
              <w:rPr>
                <w:rFonts w:ascii="Cambria" w:hAnsi="Cambria"/>
              </w:rPr>
              <w:t>It states that if three bodies move relatively to each other, they have instantaneous centers and lie on a straight line.</w:t>
            </w:r>
            <w:r w:rsidRPr="009A057E">
              <w:rPr>
                <w:rFonts w:ascii="Cambria" w:hAnsi="Cambria"/>
                <w:vertAlign w:val="superscript"/>
              </w:rPr>
              <w:t xml:space="preserve"> </w:t>
            </w:r>
            <w:r w:rsidRPr="009A057E">
              <w:rPr>
                <w:rFonts w:ascii="Cambria" w:hAnsi="Cambria"/>
              </w:rPr>
              <w:t>This theorem  is used for the locating instantaneous centre  will become laborious when the mechanism become complicated and the more number links .this theorem is simpler and practical way locating the instantaneous centre</w:t>
            </w:r>
          </w:p>
        </w:tc>
      </w:tr>
      <w:tr w:rsidR="00835637" w:rsidRPr="009A057E" w:rsidTr="0093173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9</w:t>
            </w:r>
          </w:p>
        </w:tc>
        <w:tc>
          <w:tcPr>
            <w:tcW w:w="7632" w:type="dxa"/>
            <w:gridSpan w:val="2"/>
            <w:tcBorders>
              <w:top w:val="single" w:sz="4" w:space="0" w:color="auto"/>
              <w:left w:val="single" w:sz="4" w:space="0" w:color="auto"/>
              <w:bottom w:val="single" w:sz="4" w:space="0" w:color="auto"/>
              <w:right w:val="single" w:sz="4" w:space="0" w:color="auto"/>
            </w:tcBorders>
          </w:tcPr>
          <w:p w:rsidR="00835637" w:rsidRPr="00265DA6" w:rsidRDefault="00835637" w:rsidP="00835637">
            <w:pPr>
              <w:pStyle w:val="Default"/>
              <w:spacing w:line="276" w:lineRule="auto"/>
              <w:jc w:val="both"/>
              <w:rPr>
                <w:rFonts w:ascii="Cambria" w:hAnsi="Cambria" w:cs="Times New Roman"/>
                <w:color w:val="auto"/>
              </w:rPr>
            </w:pPr>
            <w:r w:rsidRPr="009A057E">
              <w:rPr>
                <w:rFonts w:ascii="Cambria" w:hAnsi="Cambria"/>
                <w:b/>
              </w:rPr>
              <w:t xml:space="preserve">Illustrate the instantaneous centers of a typical four </w:t>
            </w:r>
            <w:r>
              <w:rPr>
                <w:rFonts w:ascii="Cambria" w:hAnsi="Cambria"/>
                <w:b/>
              </w:rPr>
              <w:t xml:space="preserve">bar mechanism. </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931731">
        <w:tc>
          <w:tcPr>
            <w:tcW w:w="64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835637" w:rsidRPr="0027637A" w:rsidRDefault="00835637" w:rsidP="00835637">
            <w:pPr>
              <w:spacing w:line="276" w:lineRule="auto"/>
              <w:jc w:val="both"/>
              <w:rPr>
                <w:rFonts w:ascii="Cambria" w:hAnsi="Cambria" w:cs="CenturySchoolbook"/>
              </w:rPr>
            </w:pPr>
            <w:r w:rsidRPr="0027637A">
              <w:rPr>
                <w:rFonts w:ascii="Cambria" w:hAnsi="Cambria" w:cs="CenturySchoolbook"/>
              </w:rPr>
              <w:t xml:space="preserve">The types of instantaneous centres are followed </w:t>
            </w:r>
          </w:p>
          <w:p w:rsidR="00835637" w:rsidRPr="0027637A" w:rsidRDefault="00835637" w:rsidP="00835637">
            <w:pPr>
              <w:pStyle w:val="ListParagraph"/>
              <w:numPr>
                <w:ilvl w:val="0"/>
                <w:numId w:val="3"/>
              </w:numPr>
              <w:spacing w:after="0"/>
              <w:ind w:left="1485"/>
              <w:jc w:val="both"/>
              <w:rPr>
                <w:rFonts w:ascii="Cambria" w:hAnsi="Cambria" w:cs="CenturySchoolbook"/>
                <w:sz w:val="24"/>
                <w:szCs w:val="24"/>
              </w:rPr>
            </w:pPr>
            <w:r w:rsidRPr="0027637A">
              <w:rPr>
                <w:rFonts w:ascii="Cambria" w:hAnsi="Cambria" w:cs="CenturySchoolbook"/>
                <w:sz w:val="24"/>
                <w:szCs w:val="24"/>
              </w:rPr>
              <w:t xml:space="preserve">Fixed </w:t>
            </w:r>
            <w:r w:rsidRPr="004244F2">
              <w:rPr>
                <w:rFonts w:ascii="Cambria" w:hAnsi="Cambria" w:cs="Arial"/>
                <w:sz w:val="24"/>
                <w:szCs w:val="24"/>
              </w:rPr>
              <w:t>instantaneous</w:t>
            </w:r>
            <w:r w:rsidRPr="0027637A">
              <w:rPr>
                <w:rFonts w:ascii="Cambria" w:hAnsi="Cambria" w:cs="CenturySchoolbook"/>
                <w:sz w:val="24"/>
                <w:szCs w:val="24"/>
              </w:rPr>
              <w:t xml:space="preserve"> centres</w:t>
            </w:r>
          </w:p>
          <w:p w:rsidR="00835637" w:rsidRDefault="00835637" w:rsidP="00835637">
            <w:pPr>
              <w:pStyle w:val="ListParagraph"/>
              <w:numPr>
                <w:ilvl w:val="0"/>
                <w:numId w:val="3"/>
              </w:numPr>
              <w:spacing w:after="0"/>
              <w:ind w:left="1483"/>
              <w:jc w:val="both"/>
              <w:rPr>
                <w:rFonts w:ascii="Cambria" w:hAnsi="Cambria" w:cs="CenturySchoolbook"/>
                <w:sz w:val="24"/>
                <w:szCs w:val="24"/>
              </w:rPr>
            </w:pPr>
            <w:r w:rsidRPr="0027637A">
              <w:rPr>
                <w:rFonts w:ascii="Cambria" w:hAnsi="Cambria" w:cs="CenturySchoolbook"/>
                <w:sz w:val="24"/>
                <w:szCs w:val="24"/>
              </w:rPr>
              <w:t>Permanent instantaneous centres</w:t>
            </w:r>
          </w:p>
          <w:p w:rsidR="00835637" w:rsidRDefault="00835637" w:rsidP="00835637">
            <w:pPr>
              <w:pStyle w:val="ListParagraph"/>
              <w:numPr>
                <w:ilvl w:val="0"/>
                <w:numId w:val="3"/>
              </w:numPr>
              <w:spacing w:after="0"/>
              <w:ind w:left="1483"/>
              <w:jc w:val="both"/>
              <w:rPr>
                <w:rFonts w:ascii="Cambria" w:hAnsi="Cambria"/>
              </w:rPr>
            </w:pPr>
            <w:r w:rsidRPr="00AD46EC">
              <w:rPr>
                <w:rFonts w:ascii="Cambria" w:hAnsi="Cambria" w:cs="CenturySchoolbook"/>
                <w:sz w:val="24"/>
              </w:rPr>
              <w:t>Neither fixed</w:t>
            </w:r>
            <w:r w:rsidRPr="00AD46EC">
              <w:rPr>
                <w:rFonts w:ascii="Cambria" w:hAnsi="Cambria"/>
                <w:sz w:val="24"/>
              </w:rPr>
              <w:t xml:space="preserve"> nor permanent instantaneous centres</w:t>
            </w:r>
          </w:p>
        </w:tc>
      </w:tr>
      <w:tr w:rsidR="00835637" w:rsidRPr="009A057E" w:rsidTr="0093173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10</w:t>
            </w:r>
          </w:p>
        </w:tc>
        <w:tc>
          <w:tcPr>
            <w:tcW w:w="7632" w:type="dxa"/>
            <w:gridSpan w:val="2"/>
            <w:tcBorders>
              <w:top w:val="single" w:sz="4" w:space="0" w:color="auto"/>
              <w:left w:val="single" w:sz="4" w:space="0" w:color="auto"/>
              <w:bottom w:val="single" w:sz="4" w:space="0" w:color="auto"/>
              <w:right w:val="single" w:sz="4" w:space="0" w:color="auto"/>
            </w:tcBorders>
          </w:tcPr>
          <w:p w:rsidR="00835637" w:rsidRPr="00265DA6" w:rsidRDefault="00835637" w:rsidP="00835637">
            <w:pPr>
              <w:pStyle w:val="Default"/>
              <w:spacing w:line="276" w:lineRule="auto"/>
              <w:jc w:val="both"/>
              <w:rPr>
                <w:rFonts w:ascii="Cambria" w:hAnsi="Cambria" w:cs="Times New Roman"/>
                <w:color w:val="auto"/>
              </w:rPr>
            </w:pPr>
            <w:r w:rsidRPr="009A057E">
              <w:rPr>
                <w:rFonts w:ascii="Cambria" w:hAnsi="Cambria"/>
                <w:b/>
              </w:rPr>
              <w:t>What is a relative pole, with respect to</w:t>
            </w:r>
            <w:r>
              <w:rPr>
                <w:rFonts w:ascii="Cambria" w:hAnsi="Cambria"/>
                <w:b/>
              </w:rPr>
              <w:t xml:space="preserve"> velocity analysis?      </w:t>
            </w:r>
            <w:r w:rsidRPr="009A057E">
              <w:rPr>
                <w:rFonts w:ascii="Cambria" w:hAnsi="Cambria"/>
                <w:b/>
              </w:rPr>
              <w:t xml:space="preserve">     </w:t>
            </w:r>
            <w:r>
              <w:rPr>
                <w:rFonts w:ascii="Cambria" w:hAnsi="Cambria"/>
                <w:b/>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4</w:t>
            </w:r>
            <w:r>
              <w:rPr>
                <w:rFonts w:ascii="Cambria" w:eastAsia="Calibri" w:hAnsi="Cambria" w:cs="Arial"/>
                <w:b/>
              </w:rPr>
              <w:t>.1</w:t>
            </w:r>
          </w:p>
        </w:tc>
      </w:tr>
      <w:tr w:rsidR="00835637" w:rsidRPr="009A057E" w:rsidTr="00931731">
        <w:tc>
          <w:tcPr>
            <w:tcW w:w="64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835637" w:rsidRDefault="00835637" w:rsidP="00835637">
            <w:pPr>
              <w:pStyle w:val="Default"/>
              <w:spacing w:line="276" w:lineRule="auto"/>
              <w:jc w:val="both"/>
              <w:rPr>
                <w:rFonts w:ascii="Cambria" w:hAnsi="Cambria" w:cs="Times New Roman"/>
                <w:color w:val="auto"/>
              </w:rPr>
            </w:pPr>
            <w:r w:rsidRPr="009A057E">
              <w:rPr>
                <w:rFonts w:ascii="Cambria" w:hAnsi="Cambria"/>
              </w:rPr>
              <w:t>A pole of the moving link is the centre of its rotation with respect to a fixed link. However, if the rotation of the link is considered relative to another moving link, the pole is known as the relative pole.</w:t>
            </w:r>
          </w:p>
        </w:tc>
      </w:tr>
      <w:tr w:rsidR="00835637" w:rsidRPr="009A057E" w:rsidTr="0093173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11</w:t>
            </w:r>
          </w:p>
        </w:tc>
        <w:tc>
          <w:tcPr>
            <w:tcW w:w="7632" w:type="dxa"/>
            <w:gridSpan w:val="2"/>
            <w:tcBorders>
              <w:top w:val="single" w:sz="4" w:space="0" w:color="auto"/>
              <w:left w:val="single" w:sz="4" w:space="0" w:color="auto"/>
              <w:bottom w:val="single" w:sz="4" w:space="0" w:color="auto"/>
              <w:right w:val="single" w:sz="4" w:space="0" w:color="auto"/>
            </w:tcBorders>
          </w:tcPr>
          <w:p w:rsidR="00835637" w:rsidRPr="00265DA6" w:rsidRDefault="00835637" w:rsidP="00835637">
            <w:pPr>
              <w:pStyle w:val="Default"/>
              <w:spacing w:line="276" w:lineRule="auto"/>
              <w:jc w:val="both"/>
              <w:rPr>
                <w:rFonts w:ascii="Cambria" w:hAnsi="Cambria" w:cs="Times New Roman"/>
                <w:color w:val="auto"/>
              </w:rPr>
            </w:pPr>
            <w:r w:rsidRPr="009A057E">
              <w:rPr>
                <w:rFonts w:ascii="Cambria" w:hAnsi="Cambria"/>
                <w:b/>
              </w:rPr>
              <w:t xml:space="preserve">What are the different methods used for finding the velocity?                 </w:t>
            </w:r>
            <w:r>
              <w:rPr>
                <w:rFonts w:ascii="Cambria" w:hAnsi="Cambria"/>
                <w:b/>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931731">
        <w:tc>
          <w:tcPr>
            <w:tcW w:w="64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835637" w:rsidRPr="00EA68E2" w:rsidRDefault="00835637" w:rsidP="00835637">
            <w:pPr>
              <w:spacing w:line="276" w:lineRule="auto"/>
              <w:jc w:val="both"/>
              <w:rPr>
                <w:rFonts w:ascii="Cambria" w:hAnsi="Cambria" w:cs="Arial"/>
              </w:rPr>
            </w:pPr>
            <w:r>
              <w:rPr>
                <w:rFonts w:ascii="Cambria" w:hAnsi="Cambria" w:cs="Arial"/>
                <w:b/>
                <w:i/>
              </w:rPr>
              <w:t xml:space="preserve"> </w:t>
            </w:r>
            <w:r>
              <w:rPr>
                <w:rFonts w:ascii="Cambria" w:hAnsi="Cambria" w:cs="Arial"/>
              </w:rPr>
              <w:t>T</w:t>
            </w:r>
            <w:r w:rsidRPr="00EA68E2">
              <w:rPr>
                <w:rFonts w:ascii="Cambria" w:hAnsi="Cambria" w:cs="Arial"/>
              </w:rPr>
              <w:t>he different methods used for finding the velocity</w:t>
            </w:r>
            <w:r>
              <w:rPr>
                <w:rFonts w:ascii="Cambria" w:hAnsi="Cambria" w:cs="Arial"/>
              </w:rPr>
              <w:t xml:space="preserve"> are</w:t>
            </w:r>
          </w:p>
          <w:p w:rsidR="00835637" w:rsidRPr="009A057E" w:rsidRDefault="00835637" w:rsidP="00835637">
            <w:pPr>
              <w:pStyle w:val="ListParagraph"/>
              <w:numPr>
                <w:ilvl w:val="0"/>
                <w:numId w:val="7"/>
              </w:numPr>
              <w:spacing w:after="0"/>
              <w:ind w:left="1395" w:hanging="283"/>
              <w:jc w:val="both"/>
              <w:rPr>
                <w:rFonts w:ascii="Cambria" w:hAnsi="Cambria" w:cs="Arial"/>
                <w:sz w:val="24"/>
                <w:szCs w:val="24"/>
              </w:rPr>
            </w:pPr>
            <w:r w:rsidRPr="009A057E">
              <w:rPr>
                <w:rFonts w:ascii="Cambria" w:hAnsi="Cambria" w:cs="Arial"/>
                <w:sz w:val="24"/>
                <w:szCs w:val="24"/>
              </w:rPr>
              <w:lastRenderedPageBreak/>
              <w:t>Relative velocity method (Graphical method)</w:t>
            </w:r>
          </w:p>
          <w:p w:rsidR="00835637" w:rsidRPr="009A057E" w:rsidRDefault="00835637" w:rsidP="00835637">
            <w:pPr>
              <w:pStyle w:val="ListParagraph"/>
              <w:numPr>
                <w:ilvl w:val="0"/>
                <w:numId w:val="7"/>
              </w:numPr>
              <w:spacing w:after="0"/>
              <w:ind w:left="1395" w:hanging="283"/>
              <w:jc w:val="both"/>
              <w:rPr>
                <w:rFonts w:ascii="Cambria" w:hAnsi="Cambria" w:cs="Arial"/>
                <w:sz w:val="24"/>
                <w:szCs w:val="24"/>
              </w:rPr>
            </w:pPr>
            <w:r w:rsidRPr="009A057E">
              <w:rPr>
                <w:rFonts w:ascii="Cambria" w:hAnsi="Cambria" w:cs="Arial"/>
                <w:sz w:val="24"/>
                <w:szCs w:val="24"/>
              </w:rPr>
              <w:t>Instantaneous centre method (Graphical method)</w:t>
            </w:r>
          </w:p>
          <w:p w:rsidR="00835637" w:rsidRDefault="00835637" w:rsidP="00835637">
            <w:pPr>
              <w:pStyle w:val="ListParagraph"/>
              <w:numPr>
                <w:ilvl w:val="0"/>
                <w:numId w:val="7"/>
              </w:numPr>
              <w:spacing w:after="0"/>
              <w:ind w:left="1395" w:hanging="283"/>
              <w:jc w:val="both"/>
              <w:rPr>
                <w:rFonts w:ascii="Cambria" w:hAnsi="Cambria" w:cs="Arial"/>
                <w:sz w:val="24"/>
                <w:szCs w:val="24"/>
              </w:rPr>
            </w:pPr>
            <w:r w:rsidRPr="009A057E">
              <w:rPr>
                <w:rFonts w:ascii="Cambria" w:hAnsi="Cambria" w:cs="Arial"/>
                <w:sz w:val="24"/>
                <w:szCs w:val="24"/>
              </w:rPr>
              <w:t>Analytical method</w:t>
            </w:r>
          </w:p>
          <w:p w:rsidR="00835637" w:rsidRDefault="00835637" w:rsidP="00835637">
            <w:pPr>
              <w:pStyle w:val="ListParagraph"/>
              <w:numPr>
                <w:ilvl w:val="0"/>
                <w:numId w:val="7"/>
              </w:numPr>
              <w:spacing w:after="0"/>
              <w:ind w:left="1395" w:hanging="283"/>
              <w:jc w:val="both"/>
              <w:rPr>
                <w:rFonts w:ascii="Cambria" w:hAnsi="Cambria"/>
              </w:rPr>
            </w:pPr>
            <w:proofErr w:type="spellStart"/>
            <w:r w:rsidRPr="00FB1DE6">
              <w:rPr>
                <w:rFonts w:ascii="Cambria" w:hAnsi="Cambria"/>
                <w:sz w:val="24"/>
              </w:rPr>
              <w:t>Klien’s</w:t>
            </w:r>
            <w:proofErr w:type="spellEnd"/>
            <w:r w:rsidRPr="00FB1DE6">
              <w:rPr>
                <w:rFonts w:ascii="Cambria" w:hAnsi="Cambria"/>
                <w:sz w:val="24"/>
              </w:rPr>
              <w:t xml:space="preserve"> construction method (Graphical method)</w:t>
            </w:r>
          </w:p>
        </w:tc>
      </w:tr>
      <w:tr w:rsidR="00835637" w:rsidRPr="009A057E" w:rsidTr="0093173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lastRenderedPageBreak/>
              <w:t>12</w:t>
            </w:r>
          </w:p>
        </w:tc>
        <w:tc>
          <w:tcPr>
            <w:tcW w:w="7632" w:type="dxa"/>
            <w:gridSpan w:val="2"/>
            <w:tcBorders>
              <w:top w:val="single" w:sz="4" w:space="0" w:color="auto"/>
              <w:left w:val="single" w:sz="4" w:space="0" w:color="auto"/>
              <w:bottom w:val="single" w:sz="4" w:space="0" w:color="auto"/>
              <w:right w:val="single" w:sz="4" w:space="0" w:color="auto"/>
            </w:tcBorders>
          </w:tcPr>
          <w:p w:rsidR="00835637" w:rsidRPr="00265DA6" w:rsidRDefault="00835637" w:rsidP="00835637">
            <w:pPr>
              <w:pStyle w:val="Default"/>
              <w:spacing w:line="276" w:lineRule="auto"/>
              <w:jc w:val="both"/>
              <w:rPr>
                <w:rFonts w:ascii="Cambria" w:hAnsi="Cambria" w:cs="Times New Roman"/>
                <w:color w:val="auto"/>
              </w:rPr>
            </w:pPr>
            <w:r w:rsidRPr="009A057E">
              <w:rPr>
                <w:rFonts w:ascii="Cambria" w:hAnsi="Cambria"/>
                <w:b/>
              </w:rPr>
              <w:t>What is meant by coincident points?</w:t>
            </w:r>
            <w:r w:rsidRPr="009A057E">
              <w:rPr>
                <w:rFonts w:ascii="Cambria" w:hAnsi="Cambria"/>
              </w:rPr>
              <w:tab/>
              <w:t xml:space="preserve">                 </w:t>
            </w:r>
            <w:r>
              <w:rPr>
                <w:rFonts w:ascii="Cambria" w:hAnsi="Cambria"/>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Pr="00624C3F" w:rsidRDefault="00835637" w:rsidP="00835637">
            <w:pPr>
              <w:rPr>
                <w:rFonts w:ascii="Cambria" w:eastAsia="Calibri" w:hAnsi="Cambria" w:cs="Arial"/>
                <w:b/>
              </w:rPr>
            </w:pPr>
            <w:r w:rsidRPr="00624C3F">
              <w:rPr>
                <w:rFonts w:ascii="Cambria" w:eastAsia="Calibri" w:hAnsi="Cambria" w:cs="Arial"/>
                <w:b/>
              </w:rPr>
              <w:t>Understand</w:t>
            </w:r>
          </w:p>
          <w:p w:rsidR="00835637" w:rsidRDefault="00835637" w:rsidP="00835637">
            <w:pPr>
              <w:pStyle w:val="Default"/>
              <w:spacing w:line="276" w:lineRule="auto"/>
              <w:rPr>
                <w:rFonts w:ascii="Cambria" w:hAnsi="Cambria" w:cs="Times New Roman"/>
                <w:color w:val="auto"/>
              </w:rPr>
            </w:pPr>
            <w:r w:rsidRPr="00624C3F">
              <w:rPr>
                <w:rFonts w:ascii="Cambria" w:eastAsia="Calibri" w:hAnsi="Cambria"/>
                <w:b/>
              </w:rPr>
              <w:t>BT-L2</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931731">
        <w:tc>
          <w:tcPr>
            <w:tcW w:w="64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835637" w:rsidRDefault="00835637" w:rsidP="00835637">
            <w:pPr>
              <w:pStyle w:val="Default"/>
              <w:spacing w:line="276" w:lineRule="auto"/>
              <w:jc w:val="both"/>
              <w:rPr>
                <w:rFonts w:ascii="Cambria" w:hAnsi="Cambria" w:cs="Times New Roman"/>
                <w:color w:val="auto"/>
              </w:rPr>
            </w:pPr>
            <w:r w:rsidRPr="009A057E">
              <w:rPr>
                <w:rFonts w:ascii="Cambria" w:hAnsi="Cambria"/>
              </w:rPr>
              <w:t>The  coincident point are defined as the when a point on one link is sliding along another rotating link, then the point is known as coincident point in other words ,coincident point is point on slider such that the slider slides along the another rotating link so it called  coincident point.</w:t>
            </w:r>
          </w:p>
        </w:tc>
      </w:tr>
      <w:tr w:rsidR="00835637" w:rsidRPr="009A057E" w:rsidTr="0093173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13</w:t>
            </w:r>
          </w:p>
        </w:tc>
        <w:tc>
          <w:tcPr>
            <w:tcW w:w="7632" w:type="dxa"/>
            <w:gridSpan w:val="2"/>
            <w:tcBorders>
              <w:top w:val="single" w:sz="4" w:space="0" w:color="auto"/>
              <w:left w:val="single" w:sz="4" w:space="0" w:color="auto"/>
              <w:bottom w:val="single" w:sz="4" w:space="0" w:color="auto"/>
              <w:right w:val="single" w:sz="4" w:space="0" w:color="auto"/>
            </w:tcBorders>
          </w:tcPr>
          <w:p w:rsidR="00835637" w:rsidRPr="00265DA6" w:rsidRDefault="00835637" w:rsidP="00835637">
            <w:pPr>
              <w:pStyle w:val="Default"/>
              <w:spacing w:line="276" w:lineRule="auto"/>
              <w:jc w:val="both"/>
              <w:rPr>
                <w:rFonts w:ascii="Cambria" w:hAnsi="Cambria" w:cs="Times New Roman"/>
                <w:color w:val="auto"/>
              </w:rPr>
            </w:pPr>
            <w:r w:rsidRPr="009A057E">
              <w:rPr>
                <w:rFonts w:ascii="Cambria" w:hAnsi="Cambria"/>
                <w:b/>
              </w:rPr>
              <w:t xml:space="preserve">What is the magnitude of linear velocity of a point B on a link AB relative to A? </w:t>
            </w:r>
            <w:r>
              <w:rPr>
                <w:rFonts w:ascii="Cambria" w:hAnsi="Cambria"/>
                <w:b/>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Pr="00624C3F" w:rsidRDefault="00835637" w:rsidP="00835637">
            <w:pPr>
              <w:rPr>
                <w:rFonts w:ascii="Cambria" w:eastAsia="Calibri" w:hAnsi="Cambria" w:cs="Arial"/>
                <w:b/>
              </w:rPr>
            </w:pPr>
            <w:r w:rsidRPr="00624C3F">
              <w:rPr>
                <w:rFonts w:ascii="Cambria" w:eastAsia="Calibri" w:hAnsi="Cambria" w:cs="Arial"/>
                <w:b/>
              </w:rPr>
              <w:t>Understand</w:t>
            </w:r>
          </w:p>
          <w:p w:rsidR="00835637" w:rsidRDefault="00835637" w:rsidP="00835637">
            <w:pPr>
              <w:pStyle w:val="Default"/>
              <w:spacing w:line="276" w:lineRule="auto"/>
              <w:rPr>
                <w:rFonts w:ascii="Cambria" w:hAnsi="Cambria" w:cs="Times New Roman"/>
                <w:color w:val="auto"/>
              </w:rPr>
            </w:pPr>
            <w:r w:rsidRPr="00624C3F">
              <w:rPr>
                <w:rFonts w:ascii="Cambria" w:eastAsia="Calibri" w:hAnsi="Cambria"/>
                <w:b/>
              </w:rPr>
              <w:t>BT-L2</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4</w:t>
            </w:r>
            <w:r>
              <w:rPr>
                <w:rFonts w:ascii="Cambria" w:eastAsia="Calibri" w:hAnsi="Cambria" w:cs="Arial"/>
                <w:b/>
              </w:rPr>
              <w:t>.1</w:t>
            </w:r>
          </w:p>
        </w:tc>
      </w:tr>
      <w:tr w:rsidR="00835637" w:rsidRPr="009A057E" w:rsidTr="00931731">
        <w:tc>
          <w:tcPr>
            <w:tcW w:w="64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835637" w:rsidRPr="009A057E" w:rsidRDefault="00835637" w:rsidP="00835637">
            <w:pPr>
              <w:spacing w:line="276" w:lineRule="auto"/>
              <w:jc w:val="both"/>
              <w:rPr>
                <w:rFonts w:ascii="Cambria" w:hAnsi="Cambria" w:cs="Arial"/>
              </w:rPr>
            </w:pPr>
            <w:r w:rsidRPr="009A057E">
              <w:rPr>
                <w:rFonts w:ascii="Cambria" w:hAnsi="Cambria" w:cs="Arial"/>
              </w:rPr>
              <w:t>The  magnitude  of  linear  velocity  of  a  point  B  on  a  link  AB,  which  rotates  with  ‘</w:t>
            </w:r>
            <w:r w:rsidRPr="009A057E">
              <w:rPr>
                <w:rFonts w:ascii="Cambria Math" w:hAnsi="Cambria Math" w:cs="Cambria"/>
                <w:color w:val="595959" w:themeColor="text1" w:themeTint="A6"/>
              </w:rPr>
              <w:t xml:space="preserve"> 𝛚</w:t>
            </w:r>
            <w:r w:rsidRPr="009A057E">
              <w:rPr>
                <w:rFonts w:ascii="Cambria" w:hAnsi="Cambria" w:cs="Arial"/>
              </w:rPr>
              <w:t>’ angular velocity with respect to A is:</w:t>
            </w:r>
          </w:p>
          <w:p w:rsidR="00835637" w:rsidRPr="009A057E" w:rsidRDefault="000E5E57" w:rsidP="00835637">
            <w:pPr>
              <w:spacing w:line="276" w:lineRule="auto"/>
              <w:ind w:left="720"/>
              <w:jc w:val="both"/>
              <w:rPr>
                <w:rFonts w:ascii="Cambria" w:hAnsi="Cambria" w:cs="Cambria"/>
              </w:rPr>
            </w:pPr>
            <w:r>
              <w:rPr>
                <w:rFonts w:ascii="Cambria" w:hAnsi="Cambria" w:cs="Arial"/>
              </w:rPr>
              <w:t xml:space="preserve"> </w:t>
            </w:r>
            <w:r w:rsidR="00835637">
              <w:rPr>
                <w:rFonts w:ascii="Cambria" w:hAnsi="Cambria" w:cs="Arial"/>
              </w:rPr>
              <w:t>V</w:t>
            </w:r>
            <w:r w:rsidR="00835637" w:rsidRPr="00242B01">
              <w:rPr>
                <w:rFonts w:ascii="Cambria" w:hAnsi="Cambria" w:cs="Arial"/>
                <w:vertAlign w:val="subscript"/>
              </w:rPr>
              <w:t xml:space="preserve">BA </w:t>
            </w:r>
            <w:r w:rsidR="00835637" w:rsidRPr="009A057E">
              <w:rPr>
                <w:rFonts w:ascii="Cambria" w:hAnsi="Cambria" w:cs="Arial"/>
              </w:rPr>
              <w:t>=</w:t>
            </w:r>
            <w:r w:rsidR="00835637" w:rsidRPr="009A057E">
              <w:rPr>
                <w:rFonts w:ascii="Cambria" w:hAnsi="Cambria" w:cs="Cambria"/>
              </w:rPr>
              <w:t xml:space="preserve"> </w:t>
            </w:r>
            <w:r w:rsidR="00835637" w:rsidRPr="009A057E">
              <w:rPr>
                <w:rFonts w:ascii="Cambria Math" w:hAnsi="Cambria Math" w:cs="Cambria"/>
                <w:color w:val="595959" w:themeColor="text1" w:themeTint="A6"/>
              </w:rPr>
              <w:t>𝛚</w:t>
            </w:r>
            <w:r w:rsidR="00835637">
              <w:rPr>
                <w:rFonts w:ascii="Cambria" w:hAnsi="Cambria" w:cs="Cambria"/>
              </w:rPr>
              <w:t xml:space="preserve"> </w:t>
            </w:r>
            <w:r w:rsidR="00835637" w:rsidRPr="00242B01">
              <w:rPr>
                <w:rFonts w:ascii="Cambria" w:hAnsi="Cambria" w:cs="Cambria"/>
                <w:vertAlign w:val="subscript"/>
              </w:rPr>
              <w:t>AB</w:t>
            </w:r>
            <w:r w:rsidR="00835637" w:rsidRPr="009A057E">
              <w:rPr>
                <w:rFonts w:ascii="Cambria" w:hAnsi="Cambria" w:cs="Cambria"/>
              </w:rPr>
              <w:t xml:space="preserve"> *AB</w:t>
            </w:r>
          </w:p>
          <w:p w:rsidR="00835637" w:rsidRDefault="00AE4136" w:rsidP="00835637">
            <w:pPr>
              <w:pStyle w:val="Default"/>
              <w:spacing w:line="276" w:lineRule="auto"/>
              <w:jc w:val="both"/>
              <w:rPr>
                <w:rFonts w:ascii="Cambria" w:hAnsi="Cambria" w:cs="Times New Roman"/>
                <w:color w:val="auto"/>
              </w:rPr>
            </w:pPr>
            <w:r>
              <w:rPr>
                <w:rFonts w:ascii="Cambria" w:hAnsi="Cambria"/>
              </w:rPr>
              <w:t xml:space="preserve">             </w:t>
            </w:r>
            <w:r w:rsidR="00835637" w:rsidRPr="009A057E">
              <w:rPr>
                <w:rFonts w:ascii="Cambria" w:hAnsi="Cambria"/>
              </w:rPr>
              <w:t xml:space="preserve">Where </w:t>
            </w:r>
            <w:r w:rsidR="00835637" w:rsidRPr="009A057E">
              <w:rPr>
                <w:rFonts w:ascii="Cambria Math" w:hAnsi="Cambria Math" w:cs="Cambria"/>
                <w:color w:val="595959" w:themeColor="text1" w:themeTint="A6"/>
              </w:rPr>
              <w:t>𝛚</w:t>
            </w:r>
            <w:r w:rsidR="00835637">
              <w:rPr>
                <w:rFonts w:ascii="Cambria" w:hAnsi="Cambria" w:cs="Cambria"/>
              </w:rPr>
              <w:t xml:space="preserve"> =  angular velocity in rad</w:t>
            </w:r>
            <w:r w:rsidR="00835637" w:rsidRPr="009A057E">
              <w:rPr>
                <w:rFonts w:ascii="Cambria" w:hAnsi="Cambria" w:cs="Cambria"/>
              </w:rPr>
              <w:t>/s</w:t>
            </w:r>
          </w:p>
        </w:tc>
      </w:tr>
      <w:tr w:rsidR="00835637" w:rsidRPr="009A057E" w:rsidTr="0093173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14</w:t>
            </w:r>
          </w:p>
        </w:tc>
        <w:tc>
          <w:tcPr>
            <w:tcW w:w="7632" w:type="dxa"/>
            <w:gridSpan w:val="2"/>
            <w:tcBorders>
              <w:top w:val="single" w:sz="4" w:space="0" w:color="auto"/>
              <w:left w:val="single" w:sz="4" w:space="0" w:color="auto"/>
              <w:bottom w:val="single" w:sz="4" w:space="0" w:color="auto"/>
              <w:right w:val="single" w:sz="4" w:space="0" w:color="auto"/>
            </w:tcBorders>
          </w:tcPr>
          <w:p w:rsidR="00835637" w:rsidRPr="00265DA6" w:rsidRDefault="00835637" w:rsidP="00835637">
            <w:pPr>
              <w:pStyle w:val="Default"/>
              <w:spacing w:line="276" w:lineRule="auto"/>
              <w:jc w:val="both"/>
              <w:rPr>
                <w:rFonts w:ascii="Cambria" w:hAnsi="Cambria" w:cs="Times New Roman"/>
                <w:color w:val="auto"/>
              </w:rPr>
            </w:pPr>
            <w:r w:rsidRPr="009A057E">
              <w:rPr>
                <w:rFonts w:ascii="Cambria" w:hAnsi="Cambria"/>
                <w:b/>
              </w:rPr>
              <w:t>Define instantaneous centre.</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Pr="00624C3F" w:rsidRDefault="00835637" w:rsidP="00835637">
            <w:pPr>
              <w:rPr>
                <w:rFonts w:ascii="Cambria" w:eastAsia="Calibri" w:hAnsi="Cambria" w:cs="Arial"/>
                <w:b/>
              </w:rPr>
            </w:pPr>
            <w:r w:rsidRPr="00624C3F">
              <w:rPr>
                <w:rFonts w:ascii="Cambria" w:eastAsia="Calibri" w:hAnsi="Cambria" w:cs="Arial"/>
                <w:b/>
              </w:rPr>
              <w:t>Understand</w:t>
            </w:r>
          </w:p>
          <w:p w:rsidR="00835637" w:rsidRDefault="00835637" w:rsidP="00835637">
            <w:pPr>
              <w:pStyle w:val="Default"/>
              <w:spacing w:line="276" w:lineRule="auto"/>
              <w:rPr>
                <w:rFonts w:ascii="Cambria" w:hAnsi="Cambria" w:cs="Times New Roman"/>
                <w:color w:val="auto"/>
              </w:rPr>
            </w:pPr>
            <w:r w:rsidRPr="00624C3F">
              <w:rPr>
                <w:rFonts w:ascii="Cambria" w:eastAsia="Calibri" w:hAnsi="Cambria"/>
                <w:b/>
              </w:rPr>
              <w:t>BT-L2</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5464F9">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5464F9">
              <w:rPr>
                <w:rFonts w:ascii="Cambria" w:eastAsia="Calibri" w:hAnsi="Cambria" w:cs="Arial"/>
                <w:b/>
              </w:rPr>
              <w:t>3</w:t>
            </w:r>
            <w:r>
              <w:rPr>
                <w:rFonts w:ascii="Cambria" w:eastAsia="Calibri" w:hAnsi="Cambria" w:cs="Arial"/>
                <w:b/>
              </w:rPr>
              <w:t>.1</w:t>
            </w:r>
          </w:p>
        </w:tc>
      </w:tr>
      <w:tr w:rsidR="00835637" w:rsidRPr="009A057E" w:rsidTr="00931731">
        <w:tc>
          <w:tcPr>
            <w:tcW w:w="64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835637" w:rsidRDefault="00835637" w:rsidP="00835637">
            <w:pPr>
              <w:spacing w:line="276" w:lineRule="auto"/>
              <w:jc w:val="both"/>
              <w:rPr>
                <w:rFonts w:ascii="Cambria" w:hAnsi="Cambria"/>
              </w:rPr>
            </w:pPr>
            <w:r w:rsidRPr="009A057E">
              <w:rPr>
                <w:rFonts w:ascii="Cambria" w:hAnsi="Cambria"/>
              </w:rPr>
              <w:t>This combined motion of rotation and translation of the link may be assumed to be a motion of pure rotation about some centre is known as the instantaneous centre of rotation. It shows the balanced kinematic pair.</w:t>
            </w:r>
          </w:p>
        </w:tc>
      </w:tr>
      <w:tr w:rsidR="00835637" w:rsidRPr="009A057E" w:rsidTr="00931731">
        <w:tc>
          <w:tcPr>
            <w:tcW w:w="648" w:type="dxa"/>
            <w:tcBorders>
              <w:top w:val="single" w:sz="4" w:space="0" w:color="auto"/>
              <w:left w:val="single" w:sz="4" w:space="0" w:color="auto"/>
              <w:bottom w:val="single" w:sz="4" w:space="0" w:color="auto"/>
              <w:right w:val="single" w:sz="4" w:space="0" w:color="auto"/>
            </w:tcBorders>
          </w:tcPr>
          <w:p w:rsidR="00835637" w:rsidRDefault="00835637" w:rsidP="00835637">
            <w:pPr>
              <w:spacing w:line="276" w:lineRule="auto"/>
              <w:ind w:right="-108"/>
              <w:rPr>
                <w:rFonts w:ascii="Cambria" w:hAnsi="Cambria"/>
                <w:b/>
              </w:rPr>
            </w:pPr>
            <w:r>
              <w:rPr>
                <w:rFonts w:ascii="Cambria" w:hAnsi="Cambria"/>
                <w:b/>
              </w:rPr>
              <w:t>15</w:t>
            </w:r>
          </w:p>
        </w:tc>
        <w:tc>
          <w:tcPr>
            <w:tcW w:w="7632" w:type="dxa"/>
            <w:gridSpan w:val="2"/>
            <w:tcBorders>
              <w:top w:val="single" w:sz="4" w:space="0" w:color="auto"/>
              <w:left w:val="single" w:sz="4" w:space="0" w:color="auto"/>
              <w:bottom w:val="single" w:sz="4" w:space="0" w:color="auto"/>
              <w:right w:val="single" w:sz="4" w:space="0" w:color="auto"/>
            </w:tcBorders>
          </w:tcPr>
          <w:p w:rsidR="00835637" w:rsidRPr="00185B36" w:rsidRDefault="00835637" w:rsidP="00835637">
            <w:pPr>
              <w:pStyle w:val="Default"/>
              <w:spacing w:line="276" w:lineRule="auto"/>
              <w:jc w:val="both"/>
              <w:rPr>
                <w:rFonts w:ascii="Cambria" w:hAnsi="Cambria" w:cs="Times New Roman"/>
                <w:color w:val="auto"/>
              </w:rPr>
            </w:pPr>
            <w:r w:rsidRPr="009A057E">
              <w:rPr>
                <w:rFonts w:ascii="Cambria" w:hAnsi="Cambria"/>
                <w:b/>
              </w:rPr>
              <w:t>Define velocity and speed.</w:t>
            </w:r>
          </w:p>
        </w:tc>
        <w:tc>
          <w:tcPr>
            <w:tcW w:w="1638"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rPr>
                <w:rFonts w:ascii="Cambria" w:eastAsia="Calibri" w:hAnsi="Cambria" w:cs="Arial"/>
                <w:b/>
              </w:rPr>
            </w:pPr>
            <w:r>
              <w:rPr>
                <w:rFonts w:ascii="Cambria" w:eastAsia="Calibri" w:hAnsi="Cambria" w:cs="Arial"/>
                <w:b/>
              </w:rPr>
              <w:t>Remember</w:t>
            </w:r>
          </w:p>
          <w:p w:rsidR="00835637" w:rsidRDefault="00835637" w:rsidP="00835637">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835637" w:rsidRDefault="00835637" w:rsidP="00835637">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835637" w:rsidRPr="00386807" w:rsidRDefault="00835637" w:rsidP="008356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835637" w:rsidRPr="009A057E" w:rsidTr="00931731">
        <w:tc>
          <w:tcPr>
            <w:tcW w:w="648" w:type="dxa"/>
            <w:tcBorders>
              <w:top w:val="single" w:sz="4" w:space="0" w:color="auto"/>
              <w:left w:val="single" w:sz="4" w:space="0" w:color="auto"/>
              <w:bottom w:val="single" w:sz="4" w:space="0" w:color="auto"/>
            </w:tcBorders>
          </w:tcPr>
          <w:p w:rsidR="00835637" w:rsidRDefault="00835637" w:rsidP="00835637">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0E5E57" w:rsidRDefault="00835637" w:rsidP="000E5E57">
            <w:pPr>
              <w:spacing w:line="276" w:lineRule="auto"/>
              <w:jc w:val="both"/>
              <w:rPr>
                <w:rFonts w:ascii="Cambria" w:hAnsi="Cambria" w:cs="Arial"/>
              </w:rPr>
            </w:pPr>
            <w:r w:rsidRPr="009A057E">
              <w:rPr>
                <w:rFonts w:ascii="Cambria" w:hAnsi="Cambria" w:cs="Arial"/>
                <w:b/>
              </w:rPr>
              <w:t>Velocity</w:t>
            </w:r>
            <w:r w:rsidRPr="009A057E">
              <w:rPr>
                <w:rFonts w:ascii="Cambria" w:hAnsi="Cambria" w:cs="Arial"/>
              </w:rPr>
              <w:t xml:space="preserve"> may be defined as the rate of change of displacement of a body with respect to the time so it is known as velocity it has both magnitude and direction ,therefore it is a vector quantity .</w:t>
            </w:r>
          </w:p>
          <w:p w:rsidR="00835637" w:rsidRPr="000E5E57" w:rsidRDefault="00835637" w:rsidP="000E5E57">
            <w:pPr>
              <w:spacing w:line="276" w:lineRule="auto"/>
              <w:jc w:val="both"/>
              <w:rPr>
                <w:rFonts w:ascii="Cambria" w:hAnsi="Cambria" w:cs="Arial"/>
              </w:rPr>
            </w:pPr>
            <w:r w:rsidRPr="009A057E">
              <w:rPr>
                <w:rFonts w:ascii="Cambria" w:hAnsi="Cambria"/>
                <w:b/>
              </w:rPr>
              <w:t>Speed</w:t>
            </w:r>
            <w:r w:rsidRPr="009A057E">
              <w:rPr>
                <w:rFonts w:ascii="Cambria" w:hAnsi="Cambria"/>
              </w:rPr>
              <w:t xml:space="preserve"> may be defined as the rate of change of linear displacement of a body with respect to the time.</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16</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85B36" w:rsidRDefault="00A93A01" w:rsidP="00A93A01">
            <w:pPr>
              <w:pStyle w:val="Default"/>
              <w:spacing w:line="276" w:lineRule="auto"/>
              <w:jc w:val="both"/>
              <w:rPr>
                <w:rFonts w:ascii="Cambria" w:hAnsi="Cambria" w:cs="Times New Roman"/>
                <w:color w:val="auto"/>
              </w:rPr>
            </w:pPr>
            <w:r w:rsidRPr="009A057E">
              <w:rPr>
                <w:rFonts w:ascii="Cambria" w:hAnsi="Cambria"/>
                <w:b/>
              </w:rPr>
              <w:t>Define acceleration in mechanisms.</w:t>
            </w:r>
          </w:p>
        </w:tc>
        <w:tc>
          <w:tcPr>
            <w:tcW w:w="1638"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The rate of change of velocity with respect to time is known as acceleration. If acceleration acts in the direction of change in velocity. Thus acceleration is also a vector quantity of machines and mechanism. The acceleration analysis plays a vital role in design.</w:t>
            </w:r>
          </w:p>
        </w:tc>
      </w:tr>
      <w:tr w:rsidR="00A93A01" w:rsidRPr="009A057E" w:rsidTr="00187132">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17</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85B36" w:rsidRDefault="00A93A01" w:rsidP="00187132">
            <w:pPr>
              <w:pStyle w:val="Default"/>
              <w:spacing w:line="276" w:lineRule="auto"/>
              <w:jc w:val="left"/>
              <w:rPr>
                <w:rFonts w:ascii="Cambria" w:hAnsi="Cambria" w:cs="Times New Roman"/>
                <w:color w:val="auto"/>
              </w:rPr>
            </w:pPr>
            <w:r w:rsidRPr="009A057E">
              <w:rPr>
                <w:rFonts w:ascii="Cambria" w:hAnsi="Cambria"/>
              </w:rPr>
              <w:t>W</w:t>
            </w:r>
            <w:r w:rsidRPr="009A057E">
              <w:rPr>
                <w:rFonts w:ascii="Cambria" w:hAnsi="Cambria"/>
                <w:b/>
              </w:rPr>
              <w:t>hat are properties of instantaneous centre?</w:t>
            </w:r>
            <w:r w:rsidRPr="009A057E">
              <w:rPr>
                <w:rFonts w:ascii="Cambria" w:hAnsi="Cambria"/>
              </w:rPr>
              <w:tab/>
            </w:r>
          </w:p>
        </w:tc>
        <w:tc>
          <w:tcPr>
            <w:tcW w:w="1638"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A rigid link rotates instantaneously relative to another link at the instantaneous centre for the configurations of the mechanism. The two rigid links have no linear velocity relative to each other at the instantaneous centre. At this point the two rigid links have the same linear velocity relative to the rigid link</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18</w:t>
            </w:r>
          </w:p>
        </w:tc>
        <w:tc>
          <w:tcPr>
            <w:tcW w:w="7632" w:type="dxa"/>
            <w:gridSpan w:val="2"/>
            <w:tcBorders>
              <w:top w:val="single" w:sz="4" w:space="0" w:color="auto"/>
              <w:left w:val="single" w:sz="4" w:space="0" w:color="auto"/>
              <w:bottom w:val="single" w:sz="4" w:space="0" w:color="auto"/>
              <w:right w:val="single" w:sz="4" w:space="0" w:color="auto"/>
            </w:tcBorders>
          </w:tcPr>
          <w:p w:rsidR="00A93A01" w:rsidRDefault="00A93A01" w:rsidP="00A93A01">
            <w:pPr>
              <w:autoSpaceDE w:val="0"/>
              <w:autoSpaceDN w:val="0"/>
              <w:adjustRightInd w:val="0"/>
              <w:spacing w:line="276" w:lineRule="auto"/>
              <w:jc w:val="both"/>
              <w:rPr>
                <w:rFonts w:ascii="Cambria" w:hAnsi="Cambria"/>
              </w:rPr>
            </w:pPr>
            <w:r w:rsidRPr="009A057E">
              <w:rPr>
                <w:rFonts w:ascii="Cambria" w:hAnsi="Cambria" w:cs="BookmanOldStyle"/>
                <w:b/>
              </w:rPr>
              <w:t xml:space="preserve">State the application of an offset slider-crank mechanism.                        </w:t>
            </w:r>
          </w:p>
          <w:p w:rsidR="00A93A01" w:rsidRPr="00185B36" w:rsidRDefault="00A93A01" w:rsidP="00A93A01">
            <w:pPr>
              <w:pStyle w:val="Default"/>
              <w:spacing w:line="276" w:lineRule="auto"/>
              <w:jc w:val="both"/>
              <w:rPr>
                <w:rFonts w:ascii="Cambria" w:hAnsi="Cambria" w:cs="Times New Roman"/>
                <w:color w:val="auto"/>
              </w:rPr>
            </w:pPr>
            <w:r w:rsidRPr="00185B36">
              <w:rPr>
                <w:rFonts w:ascii="Cambria" w:hAnsi="Cambria" w:cs="BookmanOldStyle"/>
                <w:b/>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B3A1F">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B3A1F">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cs="BookmanOldStyle"/>
              </w:rPr>
              <w:t>The offset slider crank mechanism is used to get reciprocating motion of the slider and is also used as a quick return mechanism. With an offset slider-crank mechanism, an offset distance is introduced. This offset distance is referred to as L1 and is the fixed distance between the crank arm pivot point and the slider axis.</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19</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85B36" w:rsidRDefault="00A93A01" w:rsidP="00A93A01">
            <w:pPr>
              <w:pStyle w:val="Default"/>
              <w:spacing w:line="276" w:lineRule="auto"/>
              <w:jc w:val="both"/>
              <w:rPr>
                <w:rFonts w:ascii="Cambria" w:hAnsi="Cambria" w:cs="Times New Roman"/>
                <w:color w:val="auto"/>
              </w:rPr>
            </w:pPr>
            <w:r w:rsidRPr="009A057E">
              <w:rPr>
                <w:rFonts w:ascii="Cambria" w:hAnsi="Cambria" w:cs="CenturySchoolbook"/>
                <w:b/>
              </w:rPr>
              <w:t xml:space="preserve">Explain how the direction of </w:t>
            </w:r>
            <w:proofErr w:type="spellStart"/>
            <w:r w:rsidRPr="009A057E">
              <w:rPr>
                <w:rFonts w:ascii="Cambria" w:hAnsi="Cambria" w:cs="CenturySchoolbook"/>
                <w:b/>
              </w:rPr>
              <w:t>Coriolis</w:t>
            </w:r>
            <w:proofErr w:type="spellEnd"/>
            <w:r w:rsidRPr="009A057E">
              <w:rPr>
                <w:rFonts w:ascii="Cambria" w:hAnsi="Cambria" w:cs="CenturySchoolbook"/>
                <w:b/>
              </w:rPr>
              <w:t xml:space="preserve"> accelerati</w:t>
            </w:r>
            <w:r w:rsidR="003233AD">
              <w:rPr>
                <w:rFonts w:ascii="Cambria" w:hAnsi="Cambria" w:cs="CenturySchoolbook"/>
                <w:b/>
              </w:rPr>
              <w:t>on is obtained.</w:t>
            </w:r>
            <w:r>
              <w:rPr>
                <w:rFonts w:ascii="Cambria" w:hAnsi="Cambria" w:cs="CenturySchoolbook"/>
                <w:b/>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B3A1F">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B3A1F">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E4136" w:rsidRDefault="00A93A01" w:rsidP="00DD5AD8">
            <w:pPr>
              <w:pStyle w:val="Default"/>
              <w:spacing w:line="276" w:lineRule="auto"/>
              <w:jc w:val="both"/>
              <w:rPr>
                <w:rFonts w:ascii="Cambria" w:hAnsi="Cambria" w:cs="Times New Roman"/>
                <w:color w:val="auto"/>
              </w:rPr>
            </w:pPr>
            <w:r w:rsidRPr="009A057E">
              <w:rPr>
                <w:rFonts w:ascii="Cambria" w:hAnsi="Cambria" w:cs="CenturySchoolbook"/>
              </w:rPr>
              <w:t xml:space="preserve">The direction of </w:t>
            </w:r>
            <w:proofErr w:type="spellStart"/>
            <w:r w:rsidRPr="009A057E">
              <w:rPr>
                <w:rFonts w:ascii="Cambria" w:hAnsi="Cambria" w:cs="CenturySchoolbook"/>
              </w:rPr>
              <w:t>Coriolis</w:t>
            </w:r>
            <w:proofErr w:type="spellEnd"/>
            <w:r w:rsidRPr="009A057E">
              <w:rPr>
                <w:rFonts w:ascii="Cambria" w:hAnsi="Cambria" w:cs="CenturySchoolbook"/>
              </w:rPr>
              <w:t xml:space="preserve"> component is the direction of relative velocity vector for the two coincident points rotated at 90 degree in the direction of angular velocity of rotation of link. This is happen when a </w:t>
            </w:r>
            <w:r w:rsidRPr="009A057E">
              <w:rPr>
                <w:rFonts w:ascii="Cambria" w:hAnsi="Cambria" w:cs="CenturySchoolbook"/>
              </w:rPr>
              <w:lastRenderedPageBreak/>
              <w:t xml:space="preserve">point on one link is sliding along </w:t>
            </w:r>
            <w:r w:rsidR="00AE4136" w:rsidRPr="009A057E">
              <w:rPr>
                <w:rFonts w:ascii="Cambria" w:hAnsi="Cambria" w:cs="CenturySchoolbook"/>
              </w:rPr>
              <w:t>the</w:t>
            </w:r>
            <w:r w:rsidRPr="009A057E">
              <w:rPr>
                <w:rFonts w:ascii="Cambria" w:hAnsi="Cambria" w:cs="CenturySchoolbook"/>
              </w:rPr>
              <w:t xml:space="preserve"> rotating link, such as quick return mechanism.</w:t>
            </w:r>
          </w:p>
        </w:tc>
      </w:tr>
    </w:tbl>
    <w:p w:rsidR="002453B3" w:rsidRDefault="002453B3"/>
    <w:p w:rsidR="002453B3" w:rsidRDefault="002453B3"/>
    <w:p w:rsidR="002453B3" w:rsidRDefault="002453B3"/>
    <w:p w:rsidR="002453B3" w:rsidRDefault="002453B3"/>
    <w:tbl>
      <w:tblPr>
        <w:tblStyle w:val="TableGrid"/>
        <w:tblpPr w:leftFromText="180" w:rightFromText="180" w:vertAnchor="text" w:horzAnchor="margin" w:tblpX="-648" w:tblpY="82"/>
        <w:tblW w:w="114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6642"/>
        <w:gridCol w:w="990"/>
        <w:gridCol w:w="1638"/>
        <w:gridCol w:w="702"/>
        <w:gridCol w:w="828"/>
      </w:tblGrid>
      <w:tr w:rsidR="00A93A01" w:rsidRPr="009A057E" w:rsidTr="00AE4136">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20</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85B36" w:rsidRDefault="00A93A01" w:rsidP="00AE4136">
            <w:pPr>
              <w:pStyle w:val="Default"/>
              <w:spacing w:line="276" w:lineRule="auto"/>
              <w:jc w:val="left"/>
              <w:rPr>
                <w:rFonts w:ascii="Cambria" w:hAnsi="Cambria" w:cs="Times New Roman"/>
                <w:color w:val="auto"/>
              </w:rPr>
            </w:pPr>
            <w:r w:rsidRPr="009A057E">
              <w:rPr>
                <w:rFonts w:ascii="Cambria" w:hAnsi="Cambria" w:cs="CenturySchoolbook"/>
                <w:b/>
              </w:rPr>
              <w:t xml:space="preserve">Define rubbing velocity at a pin point.               </w:t>
            </w:r>
            <w:r>
              <w:rPr>
                <w:rFonts w:ascii="Cambria" w:hAnsi="Cambria" w:cs="CenturySchoolbook"/>
                <w:b/>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B3A1F">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B3A1F">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cs="CenturySchoolbook"/>
              </w:rPr>
              <w:t>The rubbing velocity is defined as the algebraic sum between the angular velocities of the two links which are connected by pin joints, multiplied by the radius of the pin. Two links of a mechanism having turning point will be connected by pins. When the links are motion they rub against pin surface. The velocity of rubbing of pins depends on the angular velocity of links relative to each other as well as direction.</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21</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85B36" w:rsidRDefault="00A93A01" w:rsidP="00A93A01">
            <w:pPr>
              <w:pStyle w:val="Default"/>
              <w:spacing w:line="276" w:lineRule="auto"/>
              <w:jc w:val="both"/>
              <w:rPr>
                <w:rFonts w:ascii="Cambria" w:hAnsi="Cambria" w:cs="Times New Roman"/>
                <w:color w:val="auto"/>
              </w:rPr>
            </w:pPr>
            <w:r w:rsidRPr="009A057E">
              <w:rPr>
                <w:rFonts w:ascii="Cambria" w:hAnsi="Cambria" w:cs="CenturySchoolbook"/>
                <w:b/>
              </w:rPr>
              <w:t>Name any four common mechanisms with specific</w:t>
            </w:r>
            <w:r>
              <w:rPr>
                <w:rFonts w:ascii="Cambria" w:hAnsi="Cambria" w:cs="CenturySchoolbook"/>
                <w:b/>
              </w:rPr>
              <w:t xml:space="preserve"> applications.             </w:t>
            </w:r>
          </w:p>
        </w:tc>
        <w:tc>
          <w:tcPr>
            <w:tcW w:w="1638"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B3A1F">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8B3A1F">
              <w:rPr>
                <w:rFonts w:ascii="Cambria" w:eastAsia="Calibri" w:hAnsi="Cambria" w:cs="Arial"/>
                <w:b/>
              </w:rPr>
              <w:t>2.2.4</w:t>
            </w:r>
          </w:p>
        </w:tc>
      </w:tr>
      <w:tr w:rsidR="00A93A01" w:rsidRPr="009A057E" w:rsidTr="002E799D">
        <w:tc>
          <w:tcPr>
            <w:tcW w:w="11448" w:type="dxa"/>
            <w:gridSpan w:val="6"/>
            <w:tcBorders>
              <w:top w:val="single" w:sz="4" w:space="0" w:color="auto"/>
              <w:left w:val="single" w:sz="4" w:space="0" w:color="auto"/>
              <w:bottom w:val="single" w:sz="4" w:space="0" w:color="auto"/>
              <w:right w:val="single" w:sz="4" w:space="0" w:color="auto"/>
            </w:tcBorders>
          </w:tcPr>
          <w:p w:rsidR="00392567" w:rsidRDefault="00392567"/>
          <w:tbl>
            <w:tblPr>
              <w:tblW w:w="0" w:type="auto"/>
              <w:jc w:val="center"/>
              <w:tblInd w:w="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5"/>
              <w:gridCol w:w="4212"/>
              <w:gridCol w:w="4410"/>
            </w:tblGrid>
            <w:tr w:rsidR="00A93A01" w:rsidRPr="009A057E" w:rsidTr="00AE15A4">
              <w:trPr>
                <w:trHeight w:val="313"/>
                <w:jc w:val="center"/>
              </w:trPr>
              <w:tc>
                <w:tcPr>
                  <w:tcW w:w="935" w:type="dxa"/>
                  <w:vAlign w:val="center"/>
                </w:tcPr>
                <w:p w:rsidR="00A93A01" w:rsidRPr="009A057E" w:rsidRDefault="00A93A01" w:rsidP="00DB16CC">
                  <w:pPr>
                    <w:framePr w:hSpace="180" w:wrap="around" w:vAnchor="text" w:hAnchor="margin" w:x="-648" w:y="82"/>
                    <w:spacing w:line="276" w:lineRule="auto"/>
                    <w:jc w:val="both"/>
                    <w:rPr>
                      <w:rFonts w:ascii="Cambria" w:hAnsi="Cambria" w:cs="Arial"/>
                      <w:b/>
                    </w:rPr>
                  </w:pPr>
                  <w:r w:rsidRPr="009A057E">
                    <w:rPr>
                      <w:rFonts w:ascii="Cambria" w:hAnsi="Cambria" w:cs="Arial"/>
                      <w:b/>
                    </w:rPr>
                    <w:t>Sl. No.</w:t>
                  </w:r>
                </w:p>
              </w:tc>
              <w:tc>
                <w:tcPr>
                  <w:tcW w:w="4212" w:type="dxa"/>
                  <w:vAlign w:val="center"/>
                </w:tcPr>
                <w:p w:rsidR="00A93A01" w:rsidRPr="009A057E" w:rsidRDefault="00A93A01" w:rsidP="00DB16CC">
                  <w:pPr>
                    <w:framePr w:hSpace="180" w:wrap="around" w:vAnchor="text" w:hAnchor="margin" w:x="-648" w:y="82"/>
                    <w:spacing w:line="276" w:lineRule="auto"/>
                    <w:jc w:val="both"/>
                    <w:rPr>
                      <w:rFonts w:ascii="Cambria" w:hAnsi="Cambria" w:cs="Arial"/>
                      <w:b/>
                    </w:rPr>
                  </w:pPr>
                  <w:r w:rsidRPr="009A057E">
                    <w:rPr>
                      <w:rFonts w:ascii="Cambria" w:hAnsi="Cambria" w:cs="Arial"/>
                      <w:b/>
                    </w:rPr>
                    <w:t>Mechanisms</w:t>
                  </w:r>
                </w:p>
              </w:tc>
              <w:tc>
                <w:tcPr>
                  <w:tcW w:w="4410" w:type="dxa"/>
                  <w:vAlign w:val="center"/>
                </w:tcPr>
                <w:p w:rsidR="00A93A01" w:rsidRPr="009A057E" w:rsidRDefault="00A93A01" w:rsidP="00DB16CC">
                  <w:pPr>
                    <w:framePr w:hSpace="180" w:wrap="around" w:vAnchor="text" w:hAnchor="margin" w:x="-648" w:y="82"/>
                    <w:spacing w:line="276" w:lineRule="auto"/>
                    <w:jc w:val="both"/>
                    <w:rPr>
                      <w:rFonts w:ascii="Cambria" w:hAnsi="Cambria" w:cs="Arial"/>
                      <w:b/>
                    </w:rPr>
                  </w:pPr>
                  <w:r w:rsidRPr="009A057E">
                    <w:rPr>
                      <w:rFonts w:ascii="Cambria" w:hAnsi="Cambria" w:cs="Arial"/>
                      <w:b/>
                    </w:rPr>
                    <w:t>Applications</w:t>
                  </w:r>
                </w:p>
              </w:tc>
            </w:tr>
            <w:tr w:rsidR="00A93A01" w:rsidRPr="009A057E" w:rsidTr="00AE15A4">
              <w:trPr>
                <w:trHeight w:val="313"/>
                <w:jc w:val="center"/>
              </w:trPr>
              <w:tc>
                <w:tcPr>
                  <w:tcW w:w="935" w:type="dxa"/>
                </w:tcPr>
                <w:p w:rsidR="00A93A01" w:rsidRPr="009A057E" w:rsidRDefault="00A93A01" w:rsidP="00DB16CC">
                  <w:pPr>
                    <w:framePr w:hSpace="180" w:wrap="around" w:vAnchor="text" w:hAnchor="margin" w:x="-648" w:y="82"/>
                    <w:spacing w:line="276" w:lineRule="auto"/>
                    <w:jc w:val="both"/>
                    <w:rPr>
                      <w:rFonts w:ascii="Cambria" w:hAnsi="Cambria" w:cs="Arial"/>
                    </w:rPr>
                  </w:pPr>
                  <w:r w:rsidRPr="009A057E">
                    <w:rPr>
                      <w:rFonts w:ascii="Cambria" w:hAnsi="Cambria" w:cs="Arial"/>
                    </w:rPr>
                    <w:t>1.</w:t>
                  </w:r>
                </w:p>
              </w:tc>
              <w:tc>
                <w:tcPr>
                  <w:tcW w:w="4212" w:type="dxa"/>
                  <w:vAlign w:val="center"/>
                </w:tcPr>
                <w:p w:rsidR="00A93A01" w:rsidRPr="009A057E" w:rsidRDefault="00A93A01" w:rsidP="00DB16CC">
                  <w:pPr>
                    <w:framePr w:hSpace="180" w:wrap="around" w:vAnchor="text" w:hAnchor="margin" w:x="-648" w:y="82"/>
                    <w:spacing w:line="276" w:lineRule="auto"/>
                    <w:jc w:val="both"/>
                    <w:rPr>
                      <w:rFonts w:ascii="Cambria" w:hAnsi="Cambria" w:cs="Arial"/>
                    </w:rPr>
                  </w:pPr>
                  <w:r w:rsidRPr="009A057E">
                    <w:rPr>
                      <w:rFonts w:ascii="Cambria" w:hAnsi="Cambria" w:cs="Arial"/>
                    </w:rPr>
                    <w:t>Crank and lever mechanism</w:t>
                  </w:r>
                </w:p>
              </w:tc>
              <w:tc>
                <w:tcPr>
                  <w:tcW w:w="4410" w:type="dxa"/>
                  <w:vAlign w:val="center"/>
                </w:tcPr>
                <w:p w:rsidR="00A93A01" w:rsidRPr="009A057E" w:rsidRDefault="00A93A01" w:rsidP="00DB16CC">
                  <w:pPr>
                    <w:framePr w:hSpace="180" w:wrap="around" w:vAnchor="text" w:hAnchor="margin" w:x="-648" w:y="82"/>
                    <w:spacing w:line="276" w:lineRule="auto"/>
                    <w:jc w:val="both"/>
                    <w:rPr>
                      <w:rFonts w:ascii="Cambria" w:hAnsi="Cambria" w:cs="Arial"/>
                    </w:rPr>
                  </w:pPr>
                  <w:r w:rsidRPr="009A057E">
                    <w:rPr>
                      <w:rFonts w:ascii="Cambria" w:hAnsi="Cambria" w:cs="Arial"/>
                    </w:rPr>
                    <w:t>Beam engine</w:t>
                  </w:r>
                </w:p>
              </w:tc>
            </w:tr>
            <w:tr w:rsidR="00A93A01" w:rsidRPr="009A057E" w:rsidTr="00AE15A4">
              <w:trPr>
                <w:trHeight w:val="329"/>
                <w:jc w:val="center"/>
              </w:trPr>
              <w:tc>
                <w:tcPr>
                  <w:tcW w:w="935" w:type="dxa"/>
                </w:tcPr>
                <w:p w:rsidR="00A93A01" w:rsidRPr="009A057E" w:rsidRDefault="00A93A01" w:rsidP="00DB16CC">
                  <w:pPr>
                    <w:framePr w:hSpace="180" w:wrap="around" w:vAnchor="text" w:hAnchor="margin" w:x="-648" w:y="82"/>
                    <w:spacing w:line="276" w:lineRule="auto"/>
                    <w:jc w:val="both"/>
                    <w:rPr>
                      <w:rFonts w:ascii="Cambria" w:hAnsi="Cambria" w:cs="Arial"/>
                    </w:rPr>
                  </w:pPr>
                  <w:r w:rsidRPr="009A057E">
                    <w:rPr>
                      <w:rFonts w:ascii="Cambria" w:hAnsi="Cambria" w:cs="Arial"/>
                    </w:rPr>
                    <w:t>2.</w:t>
                  </w:r>
                </w:p>
              </w:tc>
              <w:tc>
                <w:tcPr>
                  <w:tcW w:w="4212" w:type="dxa"/>
                  <w:vAlign w:val="center"/>
                </w:tcPr>
                <w:p w:rsidR="00A93A01" w:rsidRPr="009A057E" w:rsidRDefault="00A93A01" w:rsidP="00DB16CC">
                  <w:pPr>
                    <w:framePr w:hSpace="180" w:wrap="around" w:vAnchor="text" w:hAnchor="margin" w:x="-648" w:y="82"/>
                    <w:spacing w:line="276" w:lineRule="auto"/>
                    <w:jc w:val="both"/>
                    <w:rPr>
                      <w:rFonts w:ascii="Cambria" w:hAnsi="Cambria" w:cs="Arial"/>
                    </w:rPr>
                  </w:pPr>
                  <w:r w:rsidRPr="009A057E">
                    <w:rPr>
                      <w:rFonts w:ascii="Cambria" w:hAnsi="Cambria" w:cs="Arial"/>
                    </w:rPr>
                    <w:t>Double crank mechanism</w:t>
                  </w:r>
                </w:p>
              </w:tc>
              <w:tc>
                <w:tcPr>
                  <w:tcW w:w="4410" w:type="dxa"/>
                  <w:vAlign w:val="center"/>
                </w:tcPr>
                <w:p w:rsidR="00A93A01" w:rsidRPr="009A057E" w:rsidRDefault="00A93A01" w:rsidP="00DB16CC">
                  <w:pPr>
                    <w:framePr w:hSpace="180" w:wrap="around" w:vAnchor="text" w:hAnchor="margin" w:x="-648" w:y="82"/>
                    <w:spacing w:line="276" w:lineRule="auto"/>
                    <w:jc w:val="both"/>
                    <w:rPr>
                      <w:rFonts w:ascii="Cambria" w:hAnsi="Cambria" w:cs="Arial"/>
                    </w:rPr>
                  </w:pPr>
                  <w:r w:rsidRPr="009A057E">
                    <w:rPr>
                      <w:rFonts w:ascii="Cambria" w:hAnsi="Cambria" w:cs="Arial"/>
                    </w:rPr>
                    <w:t>Coupling rod of a locomotive</w:t>
                  </w:r>
                </w:p>
              </w:tc>
            </w:tr>
            <w:tr w:rsidR="00A93A01" w:rsidRPr="009A057E" w:rsidTr="00AE15A4">
              <w:trPr>
                <w:trHeight w:val="313"/>
                <w:jc w:val="center"/>
              </w:trPr>
              <w:tc>
                <w:tcPr>
                  <w:tcW w:w="935" w:type="dxa"/>
                </w:tcPr>
                <w:p w:rsidR="00A93A01" w:rsidRPr="009A057E" w:rsidRDefault="00A93A01" w:rsidP="00DB16CC">
                  <w:pPr>
                    <w:framePr w:hSpace="180" w:wrap="around" w:vAnchor="text" w:hAnchor="margin" w:x="-648" w:y="82"/>
                    <w:spacing w:line="276" w:lineRule="auto"/>
                    <w:jc w:val="both"/>
                    <w:rPr>
                      <w:rFonts w:ascii="Cambria" w:hAnsi="Cambria" w:cs="Arial"/>
                    </w:rPr>
                  </w:pPr>
                  <w:r w:rsidRPr="009A057E">
                    <w:rPr>
                      <w:rFonts w:ascii="Cambria" w:hAnsi="Cambria" w:cs="Arial"/>
                    </w:rPr>
                    <w:t>3.</w:t>
                  </w:r>
                </w:p>
              </w:tc>
              <w:tc>
                <w:tcPr>
                  <w:tcW w:w="4212" w:type="dxa"/>
                  <w:vAlign w:val="center"/>
                </w:tcPr>
                <w:p w:rsidR="00A93A01" w:rsidRPr="009A057E" w:rsidRDefault="00A93A01" w:rsidP="00DB16CC">
                  <w:pPr>
                    <w:framePr w:hSpace="180" w:wrap="around" w:vAnchor="text" w:hAnchor="margin" w:x="-648" w:y="82"/>
                    <w:spacing w:line="276" w:lineRule="auto"/>
                    <w:jc w:val="both"/>
                    <w:rPr>
                      <w:rFonts w:ascii="Cambria" w:hAnsi="Cambria" w:cs="Arial"/>
                    </w:rPr>
                  </w:pPr>
                  <w:r w:rsidRPr="009A057E">
                    <w:rPr>
                      <w:rFonts w:ascii="Cambria" w:hAnsi="Cambria" w:cs="Arial"/>
                    </w:rPr>
                    <w:t>Double rocker mechanism</w:t>
                  </w:r>
                </w:p>
              </w:tc>
              <w:tc>
                <w:tcPr>
                  <w:tcW w:w="4410" w:type="dxa"/>
                  <w:vAlign w:val="center"/>
                </w:tcPr>
                <w:p w:rsidR="00A93A01" w:rsidRPr="009A057E" w:rsidRDefault="00A93A01" w:rsidP="00DB16CC">
                  <w:pPr>
                    <w:framePr w:hSpace="180" w:wrap="around" w:vAnchor="text" w:hAnchor="margin" w:x="-648" w:y="82"/>
                    <w:spacing w:line="276" w:lineRule="auto"/>
                    <w:jc w:val="both"/>
                    <w:rPr>
                      <w:rFonts w:ascii="Cambria" w:hAnsi="Cambria" w:cs="Arial"/>
                    </w:rPr>
                  </w:pPr>
                  <w:r w:rsidRPr="009A057E">
                    <w:rPr>
                      <w:rFonts w:ascii="Cambria" w:hAnsi="Cambria" w:cs="Arial"/>
                    </w:rPr>
                    <w:t>Pantograph; Ackermann steering</w:t>
                  </w:r>
                </w:p>
              </w:tc>
            </w:tr>
            <w:tr w:rsidR="00A93A01" w:rsidRPr="009A057E" w:rsidTr="002720C8">
              <w:trPr>
                <w:trHeight w:val="421"/>
                <w:jc w:val="center"/>
              </w:trPr>
              <w:tc>
                <w:tcPr>
                  <w:tcW w:w="935" w:type="dxa"/>
                  <w:vAlign w:val="center"/>
                </w:tcPr>
                <w:p w:rsidR="00A93A01" w:rsidRPr="009A057E" w:rsidRDefault="00A93A01" w:rsidP="00DB16CC">
                  <w:pPr>
                    <w:framePr w:hSpace="180" w:wrap="around" w:vAnchor="text" w:hAnchor="margin" w:x="-648" w:y="82"/>
                    <w:spacing w:line="276" w:lineRule="auto"/>
                    <w:jc w:val="both"/>
                    <w:rPr>
                      <w:rFonts w:ascii="Cambria" w:hAnsi="Cambria" w:cs="Arial"/>
                    </w:rPr>
                  </w:pPr>
                  <w:r w:rsidRPr="009A057E">
                    <w:rPr>
                      <w:rFonts w:ascii="Cambria" w:hAnsi="Cambria" w:cs="Arial"/>
                    </w:rPr>
                    <w:t>4.</w:t>
                  </w:r>
                </w:p>
              </w:tc>
              <w:tc>
                <w:tcPr>
                  <w:tcW w:w="4212" w:type="dxa"/>
                  <w:vAlign w:val="center"/>
                </w:tcPr>
                <w:p w:rsidR="00A93A01" w:rsidRPr="009A057E" w:rsidRDefault="00A93A01" w:rsidP="00DB16CC">
                  <w:pPr>
                    <w:framePr w:hSpace="180" w:wrap="around" w:vAnchor="text" w:hAnchor="margin" w:x="-648" w:y="82"/>
                    <w:spacing w:line="276" w:lineRule="auto"/>
                    <w:jc w:val="both"/>
                    <w:rPr>
                      <w:rFonts w:ascii="Cambria" w:hAnsi="Cambria" w:cs="Arial"/>
                    </w:rPr>
                  </w:pPr>
                  <w:r w:rsidRPr="009A057E">
                    <w:rPr>
                      <w:rFonts w:ascii="Cambria" w:hAnsi="Cambria" w:cs="Arial"/>
                    </w:rPr>
                    <w:t>Whitworth quick-return mechanism</w:t>
                  </w:r>
                </w:p>
              </w:tc>
              <w:tc>
                <w:tcPr>
                  <w:tcW w:w="4410" w:type="dxa"/>
                  <w:vAlign w:val="center"/>
                </w:tcPr>
                <w:p w:rsidR="00A93A01" w:rsidRPr="009A057E" w:rsidRDefault="00A93A01" w:rsidP="00DB16CC">
                  <w:pPr>
                    <w:framePr w:hSpace="180" w:wrap="around" w:vAnchor="text" w:hAnchor="margin" w:x="-648" w:y="82"/>
                    <w:spacing w:line="276" w:lineRule="auto"/>
                    <w:jc w:val="both"/>
                    <w:rPr>
                      <w:rFonts w:ascii="Cambria" w:hAnsi="Cambria" w:cs="Arial"/>
                    </w:rPr>
                  </w:pPr>
                  <w:r w:rsidRPr="009A057E">
                    <w:rPr>
                      <w:rFonts w:ascii="Cambria" w:hAnsi="Cambria" w:cs="Arial"/>
                    </w:rPr>
                    <w:t>Shaping and slotting machines.</w:t>
                  </w:r>
                </w:p>
              </w:tc>
            </w:tr>
          </w:tbl>
          <w:p w:rsidR="00A93A01" w:rsidRDefault="00A93A01" w:rsidP="00A93A01">
            <w:pPr>
              <w:pStyle w:val="Default"/>
              <w:spacing w:line="276" w:lineRule="auto"/>
              <w:jc w:val="both"/>
              <w:rPr>
                <w:rFonts w:ascii="Cambria" w:hAnsi="Cambria" w:cs="Times New Roman"/>
                <w:color w:val="auto"/>
              </w:rPr>
            </w:pPr>
          </w:p>
        </w:tc>
      </w:tr>
      <w:tr w:rsidR="00A93A01" w:rsidRPr="009A057E" w:rsidTr="00380882">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22</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380882" w:rsidRDefault="00A93A01" w:rsidP="00380882">
            <w:pPr>
              <w:pStyle w:val="Default"/>
              <w:spacing w:line="276" w:lineRule="auto"/>
              <w:jc w:val="both"/>
              <w:rPr>
                <w:rFonts w:ascii="Cambria" w:hAnsi="Cambria" w:cs="Times New Roman"/>
                <w:b/>
                <w:color w:val="auto"/>
              </w:rPr>
            </w:pPr>
            <w:r w:rsidRPr="00380882">
              <w:rPr>
                <w:rFonts w:ascii="Cambria" w:hAnsi="Cambria"/>
                <w:b/>
              </w:rPr>
              <w:t>What are properties of instantaneous centre?</w:t>
            </w:r>
            <w:r w:rsidRPr="00380882">
              <w:rPr>
                <w:rFonts w:ascii="Cambria" w:hAnsi="Cambria"/>
                <w:b/>
              </w:rPr>
              <w:tab/>
              <w:t xml:space="preserve">      </w:t>
            </w:r>
            <w:r w:rsidRPr="00380882">
              <w:rPr>
                <w:rFonts w:ascii="Cambria" w:hAnsi="Cambria"/>
                <w:b/>
                <w:i/>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A rigid link rotates instantaneously relative to another link at the instantaneous centre for the configurations of the mechanism. The two rigid links have no linear velocity relative to each other at the instantaneous centre. At this point the two rigid links have the same linear velocity relative to the rigid link.</w:t>
            </w:r>
          </w:p>
        </w:tc>
      </w:tr>
      <w:tr w:rsidR="00A93A01" w:rsidRPr="009A057E" w:rsidTr="00380882">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23</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AE15A4" w:rsidRDefault="00A93A01" w:rsidP="00380882">
            <w:pPr>
              <w:pStyle w:val="Default"/>
              <w:spacing w:line="276" w:lineRule="auto"/>
              <w:jc w:val="left"/>
              <w:rPr>
                <w:rFonts w:ascii="Cambria" w:hAnsi="Cambria" w:cs="Times New Roman"/>
                <w:color w:val="auto"/>
              </w:rPr>
            </w:pPr>
            <w:r w:rsidRPr="009A057E">
              <w:rPr>
                <w:rFonts w:ascii="Cambria" w:hAnsi="Cambria"/>
                <w:b/>
              </w:rPr>
              <w:t>Define displacement</w:t>
            </w:r>
            <w:r w:rsidRPr="009A057E">
              <w:rPr>
                <w:rFonts w:ascii="Cambria" w:hAnsi="Cambria" w:cs="CenturySchoolbook"/>
                <w:b/>
              </w:rPr>
              <w:t xml:space="preserve">.  </w:t>
            </w:r>
            <w:r w:rsidRPr="009A057E">
              <w:rPr>
                <w:rFonts w:ascii="Cambria" w:hAnsi="Cambria" w:cs="CenturySchoolbook"/>
                <w:b/>
              </w:rPr>
              <w:tab/>
            </w:r>
            <w:r w:rsidRPr="009A057E">
              <w:rPr>
                <w:rFonts w:ascii="Cambria" w:hAnsi="Cambria" w:cs="CenturySchoolbook"/>
                <w:b/>
              </w:rPr>
              <w:tab/>
              <w:t xml:space="preserve">                                                                  </w:t>
            </w:r>
            <w:r>
              <w:rPr>
                <w:rFonts w:ascii="Cambria" w:hAnsi="Cambria" w:cs="CenturySchoolbook"/>
                <w:b/>
              </w:rPr>
              <w:t xml:space="preserve">         </w:t>
            </w:r>
            <w:r w:rsidRPr="009A057E">
              <w:rPr>
                <w:rFonts w:ascii="Cambria" w:hAnsi="Cambria" w:cs="CenturySchoolbook"/>
                <w:b/>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It may be defined as the distance moved by a body with respect to a fixed certain fixed point. When there is no displacement in a body it is said to be at rest and when it is being displaced, it is said to be in motion.</w:t>
            </w:r>
          </w:p>
        </w:tc>
      </w:tr>
      <w:tr w:rsidR="00A93A01" w:rsidRPr="009A057E" w:rsidTr="00380882">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24</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AE15A4" w:rsidRDefault="00A93A01" w:rsidP="00380882">
            <w:pPr>
              <w:pStyle w:val="Default"/>
              <w:spacing w:line="276" w:lineRule="auto"/>
              <w:jc w:val="left"/>
              <w:rPr>
                <w:rFonts w:ascii="Cambria" w:hAnsi="Cambria" w:cs="Times New Roman"/>
                <w:color w:val="auto"/>
              </w:rPr>
            </w:pPr>
            <w:r w:rsidRPr="009A057E">
              <w:rPr>
                <w:rFonts w:ascii="Cambria" w:hAnsi="Cambria"/>
                <w:b/>
              </w:rPr>
              <w:t>What are the types of motions?</w:t>
            </w:r>
            <w:r w:rsidRPr="009A057E">
              <w:rPr>
                <w:rFonts w:ascii="Cambria" w:hAnsi="Cambria" w:cs="CenturySchoolbook"/>
                <w:b/>
              </w:rPr>
              <w:t xml:space="preserve">  </w:t>
            </w:r>
            <w:r w:rsidRPr="009A057E">
              <w:rPr>
                <w:rFonts w:ascii="Cambria" w:hAnsi="Cambria" w:cs="CenturySchoolbook"/>
                <w:b/>
              </w:rPr>
              <w:tab/>
            </w:r>
            <w:r w:rsidRPr="009A057E">
              <w:rPr>
                <w:rFonts w:ascii="Cambria" w:hAnsi="Cambria" w:cs="CenturySchoolbook"/>
                <w:b/>
              </w:rPr>
              <w:tab/>
            </w:r>
            <w:r w:rsidRPr="009A057E">
              <w:rPr>
                <w:rFonts w:ascii="Cambria" w:hAnsi="Cambria" w:cs="CenturySchoolbook"/>
                <w:b/>
              </w:rPr>
              <w:tab/>
            </w:r>
            <w:r w:rsidRPr="009A057E">
              <w:rPr>
                <w:rFonts w:ascii="Cambria" w:hAnsi="Cambria" w:cs="CenturySchoolbook"/>
                <w:b/>
              </w:rPr>
              <w:tab/>
              <w:t xml:space="preserve">   </w:t>
            </w:r>
            <w:r>
              <w:rPr>
                <w:rFonts w:ascii="Cambria" w:hAnsi="Cambria" w:cs="CenturySchoolbook"/>
                <w:b/>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9A057E" w:rsidRDefault="00A93A01" w:rsidP="00A93A01">
            <w:pPr>
              <w:spacing w:line="276" w:lineRule="auto"/>
              <w:jc w:val="both"/>
              <w:rPr>
                <w:rFonts w:ascii="Cambria" w:hAnsi="Cambria" w:cs="Arial"/>
              </w:rPr>
            </w:pPr>
            <w:r w:rsidRPr="009A057E">
              <w:rPr>
                <w:rFonts w:ascii="Cambria" w:hAnsi="Cambria" w:cs="Arial"/>
              </w:rPr>
              <w:t xml:space="preserve">The types of motion are followed: </w:t>
            </w:r>
          </w:p>
          <w:p w:rsidR="00A93A01" w:rsidRPr="008322C6" w:rsidRDefault="00A93A01" w:rsidP="00A93A01">
            <w:pPr>
              <w:pStyle w:val="ListParagraph"/>
              <w:numPr>
                <w:ilvl w:val="0"/>
                <w:numId w:val="7"/>
              </w:numPr>
              <w:spacing w:after="0"/>
              <w:ind w:left="1485" w:hanging="360"/>
              <w:jc w:val="both"/>
              <w:rPr>
                <w:rFonts w:ascii="Cambria" w:hAnsi="Cambria" w:cs="Arial"/>
                <w:sz w:val="24"/>
                <w:szCs w:val="24"/>
              </w:rPr>
            </w:pPr>
            <w:r w:rsidRPr="008322C6">
              <w:rPr>
                <w:rFonts w:ascii="Cambria" w:hAnsi="Cambria" w:cs="Arial"/>
                <w:sz w:val="24"/>
                <w:szCs w:val="24"/>
              </w:rPr>
              <w:t xml:space="preserve">Rectilinear motion. </w:t>
            </w:r>
          </w:p>
          <w:p w:rsidR="00A93A01" w:rsidRDefault="00A93A01" w:rsidP="00A93A01">
            <w:pPr>
              <w:pStyle w:val="ListParagraph"/>
              <w:numPr>
                <w:ilvl w:val="0"/>
                <w:numId w:val="7"/>
              </w:numPr>
              <w:spacing w:after="0"/>
              <w:ind w:left="1485" w:hanging="360"/>
              <w:jc w:val="both"/>
              <w:rPr>
                <w:rFonts w:ascii="Cambria" w:hAnsi="Cambria" w:cs="Arial"/>
                <w:sz w:val="24"/>
                <w:szCs w:val="24"/>
              </w:rPr>
            </w:pPr>
            <w:r w:rsidRPr="008322C6">
              <w:rPr>
                <w:rFonts w:ascii="Cambria" w:hAnsi="Cambria" w:cs="Arial"/>
                <w:sz w:val="24"/>
                <w:szCs w:val="24"/>
              </w:rPr>
              <w:t xml:space="preserve">Curvilinear motion. </w:t>
            </w:r>
          </w:p>
          <w:p w:rsidR="00A93A01" w:rsidRDefault="00A93A01" w:rsidP="00A93A01">
            <w:pPr>
              <w:pStyle w:val="ListParagraph"/>
              <w:numPr>
                <w:ilvl w:val="0"/>
                <w:numId w:val="7"/>
              </w:numPr>
              <w:spacing w:after="0"/>
              <w:ind w:left="1485" w:hanging="360"/>
              <w:jc w:val="both"/>
              <w:rPr>
                <w:rFonts w:ascii="Cambria" w:hAnsi="Cambria"/>
              </w:rPr>
            </w:pPr>
            <w:r w:rsidRPr="0070377C">
              <w:rPr>
                <w:rFonts w:ascii="Cambria" w:hAnsi="Cambria"/>
                <w:sz w:val="24"/>
              </w:rPr>
              <w:t>Circular motion.</w:t>
            </w:r>
          </w:p>
        </w:tc>
      </w:tr>
      <w:tr w:rsidR="00A93A01" w:rsidRPr="009A057E" w:rsidTr="00380882">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25</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AE15A4" w:rsidRDefault="00A93A01" w:rsidP="00380882">
            <w:pPr>
              <w:pStyle w:val="Default"/>
              <w:spacing w:line="276" w:lineRule="auto"/>
              <w:jc w:val="left"/>
              <w:rPr>
                <w:rFonts w:ascii="Cambria" w:hAnsi="Cambria" w:cs="Times New Roman"/>
                <w:color w:val="auto"/>
              </w:rPr>
            </w:pPr>
            <w:r w:rsidRPr="009A057E">
              <w:rPr>
                <w:rFonts w:ascii="Cambria" w:hAnsi="Cambria"/>
                <w:b/>
              </w:rPr>
              <w:t>Define slider crank mechanism.</w:t>
            </w:r>
            <w:r w:rsidRPr="009A057E">
              <w:rPr>
                <w:rFonts w:ascii="Cambria" w:hAnsi="Cambria" w:cs="CenturySchoolbook"/>
                <w:b/>
              </w:rPr>
              <w:tab/>
            </w:r>
            <w:r w:rsidRPr="009A057E">
              <w:rPr>
                <w:rFonts w:ascii="Cambria" w:hAnsi="Cambria" w:cs="CenturySchoolbook"/>
                <w:b/>
              </w:rPr>
              <w:tab/>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B3A1F">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B3A1F">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Slider and crank mechanism is an arm attached at right angles to a rotating shaft by which reciprocating motion is imparted to or received from the shaft. It is used to convert circular motion into reciprocating motion, or vice versa.</w:t>
            </w:r>
          </w:p>
        </w:tc>
      </w:tr>
      <w:tr w:rsidR="00A93A01" w:rsidRPr="009A057E" w:rsidTr="00286844">
        <w:tc>
          <w:tcPr>
            <w:tcW w:w="11448" w:type="dxa"/>
            <w:gridSpan w:val="6"/>
            <w:tcBorders>
              <w:top w:val="single" w:sz="4" w:space="0" w:color="auto"/>
              <w:left w:val="single" w:sz="4" w:space="0" w:color="auto"/>
              <w:bottom w:val="single" w:sz="4" w:space="0" w:color="auto"/>
              <w:right w:val="single" w:sz="4" w:space="0" w:color="auto"/>
            </w:tcBorders>
            <w:vAlign w:val="center"/>
          </w:tcPr>
          <w:p w:rsidR="00A93A01" w:rsidRDefault="00A93A01" w:rsidP="00A93A01">
            <w:pPr>
              <w:spacing w:line="276" w:lineRule="auto"/>
              <w:rPr>
                <w:rFonts w:ascii="Cambria" w:hAnsi="Cambria"/>
              </w:rPr>
            </w:pPr>
            <w:r w:rsidRPr="009A057E">
              <w:rPr>
                <w:rFonts w:ascii="Cambria" w:hAnsi="Cambria" w:cs="CenturySchoolbook"/>
                <w:b/>
                <w:u w:val="single"/>
              </w:rPr>
              <w:t xml:space="preserve">PART </w:t>
            </w:r>
            <w:r>
              <w:rPr>
                <w:rFonts w:ascii="Cambria" w:hAnsi="Cambria" w:cs="CenturySchoolbook"/>
                <w:b/>
                <w:u w:val="single"/>
              </w:rPr>
              <w:t>–</w:t>
            </w:r>
            <w:r w:rsidRPr="009A057E">
              <w:rPr>
                <w:rFonts w:ascii="Cambria" w:hAnsi="Cambria" w:cs="CenturySchoolbook"/>
                <w:b/>
                <w:u w:val="single"/>
              </w:rPr>
              <w:t xml:space="preserve"> B</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w:t>
            </w:r>
          </w:p>
        </w:tc>
        <w:tc>
          <w:tcPr>
            <w:tcW w:w="6642" w:type="dxa"/>
            <w:tcBorders>
              <w:top w:val="single" w:sz="4" w:space="0" w:color="auto"/>
              <w:left w:val="single" w:sz="4" w:space="0" w:color="auto"/>
              <w:bottom w:val="single" w:sz="4" w:space="0" w:color="auto"/>
              <w:right w:val="single" w:sz="4" w:space="0" w:color="auto"/>
            </w:tcBorders>
          </w:tcPr>
          <w:p w:rsidR="00A93A01" w:rsidRPr="001438D8" w:rsidRDefault="00A93A01" w:rsidP="00A93A01">
            <w:pPr>
              <w:autoSpaceDE w:val="0"/>
              <w:autoSpaceDN w:val="0"/>
              <w:adjustRightInd w:val="0"/>
              <w:jc w:val="both"/>
              <w:rPr>
                <w:rFonts w:asciiTheme="majorHAnsi" w:hAnsiTheme="majorHAnsi" w:cs="Arial"/>
              </w:rPr>
            </w:pPr>
            <w:r w:rsidRPr="001438D8">
              <w:rPr>
                <w:rFonts w:asciiTheme="majorHAnsi" w:eastAsiaTheme="minorHAnsi" w:hAnsiTheme="majorHAnsi"/>
                <w:color w:val="0A0808"/>
              </w:rPr>
              <w:t>State and explain angular velocity ratio theorem.</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47254">
              <w:rPr>
                <w:rFonts w:ascii="Cambria" w:hAnsi="Cambria"/>
                <w:b/>
              </w:rPr>
              <w:t>AU-</w:t>
            </w:r>
            <w:r>
              <w:rPr>
                <w:rFonts w:ascii="Cambria" w:hAnsi="Cambria"/>
                <w:b/>
              </w:rPr>
              <w:t>ND</w:t>
            </w:r>
            <w:r w:rsidRPr="00347254">
              <w:rPr>
                <w:rFonts w:ascii="Cambria" w:hAnsi="Cambria"/>
                <w:b/>
              </w:rPr>
              <w:t xml:space="preserve"> 201</w:t>
            </w:r>
            <w:r>
              <w:rPr>
                <w:rFonts w:ascii="Cambria" w:hAnsi="Cambria"/>
                <w:b/>
              </w:rPr>
              <w:t>9</w:t>
            </w:r>
          </w:p>
        </w:tc>
        <w:tc>
          <w:tcPr>
            <w:tcW w:w="1638" w:type="dxa"/>
            <w:tcBorders>
              <w:top w:val="single" w:sz="4" w:space="0" w:color="auto"/>
              <w:left w:val="single" w:sz="4" w:space="0" w:color="auto"/>
              <w:bottom w:val="single" w:sz="4" w:space="0" w:color="auto"/>
              <w:right w:val="single" w:sz="4" w:space="0" w:color="auto"/>
            </w:tcBorders>
            <w:vAlign w:val="center"/>
          </w:tcPr>
          <w:p w:rsidR="00A93A01" w:rsidRPr="00624C3F" w:rsidRDefault="00A93A01" w:rsidP="00392567">
            <w:pPr>
              <w:ind w:left="-90" w:right="-306"/>
              <w:rPr>
                <w:rFonts w:ascii="Cambria" w:eastAsia="Calibri" w:hAnsi="Cambria" w:cs="Arial"/>
                <w:b/>
              </w:rPr>
            </w:pPr>
            <w:r w:rsidRPr="00624C3F">
              <w:rPr>
                <w:rFonts w:ascii="Cambria" w:eastAsia="Calibri" w:hAnsi="Cambria" w:cs="Arial"/>
                <w:b/>
              </w:rPr>
              <w:t>Understand</w:t>
            </w:r>
          </w:p>
          <w:p w:rsidR="00A93A01" w:rsidRDefault="00A93A01" w:rsidP="00A93A01">
            <w:pPr>
              <w:pStyle w:val="Default"/>
              <w:spacing w:line="276" w:lineRule="auto"/>
              <w:rPr>
                <w:rFonts w:ascii="Cambria" w:hAnsi="Cambria" w:cs="Times New Roman"/>
                <w:color w:val="auto"/>
              </w:rPr>
            </w:pPr>
            <w:r w:rsidRPr="00624C3F">
              <w:rPr>
                <w:rFonts w:ascii="Cambria" w:eastAsia="Calibri" w:hAnsi="Cambria"/>
                <w:b/>
              </w:rPr>
              <w:t>BT-L2</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w:t>
            </w:r>
          </w:p>
        </w:tc>
        <w:tc>
          <w:tcPr>
            <w:tcW w:w="6642" w:type="dxa"/>
            <w:tcBorders>
              <w:top w:val="single" w:sz="4" w:space="0" w:color="auto"/>
              <w:left w:val="single" w:sz="4" w:space="0" w:color="auto"/>
              <w:bottom w:val="single" w:sz="4" w:space="0" w:color="auto"/>
              <w:right w:val="single" w:sz="4" w:space="0" w:color="auto"/>
            </w:tcBorders>
          </w:tcPr>
          <w:p w:rsidR="00A93A01" w:rsidRDefault="00A93A01" w:rsidP="00A93A01">
            <w:pPr>
              <w:autoSpaceDE w:val="0"/>
              <w:autoSpaceDN w:val="0"/>
              <w:adjustRightInd w:val="0"/>
              <w:jc w:val="both"/>
              <w:rPr>
                <w:rFonts w:asciiTheme="majorHAnsi" w:eastAsiaTheme="minorHAnsi" w:hAnsiTheme="majorHAnsi"/>
                <w:color w:val="0A0808"/>
              </w:rPr>
            </w:pPr>
            <w:r w:rsidRPr="001438D8">
              <w:rPr>
                <w:rFonts w:asciiTheme="majorHAnsi" w:eastAsiaTheme="minorHAnsi" w:hAnsiTheme="majorHAnsi"/>
                <w:color w:val="0A0808"/>
              </w:rPr>
              <w:t xml:space="preserve">In a slider crank mechanism, the lengths of the crank and </w:t>
            </w:r>
            <w:r w:rsidRPr="001438D8">
              <w:rPr>
                <w:rFonts w:asciiTheme="majorHAnsi" w:eastAsiaTheme="minorHAnsi" w:hAnsiTheme="majorHAnsi"/>
                <w:color w:val="0A0808"/>
              </w:rPr>
              <w:lastRenderedPageBreak/>
              <w:t>connecting rod are</w:t>
            </w:r>
            <w:r>
              <w:rPr>
                <w:rFonts w:asciiTheme="majorHAnsi" w:eastAsiaTheme="minorHAnsi" w:hAnsiTheme="majorHAnsi"/>
                <w:color w:val="0A0808"/>
              </w:rPr>
              <w:t xml:space="preserve"> </w:t>
            </w:r>
            <w:r w:rsidRPr="001438D8">
              <w:rPr>
                <w:rFonts w:asciiTheme="majorHAnsi" w:eastAsiaTheme="minorHAnsi" w:hAnsiTheme="majorHAnsi" w:cs="Arial"/>
                <w:iCs/>
                <w:color w:val="0A0808"/>
              </w:rPr>
              <w:t>200</w:t>
            </w:r>
            <w:r w:rsidRPr="001438D8">
              <w:rPr>
                <w:rFonts w:asciiTheme="majorHAnsi" w:eastAsiaTheme="minorHAnsi" w:hAnsiTheme="majorHAnsi" w:cs="Arial"/>
                <w:i/>
                <w:iCs/>
                <w:color w:val="0A0808"/>
              </w:rPr>
              <w:t xml:space="preserve"> </w:t>
            </w:r>
            <w:r w:rsidRPr="001438D8">
              <w:rPr>
                <w:rFonts w:asciiTheme="majorHAnsi" w:eastAsiaTheme="minorHAnsi" w:hAnsiTheme="majorHAnsi"/>
                <w:color w:val="0A0808"/>
              </w:rPr>
              <w:t>mm and 800 mm respectively. Locate all the I-centers of the mechanism</w:t>
            </w:r>
            <w:r>
              <w:rPr>
                <w:rFonts w:asciiTheme="majorHAnsi" w:eastAsiaTheme="minorHAnsi" w:hAnsiTheme="majorHAnsi"/>
                <w:color w:val="0A0808"/>
              </w:rPr>
              <w:t xml:space="preserve"> </w:t>
            </w:r>
            <w:r w:rsidRPr="001438D8">
              <w:rPr>
                <w:rFonts w:asciiTheme="majorHAnsi" w:eastAsiaTheme="minorHAnsi" w:hAnsiTheme="majorHAnsi"/>
                <w:color w:val="0A0808"/>
              </w:rPr>
              <w:t>for the position of the crank when it has turned 30° from the inner dead</w:t>
            </w:r>
            <w:r>
              <w:rPr>
                <w:rFonts w:asciiTheme="majorHAnsi" w:eastAsiaTheme="minorHAnsi" w:hAnsiTheme="majorHAnsi"/>
                <w:color w:val="0A0808"/>
              </w:rPr>
              <w:t xml:space="preserve"> </w:t>
            </w:r>
            <w:r w:rsidRPr="001438D8">
              <w:rPr>
                <w:rFonts w:asciiTheme="majorHAnsi" w:eastAsiaTheme="minorHAnsi" w:hAnsiTheme="majorHAnsi"/>
                <w:color w:val="0A0808"/>
              </w:rPr>
              <w:t>centre. Also find the velocity of the slider and the angular velocity of</w:t>
            </w:r>
            <w:r>
              <w:rPr>
                <w:rFonts w:asciiTheme="majorHAnsi" w:eastAsiaTheme="minorHAnsi" w:hAnsiTheme="majorHAnsi"/>
                <w:color w:val="0A0808"/>
              </w:rPr>
              <w:t xml:space="preserve"> </w:t>
            </w:r>
            <w:r w:rsidRPr="001438D8">
              <w:rPr>
                <w:rFonts w:asciiTheme="majorHAnsi" w:eastAsiaTheme="minorHAnsi" w:hAnsiTheme="majorHAnsi"/>
                <w:color w:val="0A0808"/>
              </w:rPr>
              <w:t>the connecting rod if the crank rotates at 40 rad/s, clockwise.</w:t>
            </w:r>
          </w:p>
          <w:p w:rsidR="00A93A01" w:rsidRPr="001438D8" w:rsidRDefault="00A93A01" w:rsidP="00A93A01">
            <w:pPr>
              <w:autoSpaceDE w:val="0"/>
              <w:autoSpaceDN w:val="0"/>
              <w:adjustRightInd w:val="0"/>
              <w:jc w:val="both"/>
              <w:rPr>
                <w:rFonts w:asciiTheme="majorHAnsi" w:hAnsiTheme="majorHAnsi" w:cs="Arial"/>
              </w:rPr>
            </w:pPr>
          </w:p>
        </w:tc>
        <w:tc>
          <w:tcPr>
            <w:tcW w:w="99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47254">
              <w:rPr>
                <w:rFonts w:ascii="Cambria" w:hAnsi="Cambria"/>
                <w:b/>
              </w:rPr>
              <w:lastRenderedPageBreak/>
              <w:t>AU-</w:t>
            </w:r>
            <w:r>
              <w:rPr>
                <w:rFonts w:ascii="Cambria" w:hAnsi="Cambria"/>
                <w:b/>
              </w:rPr>
              <w:t>ND</w:t>
            </w:r>
            <w:r w:rsidRPr="00347254">
              <w:rPr>
                <w:rFonts w:ascii="Cambria" w:hAnsi="Cambria"/>
                <w:b/>
              </w:rPr>
              <w:t xml:space="preserve"> </w:t>
            </w:r>
            <w:r w:rsidRPr="00347254">
              <w:rPr>
                <w:rFonts w:ascii="Cambria" w:hAnsi="Cambria"/>
                <w:b/>
              </w:rPr>
              <w:lastRenderedPageBreak/>
              <w:t>201</w:t>
            </w:r>
            <w:r>
              <w:rPr>
                <w:rFonts w:ascii="Cambria" w:hAnsi="Cambria"/>
                <w:b/>
              </w:rPr>
              <w:t>9</w:t>
            </w:r>
          </w:p>
        </w:tc>
        <w:tc>
          <w:tcPr>
            <w:tcW w:w="1638"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lastRenderedPageBreak/>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lastRenderedPageBreak/>
              <w:t>BT-L3</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lastRenderedPageBreak/>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B3A1F">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Pr>
                <w:rFonts w:ascii="Cambria" w:eastAsia="Calibri" w:hAnsi="Cambria" w:cs="Arial"/>
                <w:b/>
              </w:rPr>
              <w:lastRenderedPageBreak/>
              <w:t>1.</w:t>
            </w:r>
            <w:r w:rsidR="008B3A1F">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lastRenderedPageBreak/>
              <w:t>3</w:t>
            </w:r>
          </w:p>
        </w:tc>
        <w:tc>
          <w:tcPr>
            <w:tcW w:w="6642" w:type="dxa"/>
            <w:tcBorders>
              <w:top w:val="single" w:sz="4" w:space="0" w:color="auto"/>
              <w:left w:val="single" w:sz="4" w:space="0" w:color="auto"/>
              <w:bottom w:val="single" w:sz="4" w:space="0" w:color="auto"/>
              <w:right w:val="single" w:sz="4" w:space="0" w:color="auto"/>
            </w:tcBorders>
          </w:tcPr>
          <w:p w:rsidR="00A93A01" w:rsidRDefault="00392567" w:rsidP="002453B3">
            <w:pPr>
              <w:autoSpaceDE w:val="0"/>
              <w:autoSpaceDN w:val="0"/>
              <w:adjustRightInd w:val="0"/>
              <w:jc w:val="both"/>
              <w:rPr>
                <w:rFonts w:eastAsiaTheme="minorHAnsi"/>
                <w:color w:val="0A0808"/>
                <w:sz w:val="28"/>
                <w:szCs w:val="28"/>
              </w:rPr>
            </w:pPr>
            <w:r w:rsidRPr="001438D8">
              <w:rPr>
                <w:rFonts w:asciiTheme="majorHAnsi" w:eastAsiaTheme="minorHAnsi" w:hAnsiTheme="majorHAnsi"/>
                <w:color w:val="0A0808"/>
              </w:rPr>
              <w:t>Fig. shows</w:t>
            </w:r>
            <w:r w:rsidR="00A93A01" w:rsidRPr="001438D8">
              <w:rPr>
                <w:rFonts w:asciiTheme="majorHAnsi" w:eastAsiaTheme="minorHAnsi" w:hAnsiTheme="majorHAnsi"/>
                <w:color w:val="0A0808"/>
              </w:rPr>
              <w:t xml:space="preserve"> a mechanism in which OA =QC= 100 mm, AB= QB= 300</w:t>
            </w:r>
            <w:r w:rsidR="00A93A01">
              <w:rPr>
                <w:rFonts w:asciiTheme="majorHAnsi" w:eastAsiaTheme="minorHAnsi" w:hAnsiTheme="majorHAnsi"/>
                <w:color w:val="0A0808"/>
              </w:rPr>
              <w:t xml:space="preserve"> </w:t>
            </w:r>
            <w:r w:rsidR="00A93A01" w:rsidRPr="001438D8">
              <w:rPr>
                <w:rFonts w:asciiTheme="majorHAnsi" w:eastAsiaTheme="minorHAnsi" w:hAnsiTheme="majorHAnsi"/>
                <w:color w:val="0A0808"/>
              </w:rPr>
              <w:t>mm and CD = 250 mm. The crank OA rotates at 150 rpm in the clockwise</w:t>
            </w:r>
            <w:r w:rsidR="00A93A01">
              <w:rPr>
                <w:rFonts w:asciiTheme="majorHAnsi" w:eastAsiaTheme="minorHAnsi" w:hAnsiTheme="majorHAnsi"/>
                <w:color w:val="0A0808"/>
              </w:rPr>
              <w:t xml:space="preserve"> dire</w:t>
            </w:r>
            <w:r w:rsidR="00A93A01" w:rsidRPr="001438D8">
              <w:rPr>
                <w:rFonts w:asciiTheme="majorHAnsi" w:eastAsiaTheme="minorHAnsi" w:hAnsiTheme="majorHAnsi"/>
                <w:color w:val="0A0808"/>
              </w:rPr>
              <w:t>ction. Determine the (i) velocity of the slider at D (ii) angular velocities</w:t>
            </w:r>
            <w:r w:rsidR="00A93A01">
              <w:rPr>
                <w:rFonts w:asciiTheme="majorHAnsi" w:eastAsiaTheme="minorHAnsi" w:hAnsiTheme="majorHAnsi"/>
                <w:color w:val="0A0808"/>
              </w:rPr>
              <w:t xml:space="preserve"> </w:t>
            </w:r>
            <w:r w:rsidR="00A93A01" w:rsidRPr="001438D8">
              <w:rPr>
                <w:rFonts w:asciiTheme="majorHAnsi" w:eastAsiaTheme="minorHAnsi" w:hAnsiTheme="majorHAnsi"/>
                <w:color w:val="0A0808"/>
              </w:rPr>
              <w:t>of links QB and AB (iii) rubbing velocity at the pin B which is 40 mm in diameter</w:t>
            </w:r>
            <w:r w:rsidR="00A93A01">
              <w:rPr>
                <w:rFonts w:eastAsiaTheme="minorHAnsi"/>
                <w:color w:val="0A0808"/>
                <w:sz w:val="28"/>
                <w:szCs w:val="28"/>
              </w:rPr>
              <w:t>.</w:t>
            </w:r>
            <w:r w:rsidR="00A93A01">
              <w:rPr>
                <w:rFonts w:eastAsiaTheme="minorHAnsi"/>
                <w:noProof/>
                <w:color w:val="0A0808"/>
                <w:sz w:val="28"/>
                <w:szCs w:val="28"/>
              </w:rPr>
              <w:drawing>
                <wp:inline distT="0" distB="0" distL="0" distR="0">
                  <wp:extent cx="3809744" cy="1429854"/>
                  <wp:effectExtent l="19050" t="0" r="256" b="0"/>
                  <wp:docPr id="3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srcRect/>
                          <a:stretch>
                            <a:fillRect/>
                          </a:stretch>
                        </pic:blipFill>
                        <pic:spPr bwMode="auto">
                          <a:xfrm>
                            <a:off x="0" y="0"/>
                            <a:ext cx="3822630" cy="1434690"/>
                          </a:xfrm>
                          <a:prstGeom prst="rect">
                            <a:avLst/>
                          </a:prstGeom>
                          <a:noFill/>
                          <a:ln w="9525">
                            <a:noFill/>
                            <a:miter lim="800000"/>
                            <a:headEnd/>
                            <a:tailEnd/>
                          </a:ln>
                        </pic:spPr>
                      </pic:pic>
                    </a:graphicData>
                  </a:graphic>
                </wp:inline>
              </w:drawing>
            </w:r>
          </w:p>
          <w:p w:rsidR="00A93A01" w:rsidRPr="000D27C9" w:rsidRDefault="00A93A01" w:rsidP="002453B3">
            <w:pPr>
              <w:autoSpaceDE w:val="0"/>
              <w:autoSpaceDN w:val="0"/>
              <w:adjustRightInd w:val="0"/>
              <w:jc w:val="both"/>
              <w:rPr>
                <w:rFonts w:ascii="Cambria" w:hAnsi="Cambria" w:cs="Arial"/>
              </w:rPr>
            </w:pPr>
          </w:p>
        </w:tc>
        <w:tc>
          <w:tcPr>
            <w:tcW w:w="99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47254">
              <w:rPr>
                <w:rFonts w:ascii="Cambria" w:hAnsi="Cambria"/>
                <w:b/>
              </w:rPr>
              <w:t>AU-</w:t>
            </w:r>
            <w:r>
              <w:rPr>
                <w:rFonts w:ascii="Cambria" w:hAnsi="Cambria"/>
                <w:b/>
              </w:rPr>
              <w:t>ND</w:t>
            </w:r>
            <w:r w:rsidRPr="00347254">
              <w:rPr>
                <w:rFonts w:ascii="Cambria" w:hAnsi="Cambria"/>
                <w:b/>
              </w:rPr>
              <w:t xml:space="preserve"> 201</w:t>
            </w:r>
            <w:r>
              <w:rPr>
                <w:rFonts w:ascii="Cambria" w:hAnsi="Cambria"/>
                <w:b/>
              </w:rPr>
              <w:t>9</w:t>
            </w:r>
          </w:p>
        </w:tc>
        <w:tc>
          <w:tcPr>
            <w:tcW w:w="1638" w:type="dxa"/>
            <w:tcBorders>
              <w:top w:val="single" w:sz="4" w:space="0" w:color="auto"/>
              <w:left w:val="single" w:sz="4" w:space="0" w:color="auto"/>
              <w:bottom w:val="single" w:sz="4" w:space="0" w:color="auto"/>
              <w:right w:val="single" w:sz="4" w:space="0" w:color="auto"/>
            </w:tcBorders>
            <w:vAlign w:val="center"/>
          </w:tcPr>
          <w:p w:rsidR="00A93A01" w:rsidRPr="006637B3" w:rsidRDefault="00A93A01" w:rsidP="00A93A01">
            <w:pPr>
              <w:spacing w:line="276" w:lineRule="auto"/>
              <w:rPr>
                <w:rFonts w:ascii="Cambria" w:hAnsi="Cambria"/>
                <w:b/>
              </w:rPr>
            </w:pPr>
            <w:r w:rsidRPr="006637B3">
              <w:rPr>
                <w:rFonts w:ascii="Cambria" w:hAnsi="Cambria"/>
                <w:b/>
              </w:rPr>
              <w:t>A</w:t>
            </w:r>
            <w:r>
              <w:rPr>
                <w:rFonts w:ascii="Cambria" w:hAnsi="Cambria"/>
                <w:b/>
              </w:rPr>
              <w:t>nalyz</w:t>
            </w:r>
            <w:r w:rsidRPr="006637B3">
              <w:rPr>
                <w:rFonts w:ascii="Cambria" w:hAnsi="Cambria"/>
                <w:b/>
              </w:rPr>
              <w:t>e</w:t>
            </w:r>
          </w:p>
          <w:p w:rsidR="00A93A01" w:rsidRDefault="00A93A01" w:rsidP="00A93A01">
            <w:pPr>
              <w:pStyle w:val="Default"/>
              <w:spacing w:line="276" w:lineRule="auto"/>
              <w:rPr>
                <w:rFonts w:ascii="Cambria" w:hAnsi="Cambria" w:cs="Times New Roman"/>
                <w:color w:val="auto"/>
              </w:rPr>
            </w:pPr>
            <w:r w:rsidRPr="006637B3">
              <w:rPr>
                <w:rFonts w:ascii="Cambria" w:hAnsi="Cambria"/>
                <w:b/>
              </w:rPr>
              <w:t>BT-L4</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B3A1F">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B3A1F">
              <w:rPr>
                <w:rFonts w:ascii="Cambria" w:eastAsia="Calibri" w:hAnsi="Cambria" w:cs="Arial"/>
                <w:b/>
              </w:rPr>
              <w:t>3</w:t>
            </w:r>
            <w:r>
              <w:rPr>
                <w:rFonts w:ascii="Cambria" w:eastAsia="Calibri" w:hAnsi="Cambria" w:cs="Arial"/>
                <w:b/>
              </w:rPr>
              <w:t>.1</w:t>
            </w:r>
          </w:p>
        </w:tc>
      </w:tr>
      <w:tr w:rsidR="00A34CDA" w:rsidRPr="009A057E" w:rsidTr="00235C22">
        <w:tc>
          <w:tcPr>
            <w:tcW w:w="648" w:type="dxa"/>
            <w:vMerge w:val="restart"/>
            <w:tcBorders>
              <w:top w:val="single" w:sz="4" w:space="0" w:color="auto"/>
              <w:left w:val="single" w:sz="4" w:space="0" w:color="auto"/>
              <w:right w:val="single" w:sz="4" w:space="0" w:color="auto"/>
            </w:tcBorders>
          </w:tcPr>
          <w:p w:rsidR="00A34CDA" w:rsidRDefault="00A34CDA" w:rsidP="00A93A01">
            <w:pPr>
              <w:spacing w:line="276" w:lineRule="auto"/>
              <w:ind w:right="-108"/>
              <w:rPr>
                <w:rFonts w:ascii="Cambria" w:hAnsi="Cambria"/>
                <w:b/>
              </w:rPr>
            </w:pPr>
            <w:r>
              <w:rPr>
                <w:rFonts w:ascii="Cambria" w:hAnsi="Cambria"/>
                <w:b/>
              </w:rPr>
              <w:t>4</w:t>
            </w:r>
          </w:p>
        </w:tc>
        <w:tc>
          <w:tcPr>
            <w:tcW w:w="6642" w:type="dxa"/>
            <w:tcBorders>
              <w:top w:val="single" w:sz="4" w:space="0" w:color="auto"/>
              <w:left w:val="single" w:sz="4" w:space="0" w:color="auto"/>
              <w:bottom w:val="single" w:sz="4" w:space="0" w:color="auto"/>
              <w:right w:val="single" w:sz="4" w:space="0" w:color="auto"/>
            </w:tcBorders>
          </w:tcPr>
          <w:p w:rsidR="00A34CDA" w:rsidRPr="00D0259F" w:rsidRDefault="00A34CDA" w:rsidP="00A93A01">
            <w:pPr>
              <w:autoSpaceDE w:val="0"/>
              <w:autoSpaceDN w:val="0"/>
              <w:adjustRightInd w:val="0"/>
              <w:jc w:val="both"/>
              <w:rPr>
                <w:rFonts w:ascii="Cambria" w:hAnsi="Cambria" w:cs="Arial"/>
              </w:rPr>
            </w:pPr>
            <w:r>
              <w:rPr>
                <w:rFonts w:ascii="Cambria" w:hAnsi="Cambria" w:cs="Arial"/>
              </w:rPr>
              <w:t xml:space="preserve">i) </w:t>
            </w:r>
            <w:r w:rsidRPr="00D0259F">
              <w:rPr>
                <w:rFonts w:ascii="Cambria" w:hAnsi="Cambria" w:cs="Arial"/>
              </w:rPr>
              <w:t>State and prove the Kennedy’s theorem of three instantaneous centres</w:t>
            </w:r>
            <w:r w:rsidRPr="00D0259F">
              <w:rPr>
                <w:color w:val="0D0C0B"/>
              </w:rPr>
              <w:t>.</w:t>
            </w:r>
            <w:r w:rsidRPr="00D0259F">
              <w:rPr>
                <w:rFonts w:ascii="Cambria" w:hAnsi="Cambria" w:cs="Arial"/>
                <w:b/>
                <w:i/>
              </w:rPr>
              <w:t xml:space="preserve"> </w:t>
            </w:r>
          </w:p>
        </w:tc>
        <w:tc>
          <w:tcPr>
            <w:tcW w:w="990" w:type="dxa"/>
            <w:tcBorders>
              <w:top w:val="single" w:sz="4" w:space="0" w:color="auto"/>
              <w:left w:val="single" w:sz="4" w:space="0" w:color="auto"/>
              <w:bottom w:val="single" w:sz="4" w:space="0" w:color="auto"/>
              <w:right w:val="single" w:sz="4" w:space="0" w:color="auto"/>
            </w:tcBorders>
            <w:vAlign w:val="center"/>
          </w:tcPr>
          <w:p w:rsidR="00A34CDA" w:rsidRPr="00A747E0" w:rsidRDefault="00A34CDA" w:rsidP="00A93A01">
            <w:pPr>
              <w:pStyle w:val="Default"/>
              <w:spacing w:line="276" w:lineRule="auto"/>
              <w:rPr>
                <w:rFonts w:ascii="Cambria" w:hAnsi="Cambria" w:cs="Times New Roman"/>
                <w:color w:val="auto"/>
              </w:rPr>
            </w:pPr>
            <w:r w:rsidRPr="00A747E0">
              <w:rPr>
                <w:rFonts w:ascii="Cambria" w:hAnsi="Cambria"/>
                <w:b/>
              </w:rPr>
              <w:t>AU-AM 2019</w:t>
            </w:r>
          </w:p>
        </w:tc>
        <w:tc>
          <w:tcPr>
            <w:tcW w:w="1638" w:type="dxa"/>
            <w:tcBorders>
              <w:top w:val="single" w:sz="4" w:space="0" w:color="auto"/>
              <w:left w:val="single" w:sz="4" w:space="0" w:color="auto"/>
              <w:bottom w:val="single" w:sz="4" w:space="0" w:color="auto"/>
              <w:right w:val="single" w:sz="4" w:space="0" w:color="auto"/>
            </w:tcBorders>
            <w:vAlign w:val="center"/>
          </w:tcPr>
          <w:p w:rsidR="00A34CDA" w:rsidRDefault="00A34CDA" w:rsidP="00A93A01">
            <w:pPr>
              <w:ind w:right="-108"/>
              <w:rPr>
                <w:rFonts w:ascii="Cambria" w:eastAsia="Calibri" w:hAnsi="Cambria" w:cs="Arial"/>
                <w:b/>
              </w:rPr>
            </w:pPr>
            <w:r>
              <w:rPr>
                <w:rFonts w:ascii="Cambria" w:eastAsia="Calibri" w:hAnsi="Cambria" w:cs="Arial"/>
                <w:b/>
              </w:rPr>
              <w:t>Apply</w:t>
            </w:r>
          </w:p>
          <w:p w:rsidR="00A34CDA" w:rsidRDefault="00A34CDA" w:rsidP="00A93A01">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bottom w:val="single" w:sz="4" w:space="0" w:color="auto"/>
              <w:right w:val="single" w:sz="4" w:space="0" w:color="auto"/>
            </w:tcBorders>
            <w:vAlign w:val="center"/>
          </w:tcPr>
          <w:p w:rsidR="00A34CDA" w:rsidRDefault="00A34CDA" w:rsidP="00A93A01">
            <w:r w:rsidRPr="00587E42">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34CDA" w:rsidRPr="00386807" w:rsidRDefault="00A34CDA"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34CDA" w:rsidRPr="009A057E" w:rsidTr="00235C22">
        <w:tc>
          <w:tcPr>
            <w:tcW w:w="648" w:type="dxa"/>
            <w:vMerge/>
            <w:tcBorders>
              <w:left w:val="single" w:sz="4" w:space="0" w:color="auto"/>
              <w:right w:val="single" w:sz="4" w:space="0" w:color="auto"/>
            </w:tcBorders>
          </w:tcPr>
          <w:p w:rsidR="00A34CDA" w:rsidRDefault="00A34CDA" w:rsidP="00A93A01">
            <w:pPr>
              <w:spacing w:line="276" w:lineRule="auto"/>
              <w:ind w:right="-108"/>
              <w:rPr>
                <w:rFonts w:ascii="Cambria" w:hAnsi="Cambria"/>
                <w:b/>
              </w:rPr>
            </w:pPr>
          </w:p>
        </w:tc>
        <w:tc>
          <w:tcPr>
            <w:tcW w:w="6642" w:type="dxa"/>
            <w:tcBorders>
              <w:top w:val="single" w:sz="4" w:space="0" w:color="auto"/>
              <w:left w:val="single" w:sz="4" w:space="0" w:color="auto"/>
              <w:bottom w:val="single" w:sz="4" w:space="0" w:color="auto"/>
              <w:right w:val="single" w:sz="4" w:space="0" w:color="auto"/>
            </w:tcBorders>
            <w:vAlign w:val="center"/>
          </w:tcPr>
          <w:p w:rsidR="00A34CDA" w:rsidRPr="00D0259F" w:rsidRDefault="00A34CDA" w:rsidP="00A93A01">
            <w:pPr>
              <w:autoSpaceDE w:val="0"/>
              <w:autoSpaceDN w:val="0"/>
              <w:adjustRightInd w:val="0"/>
              <w:jc w:val="both"/>
              <w:rPr>
                <w:rFonts w:ascii="Cambria" w:hAnsi="Cambria" w:cs="Arial"/>
              </w:rPr>
            </w:pPr>
            <w:r>
              <w:rPr>
                <w:rFonts w:ascii="Cambria" w:hAnsi="Cambria" w:cs="Arial"/>
              </w:rPr>
              <w:t xml:space="preserve">ii) </w:t>
            </w:r>
            <w:r w:rsidRPr="00D0259F">
              <w:rPr>
                <w:rFonts w:ascii="Cambria" w:hAnsi="Cambria" w:cs="Arial"/>
              </w:rPr>
              <w:t>Give the types of instantaneous centres with examples.</w:t>
            </w:r>
            <w:r w:rsidRPr="00D0259F">
              <w:rPr>
                <w:rFonts w:ascii="Cambria" w:hAnsi="Cambria" w:cs="Arial"/>
                <w:b/>
                <w:i/>
              </w:rPr>
              <w:t xml:space="preserve">                                </w:t>
            </w:r>
          </w:p>
        </w:tc>
        <w:tc>
          <w:tcPr>
            <w:tcW w:w="990" w:type="dxa"/>
            <w:tcBorders>
              <w:top w:val="single" w:sz="4" w:space="0" w:color="auto"/>
              <w:left w:val="single" w:sz="4" w:space="0" w:color="auto"/>
              <w:bottom w:val="single" w:sz="4" w:space="0" w:color="auto"/>
              <w:right w:val="single" w:sz="4" w:space="0" w:color="auto"/>
            </w:tcBorders>
            <w:vAlign w:val="center"/>
          </w:tcPr>
          <w:p w:rsidR="00A34CDA" w:rsidRPr="00A747E0" w:rsidRDefault="00A34CDA" w:rsidP="00A93A01">
            <w:pPr>
              <w:pStyle w:val="Default"/>
              <w:spacing w:line="276" w:lineRule="auto"/>
              <w:rPr>
                <w:rFonts w:ascii="Cambria" w:hAnsi="Cambria" w:cs="Times New Roman"/>
                <w:color w:val="auto"/>
              </w:rPr>
            </w:pPr>
            <w:r w:rsidRPr="00A747E0">
              <w:rPr>
                <w:rFonts w:ascii="Cambria" w:hAnsi="Cambria"/>
                <w:b/>
              </w:rPr>
              <w:t>AU-AM 2019</w:t>
            </w:r>
          </w:p>
        </w:tc>
        <w:tc>
          <w:tcPr>
            <w:tcW w:w="1638" w:type="dxa"/>
            <w:tcBorders>
              <w:top w:val="single" w:sz="4" w:space="0" w:color="auto"/>
              <w:left w:val="single" w:sz="4" w:space="0" w:color="auto"/>
              <w:bottom w:val="single" w:sz="4" w:space="0" w:color="auto"/>
              <w:right w:val="single" w:sz="4" w:space="0" w:color="auto"/>
            </w:tcBorders>
            <w:vAlign w:val="center"/>
          </w:tcPr>
          <w:p w:rsidR="00A34CDA" w:rsidRDefault="00A34CDA" w:rsidP="00A93A01">
            <w:pPr>
              <w:ind w:right="-108"/>
              <w:rPr>
                <w:rFonts w:ascii="Cambria" w:eastAsia="Calibri" w:hAnsi="Cambria" w:cs="Arial"/>
                <w:b/>
              </w:rPr>
            </w:pPr>
            <w:r>
              <w:rPr>
                <w:rFonts w:ascii="Cambria" w:eastAsia="Calibri" w:hAnsi="Cambria" w:cs="Arial"/>
                <w:b/>
              </w:rPr>
              <w:t>Apply</w:t>
            </w:r>
          </w:p>
          <w:p w:rsidR="00A34CDA" w:rsidRDefault="00A34CDA" w:rsidP="00A93A01">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bottom w:val="single" w:sz="4" w:space="0" w:color="auto"/>
              <w:right w:val="single" w:sz="4" w:space="0" w:color="auto"/>
            </w:tcBorders>
            <w:vAlign w:val="center"/>
          </w:tcPr>
          <w:p w:rsidR="00A34CDA" w:rsidRDefault="00A34CDA" w:rsidP="00A93A01">
            <w:r w:rsidRPr="00587E42">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34CDA" w:rsidRPr="00386807" w:rsidRDefault="00A34CDA" w:rsidP="008B3A1F">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B3A1F">
              <w:rPr>
                <w:rFonts w:ascii="Cambria" w:eastAsia="Calibri" w:hAnsi="Cambria" w:cs="Arial"/>
                <w:b/>
              </w:rPr>
              <w:t>3</w:t>
            </w:r>
            <w:r>
              <w:rPr>
                <w:rFonts w:ascii="Cambria" w:eastAsia="Calibri" w:hAnsi="Cambria" w:cs="Arial"/>
                <w:b/>
              </w:rPr>
              <w:t>.1</w:t>
            </w:r>
          </w:p>
        </w:tc>
      </w:tr>
      <w:tr w:rsidR="00A34CDA" w:rsidRPr="009A057E" w:rsidTr="00235C22">
        <w:tc>
          <w:tcPr>
            <w:tcW w:w="648" w:type="dxa"/>
            <w:vMerge/>
            <w:tcBorders>
              <w:left w:val="single" w:sz="4" w:space="0" w:color="auto"/>
              <w:bottom w:val="single" w:sz="4" w:space="0" w:color="auto"/>
              <w:right w:val="single" w:sz="4" w:space="0" w:color="auto"/>
            </w:tcBorders>
          </w:tcPr>
          <w:p w:rsidR="00A34CDA" w:rsidRDefault="00A34CDA" w:rsidP="00A93A01">
            <w:pPr>
              <w:spacing w:line="276" w:lineRule="auto"/>
              <w:ind w:right="-108"/>
              <w:rPr>
                <w:rFonts w:ascii="Cambria" w:hAnsi="Cambria"/>
                <w:b/>
              </w:rPr>
            </w:pPr>
          </w:p>
        </w:tc>
        <w:tc>
          <w:tcPr>
            <w:tcW w:w="6642" w:type="dxa"/>
            <w:tcBorders>
              <w:top w:val="single" w:sz="4" w:space="0" w:color="auto"/>
              <w:left w:val="single" w:sz="4" w:space="0" w:color="auto"/>
              <w:bottom w:val="single" w:sz="4" w:space="0" w:color="auto"/>
              <w:right w:val="single" w:sz="4" w:space="0" w:color="auto"/>
            </w:tcBorders>
            <w:vAlign w:val="center"/>
          </w:tcPr>
          <w:p w:rsidR="00A34CDA" w:rsidRPr="00392567" w:rsidRDefault="00A34CDA" w:rsidP="00392567">
            <w:pPr>
              <w:autoSpaceDE w:val="0"/>
              <w:autoSpaceDN w:val="0"/>
              <w:adjustRightInd w:val="0"/>
              <w:jc w:val="both"/>
              <w:rPr>
                <w:rFonts w:ascii="Cambria" w:hAnsi="Cambria" w:cs="Arial"/>
              </w:rPr>
            </w:pPr>
            <w:r>
              <w:rPr>
                <w:rFonts w:ascii="Cambria" w:hAnsi="Cambria" w:cs="Arial"/>
              </w:rPr>
              <w:t xml:space="preserve">iii) </w:t>
            </w:r>
            <w:r w:rsidRPr="00392567">
              <w:rPr>
                <w:rFonts w:ascii="Cambria" w:hAnsi="Cambria" w:cs="Arial"/>
              </w:rPr>
              <w:t xml:space="preserve">Give the procedure to be followed for locating instantaneous centres for four bar mechanisms.                                                                                                                </w:t>
            </w:r>
          </w:p>
        </w:tc>
        <w:tc>
          <w:tcPr>
            <w:tcW w:w="990" w:type="dxa"/>
            <w:tcBorders>
              <w:top w:val="single" w:sz="4" w:space="0" w:color="auto"/>
              <w:left w:val="single" w:sz="4" w:space="0" w:color="auto"/>
              <w:bottom w:val="single" w:sz="4" w:space="0" w:color="auto"/>
              <w:right w:val="single" w:sz="4" w:space="0" w:color="auto"/>
            </w:tcBorders>
            <w:vAlign w:val="center"/>
          </w:tcPr>
          <w:p w:rsidR="00A34CDA" w:rsidRPr="00A747E0" w:rsidRDefault="00A34CDA" w:rsidP="00A93A01">
            <w:pPr>
              <w:pStyle w:val="Default"/>
              <w:spacing w:line="276" w:lineRule="auto"/>
              <w:rPr>
                <w:rFonts w:ascii="Cambria" w:hAnsi="Cambria" w:cs="Times New Roman"/>
                <w:color w:val="auto"/>
              </w:rPr>
            </w:pPr>
            <w:r w:rsidRPr="00A747E0">
              <w:rPr>
                <w:rFonts w:ascii="Cambria" w:hAnsi="Cambria"/>
                <w:b/>
              </w:rPr>
              <w:t>AU-AM 2019</w:t>
            </w:r>
          </w:p>
        </w:tc>
        <w:tc>
          <w:tcPr>
            <w:tcW w:w="1638" w:type="dxa"/>
            <w:tcBorders>
              <w:top w:val="single" w:sz="4" w:space="0" w:color="auto"/>
              <w:left w:val="single" w:sz="4" w:space="0" w:color="auto"/>
              <w:bottom w:val="single" w:sz="4" w:space="0" w:color="auto"/>
              <w:right w:val="single" w:sz="4" w:space="0" w:color="auto"/>
            </w:tcBorders>
            <w:vAlign w:val="center"/>
          </w:tcPr>
          <w:p w:rsidR="00A34CDA" w:rsidRDefault="00A34CDA" w:rsidP="00A93A01">
            <w:pPr>
              <w:ind w:right="-108"/>
              <w:rPr>
                <w:rFonts w:ascii="Cambria" w:eastAsia="Calibri" w:hAnsi="Cambria" w:cs="Arial"/>
                <w:b/>
              </w:rPr>
            </w:pPr>
            <w:r>
              <w:rPr>
                <w:rFonts w:ascii="Cambria" w:eastAsia="Calibri" w:hAnsi="Cambria" w:cs="Arial"/>
                <w:b/>
              </w:rPr>
              <w:t>Apply</w:t>
            </w:r>
          </w:p>
          <w:p w:rsidR="00A34CDA" w:rsidRDefault="00A34CDA" w:rsidP="00A93A01">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bottom w:val="single" w:sz="4" w:space="0" w:color="auto"/>
              <w:right w:val="single" w:sz="4" w:space="0" w:color="auto"/>
            </w:tcBorders>
            <w:vAlign w:val="center"/>
          </w:tcPr>
          <w:p w:rsidR="00A34CDA" w:rsidRDefault="00A34CDA" w:rsidP="00A93A01">
            <w:r w:rsidRPr="00587E42">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34CDA" w:rsidRPr="00386807" w:rsidRDefault="00A34CDA"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5</w:t>
            </w:r>
          </w:p>
        </w:tc>
        <w:tc>
          <w:tcPr>
            <w:tcW w:w="6642" w:type="dxa"/>
            <w:tcBorders>
              <w:top w:val="single" w:sz="4" w:space="0" w:color="auto"/>
              <w:left w:val="single" w:sz="4" w:space="0" w:color="auto"/>
              <w:bottom w:val="single" w:sz="4" w:space="0" w:color="auto"/>
              <w:right w:val="single" w:sz="4" w:space="0" w:color="auto"/>
            </w:tcBorders>
          </w:tcPr>
          <w:p w:rsidR="00A93A01" w:rsidRPr="00AD5992" w:rsidRDefault="00A93A01" w:rsidP="00A93A01">
            <w:pPr>
              <w:autoSpaceDE w:val="0"/>
              <w:autoSpaceDN w:val="0"/>
              <w:adjustRightInd w:val="0"/>
              <w:spacing w:line="276" w:lineRule="auto"/>
              <w:jc w:val="both"/>
              <w:rPr>
                <w:rFonts w:ascii="Cambria" w:hAnsi="Cambria" w:cs="Arial"/>
              </w:rPr>
            </w:pPr>
            <w:r w:rsidRPr="00AD5992">
              <w:rPr>
                <w:rFonts w:ascii="Cambria" w:hAnsi="Cambria" w:cs="Arial"/>
              </w:rPr>
              <w:t xml:space="preserve">The crank of a slider crank mechanism rotates clockwise at a constant speed of 300 rpm. The crank is 150 mm and the connecting rod is 600 mm long. Determine.   </w:t>
            </w:r>
          </w:p>
          <w:p w:rsidR="00A93A01" w:rsidRPr="00AD5992" w:rsidRDefault="00A93A01" w:rsidP="00A93A01">
            <w:pPr>
              <w:pStyle w:val="ListParagraph"/>
              <w:numPr>
                <w:ilvl w:val="0"/>
                <w:numId w:val="22"/>
              </w:numPr>
              <w:autoSpaceDE w:val="0"/>
              <w:autoSpaceDN w:val="0"/>
              <w:adjustRightInd w:val="0"/>
              <w:ind w:left="252" w:hanging="252"/>
              <w:jc w:val="both"/>
              <w:rPr>
                <w:rFonts w:ascii="Cambria" w:hAnsi="Cambria" w:cs="Arial"/>
                <w:sz w:val="24"/>
                <w:szCs w:val="24"/>
              </w:rPr>
            </w:pPr>
            <w:r w:rsidRPr="00AD5992">
              <w:rPr>
                <w:rFonts w:ascii="Cambria" w:hAnsi="Cambria" w:cs="Arial"/>
                <w:sz w:val="24"/>
                <w:szCs w:val="24"/>
              </w:rPr>
              <w:t xml:space="preserve">Linear velocity and acceleration of the midpoint of the connecting rod, and  </w:t>
            </w:r>
          </w:p>
          <w:p w:rsidR="00A93A01" w:rsidRPr="00D41130" w:rsidRDefault="00A93A01" w:rsidP="002453B3">
            <w:pPr>
              <w:pStyle w:val="ListParagraph"/>
              <w:numPr>
                <w:ilvl w:val="0"/>
                <w:numId w:val="22"/>
              </w:numPr>
              <w:autoSpaceDE w:val="0"/>
              <w:autoSpaceDN w:val="0"/>
              <w:adjustRightInd w:val="0"/>
              <w:spacing w:after="0"/>
              <w:ind w:left="252" w:hanging="252"/>
              <w:jc w:val="both"/>
              <w:rPr>
                <w:rFonts w:asciiTheme="majorHAnsi" w:hAnsiTheme="majorHAnsi" w:cs="Arial"/>
              </w:rPr>
            </w:pPr>
            <w:r w:rsidRPr="00AD5992">
              <w:rPr>
                <w:rFonts w:ascii="Cambria" w:hAnsi="Cambria" w:cs="Arial"/>
                <w:sz w:val="24"/>
                <w:szCs w:val="24"/>
              </w:rPr>
              <w:t>Angular velocity and angular acceleration of the connecting rod, at a crank angle of 45° from inner dead centre position.</w:t>
            </w:r>
            <w:r w:rsidRPr="00C63B6F">
              <w:rPr>
                <w:rFonts w:asciiTheme="majorHAnsi" w:hAnsiTheme="majorHAnsi" w:cs="Arial"/>
                <w:sz w:val="24"/>
                <w:szCs w:val="24"/>
              </w:rPr>
              <w:t xml:space="preserve">   </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A747E0">
              <w:rPr>
                <w:rFonts w:ascii="Cambria" w:hAnsi="Cambria"/>
                <w:b/>
              </w:rPr>
              <w:t>AU-AM 2019</w:t>
            </w:r>
          </w:p>
        </w:tc>
        <w:tc>
          <w:tcPr>
            <w:tcW w:w="1638" w:type="dxa"/>
            <w:tcBorders>
              <w:top w:val="single" w:sz="4" w:space="0" w:color="auto"/>
              <w:left w:val="single" w:sz="4" w:space="0" w:color="auto"/>
              <w:bottom w:val="single" w:sz="4" w:space="0" w:color="auto"/>
              <w:right w:val="single" w:sz="4" w:space="0" w:color="auto"/>
            </w:tcBorders>
            <w:vAlign w:val="center"/>
          </w:tcPr>
          <w:p w:rsidR="00A93A01" w:rsidRPr="006637B3" w:rsidRDefault="00A93A01" w:rsidP="00A93A01">
            <w:pPr>
              <w:spacing w:line="276" w:lineRule="auto"/>
              <w:rPr>
                <w:rFonts w:ascii="Cambria" w:hAnsi="Cambria"/>
                <w:b/>
              </w:rPr>
            </w:pPr>
            <w:r w:rsidRPr="006637B3">
              <w:rPr>
                <w:rFonts w:ascii="Cambria" w:hAnsi="Cambria"/>
                <w:b/>
              </w:rPr>
              <w:t>A</w:t>
            </w:r>
            <w:r>
              <w:rPr>
                <w:rFonts w:ascii="Cambria" w:hAnsi="Cambria"/>
                <w:b/>
              </w:rPr>
              <w:t>nalyz</w:t>
            </w:r>
            <w:r w:rsidRPr="006637B3">
              <w:rPr>
                <w:rFonts w:ascii="Cambria" w:hAnsi="Cambria"/>
                <w:b/>
              </w:rPr>
              <w:t>e</w:t>
            </w:r>
          </w:p>
          <w:p w:rsidR="00A93A01" w:rsidRDefault="00A93A01" w:rsidP="00A93A01">
            <w:pPr>
              <w:pStyle w:val="Default"/>
              <w:spacing w:line="276" w:lineRule="auto"/>
              <w:rPr>
                <w:rFonts w:ascii="Cambria" w:hAnsi="Cambria" w:cs="Times New Roman"/>
                <w:color w:val="auto"/>
              </w:rPr>
            </w:pPr>
            <w:r w:rsidRPr="006637B3">
              <w:rPr>
                <w:rFonts w:ascii="Cambria" w:hAnsi="Cambria"/>
                <w:b/>
              </w:rPr>
              <w:t>BT-L4</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B3A1F">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B3A1F">
              <w:rPr>
                <w:rFonts w:ascii="Cambria" w:eastAsia="Calibri" w:hAnsi="Cambria" w:cs="Arial"/>
                <w:b/>
              </w:rPr>
              <w:t>3</w:t>
            </w:r>
            <w:r>
              <w:rPr>
                <w:rFonts w:ascii="Cambria" w:eastAsia="Calibri" w:hAnsi="Cambria" w:cs="Arial"/>
                <w:b/>
              </w:rPr>
              <w:t>.1</w:t>
            </w:r>
          </w:p>
        </w:tc>
      </w:tr>
      <w:tr w:rsidR="009D104A" w:rsidRPr="009A057E" w:rsidTr="005D6F52">
        <w:tc>
          <w:tcPr>
            <w:tcW w:w="648" w:type="dxa"/>
            <w:tcBorders>
              <w:top w:val="single" w:sz="4" w:space="0" w:color="auto"/>
              <w:left w:val="single" w:sz="4" w:space="0" w:color="auto"/>
              <w:bottom w:val="single" w:sz="4" w:space="0" w:color="auto"/>
              <w:right w:val="single" w:sz="4" w:space="0" w:color="auto"/>
            </w:tcBorders>
          </w:tcPr>
          <w:p w:rsidR="009D104A" w:rsidRDefault="009D104A" w:rsidP="00A93A01">
            <w:pPr>
              <w:spacing w:line="276" w:lineRule="auto"/>
              <w:ind w:right="-108"/>
              <w:rPr>
                <w:rFonts w:ascii="Cambria" w:hAnsi="Cambria"/>
                <w:b/>
              </w:rPr>
            </w:pPr>
            <w:r>
              <w:rPr>
                <w:rFonts w:ascii="Cambria" w:hAnsi="Cambria"/>
                <w:b/>
              </w:rPr>
              <w:t>6</w:t>
            </w:r>
          </w:p>
        </w:tc>
        <w:tc>
          <w:tcPr>
            <w:tcW w:w="7632" w:type="dxa"/>
            <w:gridSpan w:val="2"/>
            <w:tcBorders>
              <w:top w:val="single" w:sz="4" w:space="0" w:color="auto"/>
              <w:left w:val="single" w:sz="4" w:space="0" w:color="auto"/>
              <w:bottom w:val="single" w:sz="4" w:space="0" w:color="auto"/>
              <w:right w:val="single" w:sz="4" w:space="0" w:color="auto"/>
            </w:tcBorders>
          </w:tcPr>
          <w:p w:rsidR="009D104A" w:rsidRPr="006C26D3" w:rsidRDefault="009D104A" w:rsidP="004661AD">
            <w:pPr>
              <w:autoSpaceDE w:val="0"/>
              <w:autoSpaceDN w:val="0"/>
              <w:adjustRightInd w:val="0"/>
              <w:spacing w:line="276" w:lineRule="auto"/>
              <w:jc w:val="both"/>
              <w:rPr>
                <w:rFonts w:ascii="Cambria" w:hAnsi="Cambria"/>
                <w:b/>
              </w:rPr>
            </w:pPr>
            <w:r w:rsidRPr="00C63B6F">
              <w:rPr>
                <w:rFonts w:ascii="Cambria" w:hAnsi="Cambria" w:cs="Arial"/>
              </w:rPr>
              <w:t>A four bar mechanism ABCD has the following lengths: Fixed link, AB-60 mm; Input link,AoA-30 mm; Coupler, AB-45 mm; Output link, BC-50 mm. Pivot A is left of pivot B and both in pin joints A and B are above the horizontal fixed link. A point C is on the straight extension of the coupler, such that BC=25mm. Input link rotates at a constant speed of 20 rpm clockwise. Determine the linear velocities of points B and C separately, and angular velocities of the coupler and output link, when the link is 60</w:t>
            </w:r>
            <w:r w:rsidRPr="00C63B6F">
              <w:rPr>
                <w:rFonts w:ascii="Cambria" w:hAnsi="Cambria" w:cs="Arial"/>
                <w:vertAlign w:val="superscript"/>
              </w:rPr>
              <w:t xml:space="preserve">0 </w:t>
            </w:r>
            <w:r w:rsidRPr="00C63B6F">
              <w:rPr>
                <w:rFonts w:ascii="Cambria" w:hAnsi="Cambria" w:cs="Arial"/>
              </w:rPr>
              <w:t xml:space="preserve">counter clockwise from fixed link.                                                                                     </w:t>
            </w:r>
          </w:p>
        </w:tc>
        <w:tc>
          <w:tcPr>
            <w:tcW w:w="1638" w:type="dxa"/>
            <w:tcBorders>
              <w:top w:val="single" w:sz="4" w:space="0" w:color="auto"/>
              <w:left w:val="single" w:sz="4" w:space="0" w:color="auto"/>
              <w:bottom w:val="single" w:sz="4" w:space="0" w:color="auto"/>
              <w:right w:val="single" w:sz="4" w:space="0" w:color="auto"/>
            </w:tcBorders>
            <w:vAlign w:val="center"/>
          </w:tcPr>
          <w:p w:rsidR="009D104A" w:rsidRDefault="009D104A" w:rsidP="00A93A01">
            <w:pPr>
              <w:rPr>
                <w:rFonts w:ascii="Cambria" w:eastAsia="Calibri" w:hAnsi="Cambria" w:cs="Arial"/>
                <w:b/>
              </w:rPr>
            </w:pPr>
            <w:r>
              <w:rPr>
                <w:rFonts w:ascii="Cambria" w:eastAsia="Calibri" w:hAnsi="Cambria" w:cs="Arial"/>
                <w:b/>
              </w:rPr>
              <w:t>Create</w:t>
            </w:r>
          </w:p>
          <w:p w:rsidR="009D104A" w:rsidRDefault="009D104A" w:rsidP="00A93A01">
            <w:pPr>
              <w:pStyle w:val="Default"/>
              <w:spacing w:line="276" w:lineRule="auto"/>
              <w:rPr>
                <w:rFonts w:ascii="Cambria" w:hAnsi="Cambria" w:cs="Times New Roman"/>
                <w:color w:val="auto"/>
              </w:rPr>
            </w:pPr>
            <w:r>
              <w:rPr>
                <w:rFonts w:ascii="Cambria" w:eastAsia="Calibri" w:hAnsi="Cambria"/>
                <w:b/>
              </w:rPr>
              <w:t>BT-L6</w:t>
            </w:r>
          </w:p>
        </w:tc>
        <w:tc>
          <w:tcPr>
            <w:tcW w:w="702" w:type="dxa"/>
            <w:tcBorders>
              <w:top w:val="single" w:sz="4" w:space="0" w:color="auto"/>
              <w:left w:val="single" w:sz="4" w:space="0" w:color="auto"/>
              <w:bottom w:val="single" w:sz="4" w:space="0" w:color="auto"/>
              <w:right w:val="single" w:sz="4" w:space="0" w:color="auto"/>
            </w:tcBorders>
            <w:vAlign w:val="center"/>
          </w:tcPr>
          <w:p w:rsidR="009D104A" w:rsidRDefault="009D104A"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9D104A" w:rsidRPr="00386807" w:rsidRDefault="009D104A"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9D104A" w:rsidRPr="009A057E" w:rsidTr="00C43D8E">
        <w:tc>
          <w:tcPr>
            <w:tcW w:w="648" w:type="dxa"/>
            <w:tcBorders>
              <w:top w:val="single" w:sz="4" w:space="0" w:color="auto"/>
              <w:left w:val="single" w:sz="4" w:space="0" w:color="auto"/>
              <w:bottom w:val="single" w:sz="4" w:space="0" w:color="auto"/>
              <w:right w:val="single" w:sz="4" w:space="0" w:color="auto"/>
            </w:tcBorders>
          </w:tcPr>
          <w:p w:rsidR="009D104A" w:rsidRDefault="009D104A" w:rsidP="00A93A01">
            <w:pPr>
              <w:spacing w:line="276" w:lineRule="auto"/>
              <w:ind w:right="-108"/>
              <w:rPr>
                <w:rFonts w:ascii="Cambria" w:hAnsi="Cambria"/>
                <w:b/>
              </w:rPr>
            </w:pPr>
            <w:r>
              <w:rPr>
                <w:rFonts w:ascii="Cambria" w:hAnsi="Cambria"/>
                <w:b/>
              </w:rPr>
              <w:t>7</w:t>
            </w:r>
          </w:p>
        </w:tc>
        <w:tc>
          <w:tcPr>
            <w:tcW w:w="7632" w:type="dxa"/>
            <w:gridSpan w:val="2"/>
            <w:tcBorders>
              <w:top w:val="single" w:sz="4" w:space="0" w:color="auto"/>
              <w:left w:val="single" w:sz="4" w:space="0" w:color="auto"/>
              <w:bottom w:val="single" w:sz="4" w:space="0" w:color="auto"/>
              <w:right w:val="single" w:sz="4" w:space="0" w:color="auto"/>
            </w:tcBorders>
          </w:tcPr>
          <w:p w:rsidR="009D104A" w:rsidRPr="006C26D3" w:rsidRDefault="009D104A" w:rsidP="009D104A">
            <w:pPr>
              <w:pStyle w:val="Default"/>
              <w:spacing w:line="276" w:lineRule="auto"/>
              <w:jc w:val="both"/>
              <w:rPr>
                <w:rFonts w:ascii="Cambria" w:hAnsi="Cambria"/>
                <w:b/>
              </w:rPr>
            </w:pPr>
            <w:r w:rsidRPr="00C63B6F">
              <w:rPr>
                <w:rFonts w:ascii="Cambria" w:hAnsi="Cambria"/>
              </w:rPr>
              <w:t xml:space="preserve">What is kinematic synthesis? Name the three phases of kinematic synthesis and classify the linkage synthesis problems.                                                                         </w:t>
            </w:r>
          </w:p>
        </w:tc>
        <w:tc>
          <w:tcPr>
            <w:tcW w:w="1638" w:type="dxa"/>
            <w:tcBorders>
              <w:top w:val="single" w:sz="4" w:space="0" w:color="auto"/>
              <w:left w:val="single" w:sz="4" w:space="0" w:color="auto"/>
              <w:bottom w:val="single" w:sz="4" w:space="0" w:color="auto"/>
              <w:right w:val="single" w:sz="4" w:space="0" w:color="auto"/>
            </w:tcBorders>
            <w:vAlign w:val="center"/>
          </w:tcPr>
          <w:p w:rsidR="009D104A" w:rsidRDefault="009D104A" w:rsidP="00A93A01">
            <w:pPr>
              <w:rPr>
                <w:rFonts w:ascii="Cambria" w:eastAsia="Calibri" w:hAnsi="Cambria" w:cs="Arial"/>
                <w:b/>
              </w:rPr>
            </w:pPr>
            <w:r>
              <w:rPr>
                <w:rFonts w:ascii="Cambria" w:eastAsia="Calibri" w:hAnsi="Cambria" w:cs="Arial"/>
                <w:b/>
              </w:rPr>
              <w:t>Remember</w:t>
            </w:r>
          </w:p>
          <w:p w:rsidR="009D104A" w:rsidRDefault="009D104A" w:rsidP="00A93A01">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9D104A" w:rsidRDefault="009D104A" w:rsidP="00A93A01">
            <w:r w:rsidRPr="000E459E">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9D104A" w:rsidRPr="00386807" w:rsidRDefault="009D104A" w:rsidP="008B3A1F">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B3A1F">
              <w:rPr>
                <w:rFonts w:ascii="Cambria" w:eastAsia="Calibri" w:hAnsi="Cambria" w:cs="Arial"/>
                <w:b/>
              </w:rPr>
              <w:t>.4</w:t>
            </w:r>
            <w:r>
              <w:rPr>
                <w:rFonts w:ascii="Cambria" w:eastAsia="Calibri" w:hAnsi="Cambria" w:cs="Arial"/>
                <w:b/>
              </w:rPr>
              <w:t>.1</w:t>
            </w:r>
          </w:p>
        </w:tc>
      </w:tr>
      <w:tr w:rsidR="009D104A" w:rsidRPr="009A057E" w:rsidTr="00C83C5D">
        <w:tc>
          <w:tcPr>
            <w:tcW w:w="648" w:type="dxa"/>
            <w:tcBorders>
              <w:top w:val="single" w:sz="4" w:space="0" w:color="auto"/>
              <w:left w:val="single" w:sz="4" w:space="0" w:color="auto"/>
              <w:bottom w:val="single" w:sz="4" w:space="0" w:color="auto"/>
              <w:right w:val="single" w:sz="4" w:space="0" w:color="auto"/>
            </w:tcBorders>
          </w:tcPr>
          <w:p w:rsidR="009D104A" w:rsidRDefault="009D104A" w:rsidP="00A93A01">
            <w:pPr>
              <w:spacing w:line="276" w:lineRule="auto"/>
              <w:ind w:right="-108"/>
              <w:rPr>
                <w:rFonts w:ascii="Cambria" w:hAnsi="Cambria"/>
                <w:b/>
              </w:rPr>
            </w:pPr>
            <w:r>
              <w:rPr>
                <w:rFonts w:ascii="Cambria" w:hAnsi="Cambria"/>
                <w:b/>
              </w:rPr>
              <w:t>8</w:t>
            </w:r>
          </w:p>
        </w:tc>
        <w:tc>
          <w:tcPr>
            <w:tcW w:w="7632" w:type="dxa"/>
            <w:gridSpan w:val="2"/>
            <w:tcBorders>
              <w:top w:val="single" w:sz="4" w:space="0" w:color="auto"/>
              <w:left w:val="single" w:sz="4" w:space="0" w:color="auto"/>
              <w:bottom w:val="single" w:sz="4" w:space="0" w:color="auto"/>
              <w:right w:val="single" w:sz="4" w:space="0" w:color="auto"/>
            </w:tcBorders>
          </w:tcPr>
          <w:p w:rsidR="009D104A" w:rsidRPr="006C26D3" w:rsidRDefault="009D104A" w:rsidP="009D104A">
            <w:pPr>
              <w:pStyle w:val="Default"/>
              <w:spacing w:line="276" w:lineRule="auto"/>
              <w:jc w:val="both"/>
              <w:rPr>
                <w:rFonts w:ascii="Cambria" w:hAnsi="Cambria"/>
                <w:b/>
              </w:rPr>
            </w:pPr>
            <w:r>
              <w:rPr>
                <w:rFonts w:ascii="Cambria" w:hAnsi="Cambria"/>
              </w:rPr>
              <w:t xml:space="preserve">State and prove </w:t>
            </w:r>
            <w:proofErr w:type="spellStart"/>
            <w:r>
              <w:rPr>
                <w:rFonts w:ascii="Cambria" w:hAnsi="Cambria"/>
              </w:rPr>
              <w:t>Aronhold</w:t>
            </w:r>
            <w:proofErr w:type="spellEnd"/>
            <w:r>
              <w:rPr>
                <w:rFonts w:ascii="Cambria" w:hAnsi="Cambria"/>
              </w:rPr>
              <w:t xml:space="preserve">-Kennedy theorem related to instantaneous centers.                                                                                                                                  </w:t>
            </w:r>
          </w:p>
        </w:tc>
        <w:tc>
          <w:tcPr>
            <w:tcW w:w="1638" w:type="dxa"/>
            <w:tcBorders>
              <w:top w:val="single" w:sz="4" w:space="0" w:color="auto"/>
              <w:left w:val="single" w:sz="4" w:space="0" w:color="auto"/>
              <w:bottom w:val="single" w:sz="4" w:space="0" w:color="auto"/>
              <w:right w:val="single" w:sz="4" w:space="0" w:color="auto"/>
            </w:tcBorders>
            <w:vAlign w:val="center"/>
          </w:tcPr>
          <w:p w:rsidR="009D104A" w:rsidRDefault="009D104A" w:rsidP="00A93A01">
            <w:pPr>
              <w:rPr>
                <w:rFonts w:ascii="Cambria" w:eastAsia="Calibri" w:hAnsi="Cambria" w:cs="Arial"/>
                <w:b/>
              </w:rPr>
            </w:pPr>
            <w:r>
              <w:rPr>
                <w:rFonts w:ascii="Cambria" w:eastAsia="Calibri" w:hAnsi="Cambria" w:cs="Arial"/>
                <w:b/>
              </w:rPr>
              <w:t>Remember</w:t>
            </w:r>
          </w:p>
          <w:p w:rsidR="009D104A" w:rsidRDefault="009D104A" w:rsidP="00A93A01">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9D104A" w:rsidRDefault="009D104A" w:rsidP="00A93A01">
            <w:r w:rsidRPr="000E459E">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9D104A" w:rsidRPr="00386807" w:rsidRDefault="009D104A"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9D104A" w:rsidRPr="009A057E" w:rsidTr="007B5661">
        <w:tc>
          <w:tcPr>
            <w:tcW w:w="648" w:type="dxa"/>
            <w:tcBorders>
              <w:top w:val="single" w:sz="4" w:space="0" w:color="auto"/>
              <w:left w:val="single" w:sz="4" w:space="0" w:color="auto"/>
              <w:bottom w:val="single" w:sz="4" w:space="0" w:color="auto"/>
              <w:right w:val="single" w:sz="4" w:space="0" w:color="auto"/>
            </w:tcBorders>
          </w:tcPr>
          <w:p w:rsidR="009D104A" w:rsidRDefault="009D104A" w:rsidP="00A93A01">
            <w:pPr>
              <w:spacing w:line="276" w:lineRule="auto"/>
              <w:ind w:right="-108"/>
              <w:rPr>
                <w:rFonts w:ascii="Cambria" w:hAnsi="Cambria"/>
                <w:b/>
              </w:rPr>
            </w:pPr>
            <w:r>
              <w:rPr>
                <w:rFonts w:ascii="Cambria" w:hAnsi="Cambria"/>
                <w:b/>
              </w:rPr>
              <w:t>9</w:t>
            </w:r>
          </w:p>
        </w:tc>
        <w:tc>
          <w:tcPr>
            <w:tcW w:w="7632" w:type="dxa"/>
            <w:gridSpan w:val="2"/>
            <w:tcBorders>
              <w:top w:val="single" w:sz="4" w:space="0" w:color="auto"/>
              <w:left w:val="single" w:sz="4" w:space="0" w:color="auto"/>
              <w:bottom w:val="single" w:sz="4" w:space="0" w:color="auto"/>
              <w:right w:val="single" w:sz="4" w:space="0" w:color="auto"/>
            </w:tcBorders>
          </w:tcPr>
          <w:p w:rsidR="009D104A" w:rsidRPr="006C26D3" w:rsidRDefault="009D104A" w:rsidP="004661AD">
            <w:pPr>
              <w:spacing w:line="276" w:lineRule="auto"/>
              <w:jc w:val="both"/>
              <w:rPr>
                <w:rFonts w:ascii="Cambria" w:hAnsi="Cambria"/>
                <w:b/>
              </w:rPr>
            </w:pPr>
            <w:r w:rsidRPr="003B36A8">
              <w:rPr>
                <w:rFonts w:ascii="Cambria" w:hAnsi="Cambria" w:cs="Arial"/>
              </w:rPr>
              <w:t xml:space="preserve">Explain in detail, the concept of </w:t>
            </w:r>
            <w:proofErr w:type="spellStart"/>
            <w:r w:rsidRPr="003B36A8">
              <w:rPr>
                <w:rFonts w:ascii="Cambria" w:hAnsi="Cambria" w:cs="Arial"/>
              </w:rPr>
              <w:t>Coriolis</w:t>
            </w:r>
            <w:proofErr w:type="spellEnd"/>
            <w:r w:rsidRPr="003B36A8">
              <w:rPr>
                <w:rFonts w:ascii="Cambria" w:hAnsi="Cambria" w:cs="Arial"/>
              </w:rPr>
              <w:t xml:space="preserve"> component of acceleration with neat sketches and equations.                                                                                                          </w:t>
            </w:r>
          </w:p>
        </w:tc>
        <w:tc>
          <w:tcPr>
            <w:tcW w:w="1638" w:type="dxa"/>
            <w:tcBorders>
              <w:top w:val="single" w:sz="4" w:space="0" w:color="auto"/>
              <w:left w:val="single" w:sz="4" w:space="0" w:color="auto"/>
              <w:bottom w:val="single" w:sz="4" w:space="0" w:color="auto"/>
              <w:right w:val="single" w:sz="4" w:space="0" w:color="auto"/>
            </w:tcBorders>
            <w:vAlign w:val="center"/>
          </w:tcPr>
          <w:p w:rsidR="009D104A" w:rsidRDefault="009D104A" w:rsidP="00A93A01">
            <w:pPr>
              <w:rPr>
                <w:rFonts w:ascii="Cambria" w:eastAsia="Calibri" w:hAnsi="Cambria" w:cs="Arial"/>
                <w:b/>
              </w:rPr>
            </w:pPr>
            <w:r>
              <w:rPr>
                <w:rFonts w:ascii="Cambria" w:eastAsia="Calibri" w:hAnsi="Cambria" w:cs="Arial"/>
                <w:b/>
              </w:rPr>
              <w:t>Remember</w:t>
            </w:r>
          </w:p>
          <w:p w:rsidR="009D104A" w:rsidRDefault="009D104A" w:rsidP="00A93A01">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9D104A" w:rsidRDefault="009D104A" w:rsidP="00A93A01">
            <w:r w:rsidRPr="000E459E">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9D104A" w:rsidRPr="00386807" w:rsidRDefault="009D104A"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10</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6C26D3" w:rsidRDefault="00A93A01" w:rsidP="00A93A01">
            <w:pPr>
              <w:pStyle w:val="Default"/>
              <w:spacing w:line="276" w:lineRule="auto"/>
              <w:jc w:val="both"/>
              <w:rPr>
                <w:rFonts w:ascii="Cambria" w:hAnsi="Cambria" w:cs="Times New Roman"/>
                <w:color w:val="auto"/>
              </w:rPr>
            </w:pPr>
            <w:r w:rsidRPr="009A057E">
              <w:rPr>
                <w:rFonts w:ascii="Cambria" w:hAnsi="Cambria"/>
              </w:rPr>
              <w:t xml:space="preserve">In a crank and slotted lever quick return motion mechanism, the </w:t>
            </w:r>
            <w:r w:rsidRPr="009A057E">
              <w:rPr>
                <w:rFonts w:ascii="Cambria" w:hAnsi="Cambria"/>
              </w:rPr>
              <w:lastRenderedPageBreak/>
              <w:t xml:space="preserve">distance between the fixed centres is 240 mm and the length of the driving crank is 120 mm. Find the inclination of the slotted bar with the vertical in the extreme position and the time ratio of cutting stroke. If the length of the slotted bar is 450 mm, find the length of the stroke if the line of stroke passes through the extreme position of the free end of the lever.                 </w:t>
            </w:r>
            <w:r>
              <w:rPr>
                <w:rFonts w:ascii="Cambria" w:hAnsi="Cambria"/>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lastRenderedPageBreak/>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lastRenderedPageBreak/>
              <w:t>BT-L6</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r w:rsidRPr="007F1044">
              <w:rPr>
                <w:rFonts w:ascii="Cambria" w:eastAsia="Calibri" w:hAnsi="Cambria" w:cs="Arial"/>
                <w:b/>
              </w:rPr>
              <w:lastRenderedPageBreak/>
              <w:t>CO2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B3A1F">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Pr>
                <w:rFonts w:ascii="Cambria" w:eastAsia="Calibri" w:hAnsi="Cambria" w:cs="Arial"/>
                <w:b/>
              </w:rPr>
              <w:lastRenderedPageBreak/>
              <w:t>1.</w:t>
            </w:r>
            <w:r w:rsidR="008B3A1F">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lastRenderedPageBreak/>
              <w:t>11</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6C26D3" w:rsidRDefault="00A93A01" w:rsidP="00A93A01">
            <w:pPr>
              <w:pStyle w:val="Default"/>
              <w:spacing w:line="276" w:lineRule="auto"/>
              <w:jc w:val="both"/>
              <w:rPr>
                <w:rFonts w:ascii="Cambria" w:hAnsi="Cambria"/>
                <w:b/>
              </w:rPr>
            </w:pPr>
            <w:r w:rsidRPr="009A057E">
              <w:rPr>
                <w:rFonts w:ascii="Cambria" w:hAnsi="Cambria"/>
              </w:rPr>
              <w:t>Locate all the instantaneous centres of the slider crank mechanism. The crank (OA) is 160 mm and the connecting rod (AB) is 470 mm long. If the crank rotates clockwise with an angular velocity of 12 rad/s, Determine 1. Linear velocity of the slider (B) 2. Angular velocity of the connecting rod (AB), at a crank angle of 30</w:t>
            </w:r>
            <w:r>
              <w:rPr>
                <w:rFonts w:ascii="Cambria" w:hAnsi="Cambria"/>
                <w:vertAlign w:val="superscript"/>
              </w:rPr>
              <w:t>0</w:t>
            </w:r>
            <w:r w:rsidRPr="009A057E">
              <w:rPr>
                <w:rFonts w:ascii="Cambria" w:hAnsi="Cambria"/>
              </w:rPr>
              <w:t xml:space="preserve"> from the IDC position using instantaneous centre method.</w:t>
            </w:r>
            <w:r>
              <w:rPr>
                <w:rFonts w:ascii="Cambria" w:hAnsi="Cambria"/>
              </w:rPr>
              <w:t xml:space="preserve">                                                                           </w:t>
            </w:r>
            <w:r w:rsidRPr="009A057E">
              <w:rPr>
                <w:rFonts w:ascii="Cambria" w:hAnsi="Cambria"/>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r w:rsidRPr="007F1044">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030A5">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030A5">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12</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6C26D3" w:rsidRDefault="00A93A01" w:rsidP="00A93A01">
            <w:pPr>
              <w:pStyle w:val="Default"/>
              <w:spacing w:line="276" w:lineRule="auto"/>
              <w:jc w:val="both"/>
              <w:rPr>
                <w:rFonts w:ascii="Cambria" w:hAnsi="Cambria"/>
                <w:b/>
              </w:rPr>
            </w:pPr>
            <w:r w:rsidRPr="009A057E">
              <w:rPr>
                <w:rFonts w:ascii="Cambria" w:hAnsi="Cambria"/>
              </w:rPr>
              <w:t>Design a cam for operating exhaust valve of an oil engine. It is required to give simple harmonic motion during opening of the valve with 120</w:t>
            </w:r>
            <w:r>
              <w:rPr>
                <w:rFonts w:ascii="Cambria" w:hAnsi="Cambria"/>
                <w:vertAlign w:val="superscript"/>
              </w:rPr>
              <w:t>0</w:t>
            </w:r>
            <w:r w:rsidRPr="009A057E">
              <w:rPr>
                <w:rFonts w:ascii="Cambria" w:hAnsi="Cambria"/>
              </w:rPr>
              <w:t xml:space="preserve"> of cam rotation and simple harmonic motion during closing of the valve with 60</w:t>
            </w:r>
            <w:r>
              <w:rPr>
                <w:rFonts w:ascii="Cambria" w:hAnsi="Cambria"/>
                <w:vertAlign w:val="superscript"/>
              </w:rPr>
              <w:t>0</w:t>
            </w:r>
            <w:r w:rsidRPr="009A057E">
              <w:rPr>
                <w:rFonts w:ascii="Cambria" w:hAnsi="Cambria"/>
                <w:vertAlign w:val="superscript"/>
              </w:rPr>
              <w:t xml:space="preserve"> </w:t>
            </w:r>
            <w:r w:rsidRPr="009A057E">
              <w:rPr>
                <w:rFonts w:ascii="Cambria" w:hAnsi="Cambria"/>
              </w:rPr>
              <w:t>of the cam rotation. The valve must remain in the fully open position for 30</w:t>
            </w:r>
            <w:r>
              <w:rPr>
                <w:rFonts w:ascii="Cambria" w:hAnsi="Cambria"/>
                <w:vertAlign w:val="superscript"/>
              </w:rPr>
              <w:t>0</w:t>
            </w:r>
            <w:r w:rsidRPr="009A057E">
              <w:rPr>
                <w:rFonts w:ascii="Cambria" w:hAnsi="Cambria"/>
              </w:rPr>
              <w:t xml:space="preserve"> of cam rotation. The lift of the valve </w:t>
            </w:r>
            <w:proofErr w:type="gramStart"/>
            <w:r w:rsidRPr="009A057E">
              <w:rPr>
                <w:rFonts w:ascii="Cambria" w:hAnsi="Cambria"/>
              </w:rPr>
              <w:t>50  mm</w:t>
            </w:r>
            <w:proofErr w:type="gramEnd"/>
            <w:r w:rsidRPr="009A057E">
              <w:rPr>
                <w:rFonts w:ascii="Cambria" w:hAnsi="Cambria"/>
              </w:rPr>
              <w:t xml:space="preserve"> and the least radius of the cam is 25 mm. The follower is provided with a lower radius of 10 mm and its line of stoke passes through the axis of the cam.                   </w:t>
            </w:r>
            <w:r>
              <w:rPr>
                <w:rFonts w:ascii="Cambria" w:hAnsi="Cambria"/>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r w:rsidRPr="007F1044">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030A5">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1030A5">
              <w:rPr>
                <w:rFonts w:ascii="Cambria" w:eastAsia="Calibri" w:hAnsi="Cambria" w:cs="Arial"/>
                <w:b/>
              </w:rPr>
              <w:t>2.1.2</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13</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C22D8D" w:rsidRDefault="00A93A01" w:rsidP="00A93A01">
            <w:pPr>
              <w:spacing w:line="276" w:lineRule="auto"/>
              <w:jc w:val="both"/>
              <w:rPr>
                <w:rFonts w:ascii="Cambria" w:hAnsi="Cambria" w:cs="Arial"/>
                <w:b/>
                <w:i/>
              </w:rPr>
            </w:pPr>
            <w:r w:rsidRPr="009A057E">
              <w:rPr>
                <w:rFonts w:ascii="Cambria" w:hAnsi="Cambria" w:cs="Arial"/>
              </w:rPr>
              <w:t>An engine mechanism is shown in figure. The crank CB = 200 mm and the connecting rod BA = 600 mm. In the position shown, the crankshaft has a speed of 560 rad/s and an angular acceleration of 800 rad/s</w:t>
            </w:r>
            <w:r w:rsidRPr="009A057E">
              <w:rPr>
                <w:rFonts w:ascii="Cambria" w:hAnsi="Cambria" w:cs="Arial"/>
                <w:vertAlign w:val="superscript"/>
              </w:rPr>
              <w:t>2</w:t>
            </w:r>
            <w:r w:rsidRPr="009A057E">
              <w:rPr>
                <w:rFonts w:ascii="Cambria" w:hAnsi="Cambria" w:cs="Arial"/>
              </w:rPr>
              <w:t xml:space="preserve">. Find: (i) angular velocity of AB and (ii) angular acceleration of AB.   </w:t>
            </w:r>
            <w:r>
              <w:rPr>
                <w:rFonts w:ascii="Cambria" w:hAnsi="Cambria" w:cs="Arial"/>
              </w:rPr>
              <w:t xml:space="preserve">                                                                                              </w:t>
            </w:r>
          </w:p>
          <w:p w:rsidR="00A93A01" w:rsidRPr="006C26D3" w:rsidRDefault="00A93A01" w:rsidP="00A93A01">
            <w:pPr>
              <w:pStyle w:val="Default"/>
              <w:spacing w:line="276" w:lineRule="auto"/>
              <w:rPr>
                <w:rFonts w:ascii="Cambria" w:hAnsi="Cambria"/>
                <w:b/>
              </w:rPr>
            </w:pPr>
            <w:r w:rsidRPr="00B72170">
              <w:rPr>
                <w:rFonts w:ascii="Cambria" w:hAnsi="Cambria" w:cs="Times New Roman"/>
                <w:noProof/>
                <w:color w:val="auto"/>
              </w:rPr>
              <w:drawing>
                <wp:inline distT="0" distB="0" distL="0" distR="0">
                  <wp:extent cx="3342354" cy="1104439"/>
                  <wp:effectExtent l="19050" t="0" r="0" b="0"/>
                  <wp:docPr id="3119" name="Picture 3" descr="C:\Users\student\Desktop\New folder\New Doc 2017-11-08 (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udent\Desktop\New folder\New Doc 2017-11-08 (2)_2.jpg"/>
                          <pic:cNvPicPr>
                            <a:picLocks noChangeAspect="1" noChangeArrowheads="1"/>
                          </pic:cNvPicPr>
                        </pic:nvPicPr>
                        <pic:blipFill>
                          <a:blip r:embed="rId22" cstate="print"/>
                          <a:srcRect/>
                          <a:stretch>
                            <a:fillRect/>
                          </a:stretch>
                        </pic:blipFill>
                        <pic:spPr bwMode="auto">
                          <a:xfrm>
                            <a:off x="0" y="0"/>
                            <a:ext cx="3359899" cy="1110236"/>
                          </a:xfrm>
                          <a:prstGeom prst="rect">
                            <a:avLst/>
                          </a:prstGeom>
                          <a:noFill/>
                          <a:ln w="9525">
                            <a:noFill/>
                            <a:miter lim="800000"/>
                            <a:headEnd/>
                            <a:tailEnd/>
                          </a:ln>
                        </pic:spPr>
                      </pic:pic>
                    </a:graphicData>
                  </a:graphic>
                </wp:inline>
              </w:drawing>
            </w:r>
          </w:p>
        </w:tc>
        <w:tc>
          <w:tcPr>
            <w:tcW w:w="1638"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Evaluate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BT-L5</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r w:rsidRPr="00620D30">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030A5">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030A5">
              <w:rPr>
                <w:rFonts w:ascii="Cambria" w:eastAsia="Calibri" w:hAnsi="Cambria" w:cs="Arial"/>
                <w:b/>
              </w:rPr>
              <w:t>1.2</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14</w:t>
            </w:r>
          </w:p>
        </w:tc>
        <w:tc>
          <w:tcPr>
            <w:tcW w:w="7632" w:type="dxa"/>
            <w:gridSpan w:val="2"/>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jc w:val="both"/>
              <w:rPr>
                <w:rFonts w:ascii="Cambria" w:hAnsi="Cambria" w:cs="Arial"/>
                <w:b/>
                <w:i/>
              </w:rPr>
            </w:pPr>
            <w:r w:rsidRPr="009A057E">
              <w:rPr>
                <w:rFonts w:ascii="Cambria" w:hAnsi="Cambria" w:cs="Arial"/>
              </w:rPr>
              <w:t>Locate all the instantaneous centres of the slider crank mechanism as shown in figure. The lengths of the OB and connecting rod AB are 100 mm and 400 mm respectively. If the crank rotates clockwise with an angular velocity of 10 rad/s, find: (i) Velocity of the slider A, and (ii) Angular velocity of the connecting rod AB</w:t>
            </w:r>
            <w:r>
              <w:rPr>
                <w:rFonts w:ascii="Cambria" w:hAnsi="Cambria" w:cs="Arial"/>
              </w:rPr>
              <w:t>.</w:t>
            </w:r>
          </w:p>
          <w:p w:rsidR="00A93A01" w:rsidRPr="006C26D3" w:rsidRDefault="00A93A01" w:rsidP="00A93A01">
            <w:pPr>
              <w:pStyle w:val="Default"/>
              <w:spacing w:line="276" w:lineRule="auto"/>
              <w:rPr>
                <w:rFonts w:ascii="Cambria" w:hAnsi="Cambria"/>
                <w:b/>
              </w:rPr>
            </w:pPr>
            <w:r w:rsidRPr="00B72170">
              <w:rPr>
                <w:rFonts w:ascii="Cambria" w:hAnsi="Cambria"/>
                <w:b/>
                <w:i/>
                <w:noProof/>
              </w:rPr>
              <w:drawing>
                <wp:inline distT="0" distB="0" distL="0" distR="0">
                  <wp:extent cx="3930003" cy="1196711"/>
                  <wp:effectExtent l="19050" t="0" r="0" b="0"/>
                  <wp:docPr id="3120" name="Picture 4" descr="C:\Users\student\Desktop\New folder\New Doc 2017-11-08 (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udent\Desktop\New folder\New Doc 2017-11-08 (2)_3.jpg"/>
                          <pic:cNvPicPr>
                            <a:picLocks noChangeAspect="1" noChangeArrowheads="1"/>
                          </pic:cNvPicPr>
                        </pic:nvPicPr>
                        <pic:blipFill>
                          <a:blip r:embed="rId23" cstate="print"/>
                          <a:srcRect/>
                          <a:stretch>
                            <a:fillRect/>
                          </a:stretch>
                        </pic:blipFill>
                        <pic:spPr bwMode="auto">
                          <a:xfrm>
                            <a:off x="0" y="0"/>
                            <a:ext cx="3930524" cy="1196870"/>
                          </a:xfrm>
                          <a:prstGeom prst="rect">
                            <a:avLst/>
                          </a:prstGeom>
                          <a:noFill/>
                          <a:ln w="9525">
                            <a:noFill/>
                            <a:miter lim="800000"/>
                            <a:headEnd/>
                            <a:tailEnd/>
                          </a:ln>
                        </pic:spPr>
                      </pic:pic>
                    </a:graphicData>
                  </a:graphic>
                </wp:inline>
              </w:drawing>
            </w:r>
          </w:p>
        </w:tc>
        <w:tc>
          <w:tcPr>
            <w:tcW w:w="1638"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Evaluate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BT-L5</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r w:rsidRPr="00620D30">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955874">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955874">
              <w:rPr>
                <w:rFonts w:ascii="Cambria" w:eastAsia="Calibri" w:hAnsi="Cambria" w:cs="Arial"/>
                <w:b/>
              </w:rPr>
              <w:t>1</w:t>
            </w:r>
            <w:r>
              <w:rPr>
                <w:rFonts w:ascii="Cambria" w:eastAsia="Calibri" w:hAnsi="Cambria" w:cs="Arial"/>
                <w:b/>
              </w:rPr>
              <w:t>.</w:t>
            </w:r>
            <w:r w:rsidR="00955874">
              <w:rPr>
                <w:rFonts w:ascii="Cambria" w:eastAsia="Calibri" w:hAnsi="Cambria" w:cs="Arial"/>
                <w:b/>
              </w:rPr>
              <w:t>2</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15</w:t>
            </w:r>
          </w:p>
        </w:tc>
        <w:tc>
          <w:tcPr>
            <w:tcW w:w="7632" w:type="dxa"/>
            <w:gridSpan w:val="2"/>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jc w:val="both"/>
              <w:rPr>
                <w:rFonts w:ascii="Cambria" w:hAnsi="Cambria" w:cs="Arial"/>
                <w:b/>
                <w:i/>
              </w:rPr>
            </w:pPr>
            <w:r w:rsidRPr="009A057E">
              <w:rPr>
                <w:rFonts w:ascii="Cambria" w:hAnsi="Cambria" w:cs="Arial"/>
              </w:rPr>
              <w:t xml:space="preserve">The diagram shows part of a </w:t>
            </w:r>
            <w:proofErr w:type="gramStart"/>
            <w:r w:rsidRPr="009A057E">
              <w:rPr>
                <w:rFonts w:ascii="Cambria" w:hAnsi="Cambria" w:cs="Arial"/>
              </w:rPr>
              <w:t>quick  return</w:t>
            </w:r>
            <w:proofErr w:type="gramEnd"/>
            <w:r w:rsidRPr="009A057E">
              <w:rPr>
                <w:rFonts w:ascii="Cambria" w:hAnsi="Cambria" w:cs="Arial"/>
              </w:rPr>
              <w:t xml:space="preserve"> mechanism. P in A slides in the slot when the disc is rotated. Calculate the angular velocity and acc</w:t>
            </w:r>
            <w:r>
              <w:rPr>
                <w:rFonts w:ascii="Cambria" w:hAnsi="Cambria" w:cs="Arial"/>
              </w:rPr>
              <w:t xml:space="preserve">eleration of link BC when Ѳ= </w:t>
            </w:r>
            <w:proofErr w:type="gramStart"/>
            <w:r>
              <w:rPr>
                <w:rFonts w:ascii="Cambria" w:hAnsi="Cambria" w:cs="Arial"/>
              </w:rPr>
              <w:t>60</w:t>
            </w:r>
            <w:r>
              <w:rPr>
                <w:rFonts w:ascii="Cambria" w:hAnsi="Cambria" w:cs="Arial"/>
                <w:vertAlign w:val="superscript"/>
              </w:rPr>
              <w:t>0</w:t>
            </w:r>
            <w:r w:rsidRPr="009A057E">
              <w:rPr>
                <w:rFonts w:ascii="Cambria" w:hAnsi="Cambria" w:cs="Arial"/>
              </w:rPr>
              <w:t xml:space="preserve">  and</w:t>
            </w:r>
            <w:proofErr w:type="gramEnd"/>
            <w:r w:rsidRPr="009A057E">
              <w:rPr>
                <w:rFonts w:ascii="Cambria" w:hAnsi="Cambria" w:cs="Arial"/>
              </w:rPr>
              <w:t xml:space="preserve"> ω = 100 rad/sec .</w:t>
            </w:r>
            <w:r w:rsidRPr="009A057E">
              <w:rPr>
                <w:rFonts w:ascii="Cambria" w:hAnsi="Cambria" w:cs="Arial"/>
                <w:b/>
                <w:i/>
              </w:rPr>
              <w:t xml:space="preserve">    </w:t>
            </w:r>
          </w:p>
          <w:p w:rsidR="00A93A01" w:rsidRPr="00871905" w:rsidRDefault="00A93A01" w:rsidP="00A93A01">
            <w:pPr>
              <w:spacing w:line="276" w:lineRule="auto"/>
              <w:rPr>
                <w:rFonts w:ascii="Cambria" w:hAnsi="Cambria" w:cs="Arial"/>
                <w:b/>
                <w:i/>
              </w:rPr>
            </w:pPr>
            <w:r w:rsidRPr="00871905">
              <w:rPr>
                <w:rFonts w:ascii="Cambria" w:hAnsi="Cambria" w:cs="Arial"/>
                <w:b/>
                <w:i/>
                <w:noProof/>
              </w:rPr>
              <w:lastRenderedPageBreak/>
              <w:drawing>
                <wp:inline distT="0" distB="0" distL="0" distR="0">
                  <wp:extent cx="3745673" cy="1562100"/>
                  <wp:effectExtent l="19050" t="0" r="7177" b="0"/>
                  <wp:docPr id="3121" name="Picture 5" descr="C:\Users\student\Desktop\New folder\New Doc 2017-11-07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udent\Desktop\New folder\New Doc 2017-11-07_7.jpg"/>
                          <pic:cNvPicPr>
                            <a:picLocks noChangeAspect="1" noChangeArrowheads="1"/>
                          </pic:cNvPicPr>
                        </pic:nvPicPr>
                        <pic:blipFill>
                          <a:blip r:embed="rId24" cstate="print"/>
                          <a:srcRect/>
                          <a:stretch>
                            <a:fillRect/>
                          </a:stretch>
                        </pic:blipFill>
                        <pic:spPr bwMode="auto">
                          <a:xfrm>
                            <a:off x="0" y="0"/>
                            <a:ext cx="3765497" cy="1570368"/>
                          </a:xfrm>
                          <a:prstGeom prst="rect">
                            <a:avLst/>
                          </a:prstGeom>
                          <a:noFill/>
                          <a:ln w="9525">
                            <a:noFill/>
                            <a:miter lim="800000"/>
                            <a:headEnd/>
                            <a:tailEnd/>
                          </a:ln>
                        </pic:spPr>
                      </pic:pic>
                    </a:graphicData>
                  </a:graphic>
                </wp:inline>
              </w:drawing>
            </w:r>
            <w:r w:rsidRPr="009A057E">
              <w:rPr>
                <w:rFonts w:ascii="Cambria" w:hAnsi="Cambria" w:cs="Arial"/>
                <w:b/>
                <w:i/>
              </w:rPr>
              <w:t xml:space="preserve">                                                         </w:t>
            </w:r>
            <w:r>
              <w:rPr>
                <w:rFonts w:ascii="Cambria" w:hAnsi="Cambria" w:cs="Arial"/>
                <w:b/>
                <w:i/>
              </w:rPr>
              <w:t xml:space="preserve">                           </w:t>
            </w:r>
          </w:p>
        </w:tc>
        <w:tc>
          <w:tcPr>
            <w:tcW w:w="1638"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lastRenderedPageBreak/>
              <w:t>Evaluate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BT-L5</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r w:rsidRPr="0005736A">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F770AC">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F770AC">
              <w:rPr>
                <w:rFonts w:ascii="Cambria" w:eastAsia="Calibri" w:hAnsi="Cambria" w:cs="Arial"/>
                <w:b/>
              </w:rPr>
              <w:t>3</w:t>
            </w:r>
            <w:r>
              <w:rPr>
                <w:rFonts w:ascii="Cambria" w:eastAsia="Calibri" w:hAnsi="Cambria" w:cs="Arial"/>
                <w:b/>
              </w:rPr>
              <w:t>.1</w:t>
            </w:r>
          </w:p>
        </w:tc>
      </w:tr>
    </w:tbl>
    <w:p w:rsidR="002453B3" w:rsidRDefault="002453B3"/>
    <w:p w:rsidR="002453B3" w:rsidRDefault="002453B3"/>
    <w:tbl>
      <w:tblPr>
        <w:tblStyle w:val="TableGrid"/>
        <w:tblpPr w:leftFromText="180" w:rightFromText="180" w:vertAnchor="text" w:horzAnchor="margin" w:tblpX="-648" w:tblpY="82"/>
        <w:tblW w:w="114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6642"/>
        <w:gridCol w:w="990"/>
        <w:gridCol w:w="1440"/>
        <w:gridCol w:w="198"/>
        <w:gridCol w:w="702"/>
        <w:gridCol w:w="828"/>
      </w:tblGrid>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16</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6C26D3" w:rsidRDefault="00A93A01" w:rsidP="00A93A01">
            <w:pPr>
              <w:pStyle w:val="Default"/>
              <w:spacing w:line="276" w:lineRule="auto"/>
              <w:jc w:val="both"/>
              <w:rPr>
                <w:rFonts w:ascii="Cambria" w:hAnsi="Cambria"/>
                <w:b/>
              </w:rPr>
            </w:pPr>
            <w:r w:rsidRPr="009A057E">
              <w:rPr>
                <w:rFonts w:ascii="Cambria" w:hAnsi="Cambria"/>
              </w:rPr>
              <w:t>The diagram shows part of the quick return mechanisms. The pin A slides in the slot when the disc is rotated. Calculate the angular velocity and acce</w:t>
            </w:r>
            <w:r>
              <w:rPr>
                <w:rFonts w:ascii="Cambria" w:hAnsi="Cambria"/>
              </w:rPr>
              <w:t>leration of link BC when θ = 60</w:t>
            </w:r>
            <w:r>
              <w:rPr>
                <w:rFonts w:ascii="Cambria" w:hAnsi="Cambria"/>
                <w:vertAlign w:val="superscript"/>
              </w:rPr>
              <w:t>0</w:t>
            </w:r>
            <w:r w:rsidRPr="009A057E">
              <w:rPr>
                <w:rFonts w:ascii="Cambria" w:hAnsi="Cambria"/>
              </w:rPr>
              <w:t xml:space="preserve"> and ω = 100 rad/s.                                                                                 </w:t>
            </w:r>
            <w:r>
              <w:rPr>
                <w:rFonts w:ascii="Cambria" w:hAnsi="Cambria"/>
              </w:rPr>
              <w:t xml:space="preserve"> </w:t>
            </w:r>
            <w:r w:rsidRPr="009A057E">
              <w:rPr>
                <w:rFonts w:ascii="Cambria" w:hAnsi="Cambria"/>
              </w:rPr>
              <w:t xml:space="preserve"> </w:t>
            </w:r>
          </w:p>
        </w:tc>
        <w:tc>
          <w:tcPr>
            <w:tcW w:w="1638"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r w:rsidRPr="0005736A">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F770AC">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F770AC">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17</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6C26D3" w:rsidRDefault="00A93A01" w:rsidP="00A93A01">
            <w:pPr>
              <w:pStyle w:val="Default"/>
              <w:spacing w:line="276" w:lineRule="auto"/>
              <w:jc w:val="both"/>
              <w:rPr>
                <w:rFonts w:ascii="Cambria" w:hAnsi="Cambria"/>
                <w:b/>
              </w:rPr>
            </w:pPr>
            <w:r w:rsidRPr="009A057E">
              <w:rPr>
                <w:rFonts w:ascii="Cambria" w:hAnsi="Cambria"/>
              </w:rPr>
              <w:t xml:space="preserve">Derive the expression for </w:t>
            </w:r>
            <w:proofErr w:type="spellStart"/>
            <w:r w:rsidRPr="009A057E">
              <w:rPr>
                <w:rFonts w:ascii="Cambria" w:hAnsi="Cambria"/>
              </w:rPr>
              <w:t>coriolis</w:t>
            </w:r>
            <w:proofErr w:type="spellEnd"/>
            <w:r w:rsidRPr="009A057E">
              <w:rPr>
                <w:rFonts w:ascii="Cambria" w:hAnsi="Cambria"/>
              </w:rPr>
              <w:t xml:space="preserve"> component of acceleration with neat sketch and give its direction for various conditions</w:t>
            </w:r>
            <w:r>
              <w:rPr>
                <w:rFonts w:ascii="Cambria" w:hAnsi="Cambria"/>
              </w:rPr>
              <w:t>.</w:t>
            </w:r>
          </w:p>
        </w:tc>
        <w:tc>
          <w:tcPr>
            <w:tcW w:w="1638"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r w:rsidRPr="0005736A">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18</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9A057E" w:rsidRDefault="00A93A01" w:rsidP="00A93A01">
            <w:pPr>
              <w:spacing w:line="276" w:lineRule="auto"/>
              <w:jc w:val="both"/>
              <w:rPr>
                <w:rFonts w:ascii="Cambria" w:hAnsi="Cambria" w:cs="Arial"/>
              </w:rPr>
            </w:pPr>
            <w:r w:rsidRPr="009A057E">
              <w:rPr>
                <w:rFonts w:ascii="Cambria" w:hAnsi="Cambria" w:cs="Arial"/>
              </w:rPr>
              <w:t>In a simple steam engine, the lengths of the crank and the connecting rod are 100 mm and 400 mm respectively. The weight of the connecting rod is 50 kg and its centre of mass is 220 mm from the cross head centre. The radius of gyration about the centre of mass is 120 mm. If the engine speed is 300 rpm and the crank has turned 45</w:t>
            </w:r>
            <w:r>
              <w:rPr>
                <w:rFonts w:ascii="Cambria" w:hAnsi="Cambria" w:cs="Arial"/>
                <w:vertAlign w:val="superscript"/>
              </w:rPr>
              <w:t>0</w:t>
            </w:r>
            <w:r w:rsidRPr="009A057E">
              <w:rPr>
                <w:rFonts w:ascii="Cambria" w:hAnsi="Cambria" w:cs="Arial"/>
              </w:rPr>
              <w:t xml:space="preserve"> from IDC. Determine </w:t>
            </w:r>
          </w:p>
          <w:p w:rsidR="00A93A01" w:rsidRPr="0069116C" w:rsidRDefault="00A93A01" w:rsidP="00A93A01">
            <w:pPr>
              <w:pStyle w:val="ListParagraph"/>
              <w:numPr>
                <w:ilvl w:val="0"/>
                <w:numId w:val="30"/>
              </w:numPr>
              <w:spacing w:after="0"/>
              <w:jc w:val="both"/>
              <w:rPr>
                <w:rFonts w:ascii="Cambria" w:hAnsi="Cambria"/>
                <w:b/>
              </w:rPr>
            </w:pPr>
            <w:r w:rsidRPr="002720C8">
              <w:rPr>
                <w:rFonts w:ascii="Cambria" w:hAnsi="Cambria" w:cs="Arial"/>
                <w:sz w:val="24"/>
              </w:rPr>
              <w:t xml:space="preserve">The angular velocity and acceleration of the connecting rod and </w:t>
            </w:r>
          </w:p>
          <w:p w:rsidR="00A93A01" w:rsidRPr="006C26D3" w:rsidRDefault="00A93A01" w:rsidP="00A93A01">
            <w:pPr>
              <w:pStyle w:val="ListParagraph"/>
              <w:numPr>
                <w:ilvl w:val="0"/>
                <w:numId w:val="30"/>
              </w:numPr>
              <w:spacing w:after="0"/>
              <w:jc w:val="both"/>
              <w:rPr>
                <w:rFonts w:ascii="Cambria" w:hAnsi="Cambria"/>
                <w:b/>
              </w:rPr>
            </w:pPr>
            <w:r w:rsidRPr="002720C8">
              <w:rPr>
                <w:rFonts w:ascii="Cambria" w:hAnsi="Cambria"/>
              </w:rPr>
              <w:t>(ii) Kinetic energy of the connecting rod.</w:t>
            </w:r>
            <w:r w:rsidRPr="002720C8">
              <w:rPr>
                <w:rFonts w:ascii="Cambria" w:hAnsi="Cambria"/>
                <w:vertAlign w:val="superscript"/>
              </w:rPr>
              <w:t xml:space="preserve">                                                                                                                                                  </w:t>
            </w:r>
          </w:p>
        </w:tc>
        <w:tc>
          <w:tcPr>
            <w:tcW w:w="1638" w:type="dxa"/>
            <w:gridSpan w:val="2"/>
            <w:tcBorders>
              <w:top w:val="single" w:sz="4" w:space="0" w:color="auto"/>
              <w:left w:val="single" w:sz="4" w:space="0" w:color="auto"/>
              <w:bottom w:val="single" w:sz="4" w:space="0" w:color="auto"/>
              <w:right w:val="single" w:sz="4" w:space="0" w:color="auto"/>
            </w:tcBorders>
            <w:vAlign w:val="center"/>
          </w:tcPr>
          <w:p w:rsidR="00A93A01" w:rsidRPr="006637B3" w:rsidRDefault="00A93A01" w:rsidP="00A93A01">
            <w:pPr>
              <w:spacing w:line="276" w:lineRule="auto"/>
              <w:rPr>
                <w:rFonts w:ascii="Cambria" w:hAnsi="Cambria"/>
                <w:b/>
              </w:rPr>
            </w:pPr>
            <w:r w:rsidRPr="006637B3">
              <w:rPr>
                <w:rFonts w:ascii="Cambria" w:hAnsi="Cambria"/>
                <w:b/>
              </w:rPr>
              <w:t>A</w:t>
            </w:r>
            <w:r>
              <w:rPr>
                <w:rFonts w:ascii="Cambria" w:hAnsi="Cambria"/>
                <w:b/>
              </w:rPr>
              <w:t>nalyz</w:t>
            </w:r>
            <w:r w:rsidRPr="006637B3">
              <w:rPr>
                <w:rFonts w:ascii="Cambria" w:hAnsi="Cambria"/>
                <w:b/>
              </w:rPr>
              <w:t>e</w:t>
            </w:r>
          </w:p>
          <w:p w:rsidR="00A93A01" w:rsidRDefault="00A93A01" w:rsidP="00A93A01">
            <w:pPr>
              <w:pStyle w:val="Default"/>
              <w:spacing w:line="276" w:lineRule="auto"/>
              <w:rPr>
                <w:rFonts w:ascii="Cambria" w:hAnsi="Cambria" w:cs="Times New Roman"/>
                <w:color w:val="auto"/>
              </w:rPr>
            </w:pPr>
            <w:r w:rsidRPr="006637B3">
              <w:rPr>
                <w:rFonts w:ascii="Cambria" w:hAnsi="Cambria"/>
                <w:b/>
              </w:rPr>
              <w:t>BT-L4</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r w:rsidRPr="002A1345">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CD159A">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CD159A">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19</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6C26D3" w:rsidRDefault="00A93A01" w:rsidP="00A93A01">
            <w:pPr>
              <w:spacing w:line="276" w:lineRule="auto"/>
              <w:jc w:val="both"/>
              <w:rPr>
                <w:rFonts w:ascii="Cambria" w:hAnsi="Cambria"/>
                <w:b/>
              </w:rPr>
            </w:pPr>
            <w:r w:rsidRPr="009A057E">
              <w:rPr>
                <w:rFonts w:ascii="Cambria" w:hAnsi="Cambria" w:cs="Arial"/>
              </w:rPr>
              <w:t>PQRS is a four bar chain with a fixed link PS. The lengths of the links are: PQ=62.5 mm, QR=175 mm, RS=112.5 mm and PS= 200 mm. The crank PQ rotates at 10 rad/s clockwise. Draw the velocity and acceleration diagram when angle QPS=60</w:t>
            </w:r>
            <w:r>
              <w:rPr>
                <w:rFonts w:ascii="Cambria" w:hAnsi="Cambria" w:cs="Arial"/>
                <w:vertAlign w:val="superscript"/>
              </w:rPr>
              <w:t>0</w:t>
            </w:r>
            <w:r w:rsidRPr="009A057E">
              <w:rPr>
                <w:rFonts w:ascii="Cambria" w:hAnsi="Cambria" w:cs="Arial"/>
                <w:vertAlign w:val="superscript"/>
              </w:rPr>
              <w:t xml:space="preserve"> </w:t>
            </w:r>
            <w:r w:rsidRPr="009A057E">
              <w:rPr>
                <w:rFonts w:ascii="Cambria" w:hAnsi="Cambria" w:cs="Arial"/>
              </w:rPr>
              <w:t>and find the angular velocity and angular acceleration of the links QR and RS</w:t>
            </w:r>
            <w:proofErr w:type="gramStart"/>
            <w:r>
              <w:rPr>
                <w:rFonts w:ascii="Cambria" w:hAnsi="Cambria" w:cs="Arial"/>
              </w:rPr>
              <w:t>.</w:t>
            </w:r>
            <w:r w:rsidRPr="006C26D3">
              <w:rPr>
                <w:rFonts w:ascii="Cambria" w:hAnsi="Cambria"/>
                <w:b/>
              </w:rPr>
              <w:t>.</w:t>
            </w:r>
            <w:proofErr w:type="gramEnd"/>
            <w:r w:rsidRPr="006C26D3">
              <w:rPr>
                <w:rFonts w:ascii="Cambria" w:hAnsi="Cambria"/>
                <w:b/>
              </w:rPr>
              <w:t xml:space="preserve">          </w:t>
            </w:r>
          </w:p>
        </w:tc>
        <w:tc>
          <w:tcPr>
            <w:tcW w:w="1638"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r w:rsidRPr="002A1345">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CD159A">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CD159A">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20</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6C26D3" w:rsidRDefault="00A93A01" w:rsidP="00A93A01">
            <w:pPr>
              <w:pStyle w:val="Default"/>
              <w:spacing w:line="276" w:lineRule="auto"/>
              <w:jc w:val="both"/>
              <w:rPr>
                <w:rFonts w:ascii="Cambria" w:hAnsi="Cambria"/>
                <w:b/>
              </w:rPr>
            </w:pPr>
            <w:r w:rsidRPr="009A057E">
              <w:rPr>
                <w:rFonts w:ascii="Cambria" w:hAnsi="Cambria"/>
              </w:rPr>
              <w:t>In a slider crank mechanism, the length of crank is 200 mm and length of connecting rod is 825 mm. The angular velocity and acceleration of crank is 60 rad/s and 1100 rad/s</w:t>
            </w:r>
            <w:r w:rsidRPr="009A057E">
              <w:rPr>
                <w:rFonts w:ascii="Cambria" w:hAnsi="Cambria"/>
                <w:vertAlign w:val="superscript"/>
              </w:rPr>
              <w:t>2</w:t>
            </w:r>
            <w:r w:rsidRPr="009A057E">
              <w:rPr>
                <w:rFonts w:ascii="Cambria" w:hAnsi="Cambria"/>
              </w:rPr>
              <w:t>.  When the crank has turned 120</w:t>
            </w:r>
            <w:r>
              <w:rPr>
                <w:rFonts w:ascii="Cambria" w:hAnsi="Cambria"/>
                <w:vertAlign w:val="superscript"/>
              </w:rPr>
              <w:t>0</w:t>
            </w:r>
            <w:r w:rsidRPr="009A057E">
              <w:rPr>
                <w:rFonts w:ascii="Cambria" w:hAnsi="Cambria"/>
              </w:rPr>
              <w:t xml:space="preserve"> from the inner dead centre, find (i) the velocity and acceleration of piston and (ii) angular velocity and acceleration of connecting rod.</w:t>
            </w:r>
            <w:r>
              <w:rPr>
                <w:rFonts w:ascii="Cambria" w:hAnsi="Cambria"/>
              </w:rPr>
              <w:t xml:space="preserve">                                                                                                                                 </w:t>
            </w:r>
          </w:p>
        </w:tc>
        <w:tc>
          <w:tcPr>
            <w:tcW w:w="1638"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r w:rsidRPr="002A1345">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CD159A">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CD159A">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21</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6C26D3" w:rsidRDefault="00A93A01" w:rsidP="00A93A01">
            <w:pPr>
              <w:pStyle w:val="Default"/>
              <w:spacing w:line="276" w:lineRule="auto"/>
              <w:jc w:val="both"/>
              <w:rPr>
                <w:rFonts w:ascii="Cambria" w:hAnsi="Cambria"/>
                <w:b/>
              </w:rPr>
            </w:pPr>
            <w:r w:rsidRPr="009A057E">
              <w:rPr>
                <w:rFonts w:ascii="Cambria" w:hAnsi="Cambria"/>
              </w:rPr>
              <w:t xml:space="preserve">Explain </w:t>
            </w:r>
            <w:proofErr w:type="spellStart"/>
            <w:r w:rsidRPr="009A057E">
              <w:rPr>
                <w:rFonts w:ascii="Cambria" w:hAnsi="Cambria"/>
              </w:rPr>
              <w:t>Coriolis</w:t>
            </w:r>
            <w:proofErr w:type="spellEnd"/>
            <w:r w:rsidRPr="009A057E">
              <w:rPr>
                <w:rFonts w:ascii="Cambria" w:hAnsi="Cambria"/>
              </w:rPr>
              <w:t xml:space="preserve"> component of acceleration and derive an expression for </w:t>
            </w:r>
            <w:proofErr w:type="spellStart"/>
            <w:r w:rsidRPr="009A057E">
              <w:rPr>
                <w:rFonts w:ascii="Cambria" w:hAnsi="Cambria"/>
              </w:rPr>
              <w:t>Coriolis</w:t>
            </w:r>
            <w:proofErr w:type="spellEnd"/>
            <w:r w:rsidRPr="009A057E">
              <w:rPr>
                <w:rFonts w:ascii="Cambria" w:hAnsi="Cambria"/>
              </w:rPr>
              <w:t xml:space="preserve"> component of acceleration.</w:t>
            </w:r>
            <w:r w:rsidRPr="009A057E">
              <w:rPr>
                <w:rFonts w:ascii="Cambria" w:hAnsi="Cambria"/>
              </w:rPr>
              <w:tab/>
              <w:t xml:space="preserve">                                                                          </w:t>
            </w:r>
            <w:r>
              <w:rPr>
                <w:rFonts w:ascii="Cambria" w:hAnsi="Cambria"/>
              </w:rPr>
              <w:t xml:space="preserve">      </w:t>
            </w:r>
          </w:p>
        </w:tc>
        <w:tc>
          <w:tcPr>
            <w:tcW w:w="1638"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r w:rsidRPr="00BE6EC7">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CD159A">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CD159A">
              <w:rPr>
                <w:rFonts w:ascii="Cambria" w:eastAsia="Calibri" w:hAnsi="Cambria" w:cs="Arial"/>
                <w:b/>
              </w:rPr>
              <w:t>2.1.2</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22</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6C26D3" w:rsidRDefault="00A93A01" w:rsidP="00A93A01">
            <w:pPr>
              <w:pStyle w:val="Default"/>
              <w:spacing w:line="276" w:lineRule="auto"/>
              <w:jc w:val="both"/>
              <w:rPr>
                <w:rFonts w:ascii="Cambria" w:hAnsi="Cambria"/>
                <w:b/>
              </w:rPr>
            </w:pPr>
            <w:r w:rsidRPr="009A057E">
              <w:rPr>
                <w:rFonts w:ascii="Cambria" w:hAnsi="Cambria"/>
              </w:rPr>
              <w:t xml:space="preserve">Explain Klein’s construction for slider crank mechanism when the crank rotates with uniform angular velocity.                                                                              </w:t>
            </w:r>
            <w:r>
              <w:rPr>
                <w:rFonts w:ascii="Cambria" w:hAnsi="Cambria"/>
              </w:rPr>
              <w:t xml:space="preserve">        </w:t>
            </w:r>
          </w:p>
        </w:tc>
        <w:tc>
          <w:tcPr>
            <w:tcW w:w="1638"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r w:rsidRPr="00BE6EC7">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CD159A">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CD159A">
              <w:rPr>
                <w:rFonts w:ascii="Cambria" w:eastAsia="Calibri" w:hAnsi="Cambria" w:cs="Arial"/>
                <w:b/>
              </w:rPr>
              <w:t>2.1.2</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23</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6C26D3" w:rsidRDefault="00A93A01" w:rsidP="00A93A01">
            <w:pPr>
              <w:pStyle w:val="Default"/>
              <w:spacing w:line="276" w:lineRule="auto"/>
              <w:jc w:val="both"/>
              <w:rPr>
                <w:rFonts w:ascii="Cambria" w:hAnsi="Cambria"/>
                <w:b/>
              </w:rPr>
            </w:pPr>
            <w:r w:rsidRPr="009A057E">
              <w:rPr>
                <w:rFonts w:ascii="Cambria" w:hAnsi="Cambria"/>
              </w:rPr>
              <w:t>In a four bar mechanism ABCD, the lengths of various links are: fixed link AD=450 mm, input link AB=100 mm, coupler BC=400 mm, output link CD=175 mm. If the speed of the driver is 220 rpm clockwise, find the angular velocity and acceleration of the coupler and output link when the inclination of the output link is 60</w:t>
            </w:r>
            <w:r>
              <w:rPr>
                <w:rFonts w:ascii="Cambria" w:hAnsi="Cambria"/>
                <w:vertAlign w:val="superscript"/>
              </w:rPr>
              <w:t>0</w:t>
            </w:r>
            <w:r w:rsidRPr="009A057E">
              <w:rPr>
                <w:rFonts w:ascii="Cambria" w:hAnsi="Cambria"/>
              </w:rPr>
              <w:t xml:space="preserve"> with the fixed link</w:t>
            </w:r>
            <w:r>
              <w:rPr>
                <w:rFonts w:ascii="Cambria" w:hAnsi="Cambria"/>
              </w:rPr>
              <w:t xml:space="preserve">.                                                                                                                                       </w:t>
            </w:r>
          </w:p>
        </w:tc>
        <w:tc>
          <w:tcPr>
            <w:tcW w:w="1638"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r w:rsidRPr="00BE6EC7">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CD159A">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CD159A">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24</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6C26D3" w:rsidRDefault="00A93A01" w:rsidP="00A93A01">
            <w:pPr>
              <w:spacing w:line="276" w:lineRule="auto"/>
              <w:jc w:val="both"/>
              <w:rPr>
                <w:rFonts w:ascii="Cambria" w:hAnsi="Cambria"/>
                <w:b/>
              </w:rPr>
            </w:pPr>
            <w:r w:rsidRPr="009A057E">
              <w:rPr>
                <w:rFonts w:ascii="Cambria" w:hAnsi="Cambria" w:cs="BookmanOldStyle"/>
              </w:rPr>
              <w:t>What is the importance of finding acceleration of various points in a mechanism? Name the two different methods of findi</w:t>
            </w:r>
            <w:r>
              <w:rPr>
                <w:rFonts w:ascii="Cambria" w:hAnsi="Cambria" w:cs="BookmanOldStyle"/>
              </w:rPr>
              <w:t xml:space="preserve">ng acceleration in a </w:t>
            </w:r>
            <w:r>
              <w:rPr>
                <w:rFonts w:ascii="Cambria" w:hAnsi="Cambria" w:cs="BookmanOldStyle"/>
              </w:rPr>
              <w:lastRenderedPageBreak/>
              <w:t>mechanism.</w:t>
            </w:r>
            <w:r w:rsidRPr="009A057E">
              <w:rPr>
                <w:rFonts w:ascii="Cambria" w:hAnsi="Cambria" w:cs="BookmanOldStyle"/>
              </w:rPr>
              <w:t xml:space="preserve"> What do you mean by </w:t>
            </w:r>
            <w:proofErr w:type="spellStart"/>
            <w:r w:rsidRPr="009A057E">
              <w:rPr>
                <w:rFonts w:ascii="Cambria" w:hAnsi="Cambria" w:cs="BookmanOldStyle"/>
              </w:rPr>
              <w:t>Coriolis</w:t>
            </w:r>
            <w:proofErr w:type="spellEnd"/>
            <w:r w:rsidRPr="009A057E">
              <w:rPr>
                <w:rFonts w:ascii="Cambria" w:hAnsi="Cambria" w:cs="BookmanOldStyle"/>
              </w:rPr>
              <w:t xml:space="preserve"> component of acceleration? When it will exist? Prove that the component of acceleration is equal to 2 ν ω, where ν is linear velocity of slider and ω is angular velocity of link.</w:t>
            </w:r>
            <w:r>
              <w:rPr>
                <w:rFonts w:ascii="Cambria" w:hAnsi="Cambria" w:cs="BookmanOldStyle"/>
              </w:rPr>
              <w:t xml:space="preserve">                                                                                                            </w:t>
            </w:r>
          </w:p>
        </w:tc>
        <w:tc>
          <w:tcPr>
            <w:tcW w:w="1638"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lastRenderedPageBreak/>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r w:rsidRPr="00911F04">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CD159A">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CD159A">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lastRenderedPageBreak/>
              <w:t>25</w:t>
            </w:r>
          </w:p>
        </w:tc>
        <w:tc>
          <w:tcPr>
            <w:tcW w:w="7632" w:type="dxa"/>
            <w:gridSpan w:val="2"/>
            <w:tcBorders>
              <w:top w:val="single" w:sz="4" w:space="0" w:color="auto"/>
              <w:left w:val="single" w:sz="4" w:space="0" w:color="auto"/>
              <w:bottom w:val="single" w:sz="4" w:space="0" w:color="auto"/>
              <w:right w:val="single" w:sz="4" w:space="0" w:color="auto"/>
            </w:tcBorders>
          </w:tcPr>
          <w:p w:rsidR="00392567" w:rsidRDefault="00A93A01" w:rsidP="004661AD">
            <w:pPr>
              <w:spacing w:line="276" w:lineRule="auto"/>
              <w:jc w:val="both"/>
              <w:rPr>
                <w:rFonts w:ascii="Cambria" w:hAnsi="Cambria" w:cs="CenturySchoolbook"/>
              </w:rPr>
            </w:pPr>
            <w:r w:rsidRPr="009A057E">
              <w:rPr>
                <w:rFonts w:ascii="Cambria" w:hAnsi="Cambria" w:cs="CenturySchoolbook"/>
              </w:rPr>
              <w:t>In a slider crank mechanism, the length of crank OB and connecting rod are 125 mm and 500 mm respectively. The centre of gravity G of the connecting rod is 275 mm from the slider A. The crank speed is 600 rpm clockwise. When the crank has turned 45</w:t>
            </w:r>
            <w:r>
              <w:rPr>
                <w:rFonts w:ascii="Cambria" w:hAnsi="Cambria" w:cs="Arial"/>
                <w:vertAlign w:val="superscript"/>
              </w:rPr>
              <w:t>0</w:t>
            </w:r>
            <w:r w:rsidRPr="009A057E">
              <w:rPr>
                <w:rFonts w:ascii="Cambria" w:hAnsi="Cambria" w:cs="CenturySchoolbook"/>
              </w:rPr>
              <w:t xml:space="preserve"> from the inner dead centre position, determine (i) Velocity of the slider A, (ii) Velocity of the point G and (iii) Angular velocity of the connecting rod AB.  </w:t>
            </w:r>
          </w:p>
          <w:p w:rsidR="00392567" w:rsidRDefault="00392567" w:rsidP="004661AD">
            <w:pPr>
              <w:spacing w:line="276" w:lineRule="auto"/>
              <w:jc w:val="both"/>
              <w:rPr>
                <w:rFonts w:ascii="Cambria" w:hAnsi="Cambria" w:cs="CenturySchoolbook"/>
              </w:rPr>
            </w:pPr>
          </w:p>
          <w:p w:rsidR="00A93A01" w:rsidRPr="0069116C" w:rsidRDefault="00A93A01" w:rsidP="004661AD">
            <w:pPr>
              <w:spacing w:line="276" w:lineRule="auto"/>
              <w:jc w:val="both"/>
              <w:rPr>
                <w:rFonts w:ascii="Cambria" w:hAnsi="Cambria" w:cs="Arial"/>
                <w:b/>
                <w:i/>
              </w:rPr>
            </w:pPr>
            <w:r w:rsidRPr="009A057E">
              <w:rPr>
                <w:rFonts w:ascii="Cambria" w:hAnsi="Cambria" w:cs="CenturySchoolbook"/>
              </w:rPr>
              <w:t xml:space="preserve">        </w:t>
            </w:r>
          </w:p>
        </w:tc>
        <w:tc>
          <w:tcPr>
            <w:tcW w:w="1638"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702" w:type="dxa"/>
            <w:tcBorders>
              <w:top w:val="single" w:sz="4" w:space="0" w:color="auto"/>
              <w:left w:val="single" w:sz="4" w:space="0" w:color="auto"/>
              <w:bottom w:val="single" w:sz="4" w:space="0" w:color="auto"/>
              <w:right w:val="single" w:sz="4" w:space="0" w:color="auto"/>
            </w:tcBorders>
            <w:vAlign w:val="center"/>
          </w:tcPr>
          <w:p w:rsidR="00A93A01" w:rsidRDefault="00A93A01" w:rsidP="00A93A01">
            <w:r w:rsidRPr="00911F04">
              <w:rPr>
                <w:rFonts w:ascii="Cambria" w:eastAsia="Calibri" w:hAnsi="Cambria" w:cs="Arial"/>
                <w:b/>
              </w:rPr>
              <w:t>CO2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CD159A">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CD159A">
              <w:rPr>
                <w:rFonts w:ascii="Cambria" w:eastAsia="Calibri" w:hAnsi="Cambria" w:cs="Arial"/>
                <w:b/>
              </w:rPr>
              <w:t>4</w:t>
            </w:r>
            <w:r>
              <w:rPr>
                <w:rFonts w:ascii="Cambria" w:eastAsia="Calibri" w:hAnsi="Cambria" w:cs="Arial"/>
                <w:b/>
              </w:rPr>
              <w:t>.1</w:t>
            </w:r>
          </w:p>
        </w:tc>
      </w:tr>
      <w:tr w:rsidR="00A93A01" w:rsidRPr="009A057E" w:rsidTr="00307BF0">
        <w:tc>
          <w:tcPr>
            <w:tcW w:w="11448" w:type="dxa"/>
            <w:gridSpan w:val="7"/>
            <w:tcBorders>
              <w:top w:val="single" w:sz="4" w:space="0" w:color="auto"/>
              <w:left w:val="single" w:sz="4" w:space="0" w:color="auto"/>
              <w:bottom w:val="single" w:sz="4" w:space="0" w:color="auto"/>
              <w:right w:val="single" w:sz="4" w:space="0" w:color="auto"/>
            </w:tcBorders>
          </w:tcPr>
          <w:p w:rsidR="00A93A01" w:rsidRDefault="00A93A01" w:rsidP="00A93A01">
            <w:pPr>
              <w:pStyle w:val="Default"/>
              <w:spacing w:line="276" w:lineRule="auto"/>
              <w:rPr>
                <w:rFonts w:ascii="Cambria" w:hAnsi="Cambria" w:cs="Times New Roman"/>
                <w:color w:val="auto"/>
              </w:rPr>
            </w:pPr>
            <w:r w:rsidRPr="009A057E">
              <w:rPr>
                <w:rFonts w:ascii="Cambria" w:hAnsi="Cambria" w:cs="CenturySchoolbook"/>
                <w:b/>
                <w:u w:val="single"/>
              </w:rPr>
              <w:t xml:space="preserve">PART </w:t>
            </w:r>
            <w:r>
              <w:rPr>
                <w:rFonts w:ascii="Cambria" w:hAnsi="Cambria" w:cs="CenturySchoolbook"/>
                <w:b/>
                <w:u w:val="single"/>
              </w:rPr>
              <w:t>–</w:t>
            </w:r>
            <w:r w:rsidRPr="009A057E">
              <w:rPr>
                <w:rFonts w:ascii="Cambria" w:hAnsi="Cambria" w:cs="CenturySchoolbook"/>
                <w:b/>
                <w:u w:val="single"/>
              </w:rPr>
              <w:t xml:space="preserve"> </w:t>
            </w:r>
            <w:r>
              <w:rPr>
                <w:rFonts w:ascii="Cambria" w:hAnsi="Cambria" w:cs="CenturySchoolbook"/>
                <w:b/>
                <w:u w:val="single"/>
              </w:rPr>
              <w:t>C</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w:t>
            </w:r>
          </w:p>
        </w:tc>
        <w:tc>
          <w:tcPr>
            <w:tcW w:w="7632" w:type="dxa"/>
            <w:gridSpan w:val="2"/>
            <w:tcBorders>
              <w:top w:val="single" w:sz="4" w:space="0" w:color="auto"/>
              <w:left w:val="single" w:sz="4" w:space="0" w:color="auto"/>
              <w:bottom w:val="single" w:sz="4" w:space="0" w:color="auto"/>
              <w:right w:val="single" w:sz="4" w:space="0" w:color="auto"/>
            </w:tcBorders>
          </w:tcPr>
          <w:p w:rsidR="00A93A01" w:rsidRDefault="00A93A01" w:rsidP="00A93A01">
            <w:pPr>
              <w:autoSpaceDE w:val="0"/>
              <w:autoSpaceDN w:val="0"/>
              <w:adjustRightInd w:val="0"/>
              <w:spacing w:line="276" w:lineRule="auto"/>
              <w:jc w:val="both"/>
              <w:rPr>
                <w:rFonts w:ascii="Cambria" w:hAnsi="Cambria" w:cs="CenturySchoolbook"/>
              </w:rPr>
            </w:pPr>
            <w:r w:rsidRPr="008F4054">
              <w:rPr>
                <w:rFonts w:ascii="Cambria" w:hAnsi="Cambria" w:cs="CenturySchoolbook"/>
              </w:rPr>
              <w:t>The dimension of the mechanism as shown in the figure AB=0.45m ,BD=1.5m BC=CE=0.9m the crank AB turns uniformly at 180rpm in the clock wise direction and the block at D and E are working in frictionless guide. Draw the velocity diagram for the mechanism and find the</w:t>
            </w:r>
            <w:r>
              <w:rPr>
                <w:rFonts w:ascii="Cambria" w:hAnsi="Cambria" w:cs="CenturySchoolbook"/>
              </w:rPr>
              <w:t xml:space="preserve"> </w:t>
            </w:r>
            <w:r w:rsidRPr="008F4054">
              <w:rPr>
                <w:rFonts w:ascii="Cambria" w:hAnsi="Cambria" w:cs="CenturySchoolbook"/>
              </w:rPr>
              <w:t xml:space="preserve">velocity of the slides D and E in their </w:t>
            </w:r>
            <w:proofErr w:type="spellStart"/>
            <w:r w:rsidRPr="008F4054">
              <w:rPr>
                <w:rFonts w:ascii="Cambria" w:hAnsi="Cambria" w:cs="CenturySchoolbook"/>
              </w:rPr>
              <w:t>guide.aso</w:t>
            </w:r>
            <w:proofErr w:type="spellEnd"/>
            <w:r w:rsidRPr="008F4054">
              <w:rPr>
                <w:rFonts w:ascii="Cambria" w:hAnsi="Cambria" w:cs="CenturySchoolbook"/>
              </w:rPr>
              <w:t xml:space="preserve"> determine the turning moment at </w:t>
            </w:r>
            <w:proofErr w:type="gramStart"/>
            <w:r w:rsidRPr="008F4054">
              <w:rPr>
                <w:rFonts w:ascii="Cambria" w:hAnsi="Cambria" w:cs="CenturySchoolbook"/>
              </w:rPr>
              <w:t>A</w:t>
            </w:r>
            <w:proofErr w:type="gramEnd"/>
            <w:r w:rsidRPr="008F4054">
              <w:rPr>
                <w:rFonts w:ascii="Cambria" w:hAnsi="Cambria" w:cs="CenturySchoolbook"/>
              </w:rPr>
              <w:t xml:space="preserve"> if a forced of 50N at on the direction of arrow X and a force of 750N act on E in the direction of arrow Y.</w:t>
            </w:r>
          </w:p>
          <w:p w:rsidR="00A93A01" w:rsidRDefault="00A93A01" w:rsidP="00A93A01">
            <w:pPr>
              <w:autoSpaceDE w:val="0"/>
              <w:autoSpaceDN w:val="0"/>
              <w:adjustRightInd w:val="0"/>
              <w:spacing w:line="276" w:lineRule="auto"/>
              <w:rPr>
                <w:rFonts w:ascii="Cambria" w:hAnsi="Cambria"/>
              </w:rPr>
            </w:pPr>
            <w:r w:rsidRPr="00B72170">
              <w:rPr>
                <w:rFonts w:ascii="Cambria" w:hAnsi="Cambria" w:cs="CenturySchoolbook"/>
                <w:noProof/>
              </w:rPr>
              <w:drawing>
                <wp:inline distT="0" distB="0" distL="0" distR="0">
                  <wp:extent cx="2350514" cy="1292976"/>
                  <wp:effectExtent l="19050" t="0" r="0" b="0"/>
                  <wp:docPr id="31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2350514" cy="1292976"/>
                          </a:xfrm>
                          <a:prstGeom prst="rect">
                            <a:avLst/>
                          </a:prstGeom>
                          <a:noFill/>
                          <a:ln w="9525">
                            <a:noFill/>
                            <a:miter lim="800000"/>
                            <a:headEnd/>
                            <a:tailEnd/>
                          </a:ln>
                        </pic:spPr>
                      </pic:pic>
                    </a:graphicData>
                  </a:graphic>
                </wp:inline>
              </w:drawing>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CD159A">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CD159A">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w:t>
            </w:r>
          </w:p>
        </w:tc>
        <w:tc>
          <w:tcPr>
            <w:tcW w:w="7632" w:type="dxa"/>
            <w:gridSpan w:val="2"/>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jc w:val="both"/>
              <w:rPr>
                <w:rFonts w:ascii="Cambria" w:hAnsi="Cambria" w:cs="CenturySchoolbook"/>
              </w:rPr>
            </w:pPr>
            <w:r w:rsidRPr="008F4054">
              <w:rPr>
                <w:rFonts w:ascii="Cambria" w:hAnsi="Cambria" w:cs="CenturySchoolbook"/>
              </w:rPr>
              <w:t>The mechanism of a wrapping machine, as shown in fig, has the following dimensions OA = 100 mm; AC = 700 mm; BC = 200 mm; OC = 200 mm; OE = 400 mm; OD = 200 mm and BD = 150 mm. The crank OA rotates at a uniform speed of 100 rad/s. Find the velocity of the point E of the bell crank lever by instantaneous centre method.</w:t>
            </w:r>
          </w:p>
          <w:p w:rsidR="00A93A01" w:rsidRDefault="00A93A01" w:rsidP="00A93A01">
            <w:pPr>
              <w:spacing w:line="276" w:lineRule="auto"/>
              <w:rPr>
                <w:rFonts w:ascii="Cambria" w:hAnsi="Cambria"/>
              </w:rPr>
            </w:pPr>
            <w:r w:rsidRPr="00B72170">
              <w:rPr>
                <w:rFonts w:ascii="Cambria" w:hAnsi="Cambria" w:cs="CenturySchoolbook"/>
                <w:noProof/>
              </w:rPr>
              <w:drawing>
                <wp:inline distT="0" distB="0" distL="0" distR="0">
                  <wp:extent cx="2952750" cy="1298437"/>
                  <wp:effectExtent l="19050" t="0" r="0" b="0"/>
                  <wp:docPr id="31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srcRect/>
                          <a:stretch>
                            <a:fillRect/>
                          </a:stretch>
                        </pic:blipFill>
                        <pic:spPr bwMode="auto">
                          <a:xfrm>
                            <a:off x="0" y="0"/>
                            <a:ext cx="2952815" cy="1298466"/>
                          </a:xfrm>
                          <a:prstGeom prst="rect">
                            <a:avLst/>
                          </a:prstGeom>
                          <a:noFill/>
                          <a:ln w="9525">
                            <a:noFill/>
                            <a:miter lim="800000"/>
                            <a:headEnd/>
                            <a:tailEnd/>
                          </a:ln>
                        </pic:spPr>
                      </pic:pic>
                    </a:graphicData>
                  </a:graphic>
                </wp:inline>
              </w:drawing>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2</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CD159A">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CD159A">
              <w:rPr>
                <w:rFonts w:ascii="Cambria" w:eastAsia="Calibri" w:hAnsi="Cambria" w:cs="Arial"/>
                <w:b/>
              </w:rPr>
              <w:t>3</w:t>
            </w:r>
            <w:r>
              <w:rPr>
                <w:rFonts w:ascii="Cambria" w:eastAsia="Calibri" w:hAnsi="Cambria" w:cs="Arial"/>
                <w:b/>
              </w:rPr>
              <w:t>.1</w:t>
            </w:r>
          </w:p>
        </w:tc>
      </w:tr>
      <w:tr w:rsidR="00A93A01" w:rsidRPr="009A057E" w:rsidTr="00286844">
        <w:tc>
          <w:tcPr>
            <w:tcW w:w="11448" w:type="dxa"/>
            <w:gridSpan w:val="7"/>
            <w:tcBorders>
              <w:top w:val="single" w:sz="4" w:space="0" w:color="auto"/>
              <w:left w:val="single" w:sz="4" w:space="0" w:color="auto"/>
              <w:bottom w:val="single" w:sz="4" w:space="0" w:color="auto"/>
              <w:right w:val="single" w:sz="4" w:space="0" w:color="auto"/>
            </w:tcBorders>
          </w:tcPr>
          <w:p w:rsidR="00A93A01" w:rsidRDefault="00A93A01" w:rsidP="00A93A01">
            <w:pPr>
              <w:pStyle w:val="Default"/>
              <w:spacing w:line="276" w:lineRule="auto"/>
              <w:rPr>
                <w:rFonts w:ascii="Cambria" w:hAnsi="Cambria"/>
                <w:b/>
                <w:u w:val="single"/>
              </w:rPr>
            </w:pPr>
            <w:r w:rsidRPr="009C5C29">
              <w:rPr>
                <w:rFonts w:ascii="Cambria" w:hAnsi="Cambria"/>
                <w:b/>
                <w:u w:val="single"/>
              </w:rPr>
              <w:t>UNIT-III</w:t>
            </w:r>
          </w:p>
          <w:p w:rsidR="00A93A01" w:rsidRDefault="00A93A01" w:rsidP="00A93A01">
            <w:pPr>
              <w:pStyle w:val="Default"/>
              <w:spacing w:line="276" w:lineRule="auto"/>
              <w:rPr>
                <w:rFonts w:ascii="Cambria" w:hAnsi="Cambria"/>
                <w:b/>
                <w:u w:val="single"/>
              </w:rPr>
            </w:pPr>
            <w:r w:rsidRPr="009C5C29">
              <w:rPr>
                <w:rFonts w:ascii="Cambria" w:hAnsi="Cambria"/>
                <w:b/>
                <w:u w:val="single"/>
              </w:rPr>
              <w:t>KINEMATICS OF CAM MECHANISMS</w:t>
            </w:r>
          </w:p>
          <w:p w:rsidR="00A93A01" w:rsidRDefault="00A93A01" w:rsidP="00A93A01">
            <w:pPr>
              <w:pStyle w:val="Default"/>
              <w:spacing w:line="276" w:lineRule="auto"/>
              <w:rPr>
                <w:rFonts w:ascii="Cambria" w:hAnsi="Cambria" w:cs="Times New Roman"/>
                <w:color w:val="auto"/>
              </w:rPr>
            </w:pPr>
            <w:r w:rsidRPr="009A057E">
              <w:rPr>
                <w:rFonts w:ascii="Cambria" w:hAnsi="Cambria" w:cs="CenturySchoolbook"/>
                <w:b/>
                <w:u w:val="single"/>
              </w:rPr>
              <w:t xml:space="preserve">PART </w:t>
            </w:r>
            <w:r>
              <w:rPr>
                <w:rFonts w:ascii="Cambria" w:hAnsi="Cambria" w:cs="CenturySchoolbook"/>
                <w:b/>
                <w:u w:val="single"/>
              </w:rPr>
              <w:t>–</w:t>
            </w:r>
            <w:r w:rsidRPr="009A057E">
              <w:rPr>
                <w:rFonts w:ascii="Cambria" w:hAnsi="Cambria" w:cs="CenturySchoolbook"/>
                <w:b/>
                <w:u w:val="single"/>
              </w:rPr>
              <w:t xml:space="preserve"> A</w:t>
            </w:r>
          </w:p>
        </w:tc>
      </w:tr>
      <w:tr w:rsidR="00A93A01" w:rsidRPr="009A057E" w:rsidTr="00E802C5">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w:t>
            </w:r>
          </w:p>
        </w:tc>
        <w:tc>
          <w:tcPr>
            <w:tcW w:w="6642" w:type="dxa"/>
            <w:tcBorders>
              <w:top w:val="single" w:sz="4" w:space="0" w:color="auto"/>
              <w:left w:val="single" w:sz="4" w:space="0" w:color="auto"/>
              <w:bottom w:val="single" w:sz="4" w:space="0" w:color="auto"/>
              <w:right w:val="single" w:sz="4" w:space="0" w:color="auto"/>
            </w:tcBorders>
          </w:tcPr>
          <w:p w:rsidR="00A93A01" w:rsidRPr="00173467" w:rsidRDefault="00A93A01" w:rsidP="00A93A01">
            <w:pPr>
              <w:autoSpaceDE w:val="0"/>
              <w:autoSpaceDN w:val="0"/>
              <w:adjustRightInd w:val="0"/>
              <w:jc w:val="left"/>
              <w:rPr>
                <w:rFonts w:ascii="Cambria" w:hAnsi="Cambria"/>
                <w:b/>
                <w:color w:val="0D0C0B"/>
              </w:rPr>
            </w:pPr>
            <w:r w:rsidRPr="00173467">
              <w:rPr>
                <w:rFonts w:ascii="Cambria" w:eastAsiaTheme="minorHAnsi" w:hAnsi="Cambria"/>
                <w:b/>
                <w:color w:val="0A0809"/>
              </w:rPr>
              <w:t>Define prime circle and pitch curve of a cam.</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47254">
              <w:rPr>
                <w:rFonts w:ascii="Cambria" w:hAnsi="Cambria"/>
                <w:b/>
              </w:rPr>
              <w:t>AU-</w:t>
            </w:r>
            <w:r>
              <w:rPr>
                <w:rFonts w:ascii="Cambria" w:hAnsi="Cambria"/>
                <w:b/>
              </w:rPr>
              <w:t>ND</w:t>
            </w:r>
            <w:r w:rsidRPr="00347254">
              <w:rPr>
                <w:rFonts w:ascii="Cambria" w:hAnsi="Cambria"/>
                <w:b/>
              </w:rPr>
              <w:t xml:space="preserve"> 201</w:t>
            </w:r>
            <w:r>
              <w:rPr>
                <w:rFonts w:ascii="Cambria" w:hAnsi="Cambria"/>
                <w:b/>
              </w:rPr>
              <w:t>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Pr="00B43B6D" w:rsidRDefault="00A93A01" w:rsidP="00A93A01">
            <w:pPr>
              <w:pStyle w:val="Default"/>
              <w:spacing w:line="276" w:lineRule="auto"/>
              <w:jc w:val="both"/>
              <w:rPr>
                <w:rFonts w:ascii="Cambria" w:hAnsi="Cambria"/>
                <w:bCs/>
                <w:color w:val="202124"/>
                <w:szCs w:val="27"/>
                <w:shd w:val="clear" w:color="auto" w:fill="FFFFFF"/>
              </w:rPr>
            </w:pPr>
            <w:r w:rsidRPr="00B43B6D">
              <w:rPr>
                <w:rFonts w:ascii="Cambria" w:hAnsi="Cambria"/>
                <w:bCs/>
                <w:color w:val="202124"/>
                <w:szCs w:val="27"/>
                <w:shd w:val="clear" w:color="auto" w:fill="FFFFFF"/>
              </w:rPr>
              <w:t>The prime circle is defined as the smallest circle which can be drawn tangent to the locus of</w:t>
            </w:r>
            <w:r>
              <w:rPr>
                <w:rFonts w:ascii="Cambria" w:hAnsi="Cambria"/>
                <w:bCs/>
                <w:color w:val="202124"/>
                <w:szCs w:val="27"/>
                <w:shd w:val="clear" w:color="auto" w:fill="FFFFFF"/>
              </w:rPr>
              <w:t xml:space="preserve"> the centerline of the follower.</w:t>
            </w:r>
            <w:r w:rsidRPr="00B43B6D">
              <w:rPr>
                <w:rFonts w:ascii="Cambria" w:hAnsi="Cambria"/>
                <w:bCs/>
                <w:color w:val="202124"/>
                <w:szCs w:val="27"/>
                <w:shd w:val="clear" w:color="auto" w:fill="FFFFFF"/>
              </w:rPr>
              <w:t xml:space="preserve"> The locus of the centerline of the follower is called the pitch curve. All radial cams will have a base circle, regard- less of the follower type used</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lastRenderedPageBreak/>
              <w:t>2</w:t>
            </w:r>
          </w:p>
        </w:tc>
        <w:tc>
          <w:tcPr>
            <w:tcW w:w="6642" w:type="dxa"/>
            <w:tcBorders>
              <w:top w:val="single" w:sz="4" w:space="0" w:color="auto"/>
              <w:left w:val="single" w:sz="4" w:space="0" w:color="auto"/>
              <w:bottom w:val="single" w:sz="4" w:space="0" w:color="auto"/>
              <w:right w:val="single" w:sz="4" w:space="0" w:color="auto"/>
            </w:tcBorders>
          </w:tcPr>
          <w:p w:rsidR="00A93A01" w:rsidRPr="00234A5F" w:rsidRDefault="00A93A01" w:rsidP="00A93A01">
            <w:pPr>
              <w:autoSpaceDE w:val="0"/>
              <w:autoSpaceDN w:val="0"/>
              <w:adjustRightInd w:val="0"/>
              <w:jc w:val="both"/>
              <w:rPr>
                <w:rFonts w:ascii="Cambria" w:eastAsiaTheme="minorHAnsi" w:hAnsi="Cambria"/>
                <w:b/>
                <w:color w:val="0A0809"/>
              </w:rPr>
            </w:pPr>
            <w:r w:rsidRPr="00173467">
              <w:rPr>
                <w:rFonts w:ascii="Cambria" w:eastAsiaTheme="minorHAnsi" w:hAnsi="Cambria"/>
                <w:b/>
                <w:color w:val="0A0809"/>
              </w:rPr>
              <w:t>List the methods used to reduce the pressure angle of a cam.</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Pr="00762CBD" w:rsidRDefault="00A93A01" w:rsidP="00A93A01">
            <w:pPr>
              <w:pStyle w:val="Default"/>
              <w:spacing w:line="276" w:lineRule="auto"/>
              <w:rPr>
                <w:rFonts w:ascii="Cambria" w:hAnsi="Cambria"/>
                <w:b/>
              </w:rPr>
            </w:pPr>
            <w:r w:rsidRPr="00347254">
              <w:rPr>
                <w:rFonts w:ascii="Cambria" w:hAnsi="Cambria"/>
                <w:b/>
              </w:rPr>
              <w:t>AU-</w:t>
            </w:r>
            <w:r>
              <w:rPr>
                <w:rFonts w:ascii="Cambria" w:hAnsi="Cambria"/>
                <w:b/>
              </w:rPr>
              <w:t>ND</w:t>
            </w:r>
            <w:r w:rsidRPr="00347254">
              <w:rPr>
                <w:rFonts w:ascii="Cambria" w:hAnsi="Cambria"/>
                <w:b/>
              </w:rPr>
              <w:t xml:space="preserve"> 201</w:t>
            </w:r>
            <w:r>
              <w:rPr>
                <w:rFonts w:ascii="Cambria" w:hAnsi="Cambria"/>
                <w:b/>
              </w:rPr>
              <w:t>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Pr="00B43B6D" w:rsidRDefault="00A93A01" w:rsidP="00A93A01">
            <w:pPr>
              <w:pStyle w:val="Default"/>
              <w:numPr>
                <w:ilvl w:val="0"/>
                <w:numId w:val="24"/>
              </w:numPr>
              <w:spacing w:line="276" w:lineRule="auto"/>
              <w:jc w:val="both"/>
              <w:rPr>
                <w:rFonts w:ascii="Cambria" w:hAnsi="Cambria"/>
                <w:color w:val="202124"/>
                <w:szCs w:val="27"/>
                <w:shd w:val="clear" w:color="auto" w:fill="FFFFFF"/>
              </w:rPr>
            </w:pPr>
            <w:r w:rsidRPr="00B43B6D">
              <w:rPr>
                <w:rFonts w:ascii="Cambria" w:hAnsi="Cambria"/>
                <w:bCs/>
                <w:color w:val="202124"/>
                <w:szCs w:val="27"/>
                <w:shd w:val="clear" w:color="auto" w:fill="FFFFFF"/>
              </w:rPr>
              <w:t>Change</w:t>
            </w:r>
            <w:r w:rsidRPr="00B43B6D">
              <w:rPr>
                <w:rFonts w:ascii="Cambria" w:hAnsi="Cambria"/>
                <w:color w:val="202124"/>
                <w:szCs w:val="27"/>
                <w:shd w:val="clear" w:color="auto" w:fill="FFFFFF"/>
              </w:rPr>
              <w:t> the pivot-point of the </w:t>
            </w:r>
            <w:r w:rsidRPr="00B43B6D">
              <w:rPr>
                <w:rFonts w:ascii="Cambria" w:hAnsi="Cambria"/>
                <w:bCs/>
                <w:color w:val="202124"/>
                <w:szCs w:val="27"/>
                <w:shd w:val="clear" w:color="auto" w:fill="FFFFFF"/>
              </w:rPr>
              <w:t>cam</w:t>
            </w:r>
            <w:r w:rsidRPr="00B43B6D">
              <w:rPr>
                <w:rFonts w:ascii="Cambria" w:hAnsi="Cambria"/>
                <w:color w:val="202124"/>
                <w:szCs w:val="27"/>
                <w:shd w:val="clear" w:color="auto" w:fill="FFFFFF"/>
              </w:rPr>
              <w:t xml:space="preserve">-follower. </w:t>
            </w:r>
          </w:p>
          <w:p w:rsidR="00A93A01" w:rsidRPr="00B43B6D" w:rsidRDefault="00A93A01" w:rsidP="00A93A01">
            <w:pPr>
              <w:pStyle w:val="Default"/>
              <w:numPr>
                <w:ilvl w:val="0"/>
                <w:numId w:val="24"/>
              </w:numPr>
              <w:spacing w:line="276" w:lineRule="auto"/>
              <w:jc w:val="both"/>
              <w:rPr>
                <w:rFonts w:ascii="Cambria" w:hAnsi="Cambria"/>
                <w:color w:val="202124"/>
                <w:szCs w:val="27"/>
                <w:shd w:val="clear" w:color="auto" w:fill="FFFFFF"/>
              </w:rPr>
            </w:pPr>
            <w:r w:rsidRPr="00B43B6D">
              <w:rPr>
                <w:rFonts w:ascii="Cambria" w:hAnsi="Cambria"/>
                <w:color w:val="202124"/>
                <w:szCs w:val="27"/>
                <w:shd w:val="clear" w:color="auto" w:fill="FFFFFF"/>
              </w:rPr>
              <w:t xml:space="preserve">If the follower is a 'translating follower', </w:t>
            </w:r>
          </w:p>
          <w:p w:rsidR="00A93A01" w:rsidRPr="00B43B6D" w:rsidRDefault="00A93A01" w:rsidP="00A93A01">
            <w:pPr>
              <w:pStyle w:val="Default"/>
              <w:numPr>
                <w:ilvl w:val="0"/>
                <w:numId w:val="24"/>
              </w:numPr>
              <w:spacing w:line="276" w:lineRule="auto"/>
              <w:jc w:val="both"/>
              <w:rPr>
                <w:rFonts w:ascii="Cambria" w:hAnsi="Cambria"/>
                <w:color w:val="202124"/>
                <w:szCs w:val="27"/>
                <w:shd w:val="clear" w:color="auto" w:fill="FFFFFF"/>
              </w:rPr>
            </w:pPr>
            <w:r w:rsidRPr="00B43B6D">
              <w:rPr>
                <w:rFonts w:ascii="Cambria" w:hAnsi="Cambria"/>
                <w:color w:val="202124"/>
                <w:szCs w:val="27"/>
                <w:shd w:val="clear" w:color="auto" w:fill="FFFFFF"/>
              </w:rPr>
              <w:t>Move the axis of the follower so that it is not through the centre of the </w:t>
            </w:r>
            <w:r w:rsidRPr="00B43B6D">
              <w:rPr>
                <w:rFonts w:ascii="Cambria" w:hAnsi="Cambria"/>
                <w:bCs/>
                <w:color w:val="202124"/>
                <w:szCs w:val="27"/>
                <w:shd w:val="clear" w:color="auto" w:fill="FFFFFF"/>
              </w:rPr>
              <w:t>cam</w:t>
            </w:r>
            <w:r w:rsidRPr="00B43B6D">
              <w:rPr>
                <w:rFonts w:ascii="Cambria" w:hAnsi="Cambria"/>
                <w:color w:val="202124"/>
                <w:szCs w:val="27"/>
                <w:shd w:val="clear" w:color="auto" w:fill="FFFFFF"/>
              </w:rPr>
              <w:t> </w:t>
            </w:r>
          </w:p>
          <w:p w:rsidR="00A93A01" w:rsidRDefault="00A93A01" w:rsidP="00A93A01">
            <w:pPr>
              <w:pStyle w:val="Default"/>
              <w:numPr>
                <w:ilvl w:val="0"/>
                <w:numId w:val="24"/>
              </w:numPr>
              <w:spacing w:line="276" w:lineRule="auto"/>
              <w:jc w:val="both"/>
              <w:rPr>
                <w:rFonts w:ascii="Cambria" w:hAnsi="Cambria" w:cs="Times New Roman"/>
                <w:color w:val="auto"/>
              </w:rPr>
            </w:pPr>
            <w:r w:rsidRPr="00B43B6D">
              <w:rPr>
                <w:rFonts w:ascii="Cambria" w:hAnsi="Cambria"/>
                <w:color w:val="202124"/>
                <w:szCs w:val="27"/>
                <w:shd w:val="clear" w:color="auto" w:fill="FFFFFF"/>
              </w:rPr>
              <w:t>Increase the size of the </w:t>
            </w:r>
            <w:r w:rsidRPr="00B43B6D">
              <w:rPr>
                <w:rFonts w:ascii="Cambria" w:hAnsi="Cambria"/>
                <w:bCs/>
                <w:color w:val="202124"/>
                <w:szCs w:val="27"/>
                <w:shd w:val="clear" w:color="auto" w:fill="FFFFFF"/>
              </w:rPr>
              <w:t>cam</w:t>
            </w:r>
            <w:r w:rsidRPr="00B43B6D">
              <w:rPr>
                <w:rFonts w:ascii="Cambria" w:hAnsi="Cambria"/>
                <w:color w:val="202124"/>
                <w:szCs w:val="27"/>
                <w:shd w:val="clear" w:color="auto" w:fill="FFFFFF"/>
              </w:rPr>
              <w:t>. The </w:t>
            </w:r>
            <w:r w:rsidRPr="00B43B6D">
              <w:rPr>
                <w:rFonts w:ascii="Cambria" w:hAnsi="Cambria"/>
                <w:bCs/>
                <w:color w:val="202124"/>
                <w:szCs w:val="27"/>
                <w:shd w:val="clear" w:color="auto" w:fill="FFFFFF"/>
              </w:rPr>
              <w:t>pressure</w:t>
            </w:r>
            <w:r w:rsidRPr="00B43B6D">
              <w:rPr>
                <w:rFonts w:ascii="Cambria" w:hAnsi="Cambria"/>
                <w:color w:val="202124"/>
                <w:szCs w:val="27"/>
                <w:shd w:val="clear" w:color="auto" w:fill="FFFFFF"/>
              </w:rPr>
              <w:t>-</w:t>
            </w:r>
            <w:r w:rsidRPr="00B43B6D">
              <w:rPr>
                <w:rFonts w:ascii="Cambria" w:hAnsi="Cambria"/>
                <w:bCs/>
                <w:color w:val="202124"/>
                <w:szCs w:val="27"/>
                <w:shd w:val="clear" w:color="auto" w:fill="FFFFFF"/>
              </w:rPr>
              <w:t>angle</w:t>
            </w:r>
            <w:r w:rsidRPr="00B43B6D">
              <w:rPr>
                <w:rFonts w:ascii="Cambria" w:hAnsi="Cambria"/>
                <w:color w:val="202124"/>
                <w:szCs w:val="27"/>
                <w:shd w:val="clear" w:color="auto" w:fill="FFFFFF"/>
              </w:rPr>
              <w:t> will </w:t>
            </w:r>
            <w:r w:rsidRPr="00B43B6D">
              <w:rPr>
                <w:rFonts w:ascii="Cambria" w:hAnsi="Cambria"/>
                <w:bCs/>
                <w:color w:val="202124"/>
                <w:szCs w:val="27"/>
                <w:shd w:val="clear" w:color="auto" w:fill="FFFFFF"/>
              </w:rPr>
              <w:t>decrease</w:t>
            </w:r>
            <w:r w:rsidRPr="00B43B6D">
              <w:rPr>
                <w:rFonts w:ascii="Cambria" w:hAnsi="Cambria"/>
                <w:color w:val="202124"/>
                <w:szCs w:val="27"/>
                <w:shd w:val="clear" w:color="auto" w:fill="FFFFFF"/>
              </w:rPr>
              <w:t> as you increase the size of the </w:t>
            </w:r>
            <w:r w:rsidRPr="00B43B6D">
              <w:rPr>
                <w:rFonts w:ascii="Cambria" w:hAnsi="Cambria"/>
                <w:bCs/>
                <w:color w:val="202124"/>
                <w:szCs w:val="27"/>
                <w:shd w:val="clear" w:color="auto" w:fill="FFFFFF"/>
              </w:rPr>
              <w:t>cam</w:t>
            </w:r>
          </w:p>
        </w:tc>
      </w:tr>
      <w:tr w:rsidR="00A93A01" w:rsidRPr="009A057E" w:rsidTr="00E802C5">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3</w:t>
            </w:r>
          </w:p>
        </w:tc>
        <w:tc>
          <w:tcPr>
            <w:tcW w:w="6642" w:type="dxa"/>
            <w:tcBorders>
              <w:top w:val="single" w:sz="4" w:space="0" w:color="auto"/>
              <w:left w:val="single" w:sz="4" w:space="0" w:color="auto"/>
              <w:bottom w:val="single" w:sz="4" w:space="0" w:color="auto"/>
              <w:right w:val="single" w:sz="4" w:space="0" w:color="auto"/>
            </w:tcBorders>
          </w:tcPr>
          <w:p w:rsidR="00A93A01" w:rsidRPr="00234A5F" w:rsidRDefault="00A93A01" w:rsidP="00A93A01">
            <w:pPr>
              <w:autoSpaceDE w:val="0"/>
              <w:autoSpaceDN w:val="0"/>
              <w:adjustRightInd w:val="0"/>
              <w:jc w:val="left"/>
              <w:rPr>
                <w:rFonts w:ascii="Cambria" w:eastAsiaTheme="minorHAnsi" w:hAnsi="Cambria"/>
                <w:b/>
                <w:color w:val="0A0809"/>
              </w:rPr>
            </w:pPr>
            <w:r w:rsidRPr="00234A5F">
              <w:rPr>
                <w:rFonts w:ascii="Cambria" w:eastAsiaTheme="minorHAnsi" w:hAnsi="Cambria"/>
                <w:b/>
                <w:color w:val="0A0809"/>
              </w:rPr>
              <w:t xml:space="preserve">Differentiate between radial cam and. cylindrical </w:t>
            </w:r>
            <w:proofErr w:type="gramStart"/>
            <w:r w:rsidRPr="00234A5F">
              <w:rPr>
                <w:rFonts w:ascii="Cambria" w:eastAsiaTheme="minorHAnsi" w:hAnsi="Cambria"/>
                <w:b/>
                <w:color w:val="0A0809"/>
              </w:rPr>
              <w:t>cam</w:t>
            </w:r>
            <w:proofErr w:type="gramEnd"/>
            <w:r w:rsidRPr="00234A5F">
              <w:rPr>
                <w:rFonts w:ascii="Cambria" w:eastAsiaTheme="minorHAnsi" w:hAnsi="Cambria"/>
                <w:b/>
                <w:color w:val="0A0809"/>
              </w:rPr>
              <w:t xml:space="preserve">.                             </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Pr="00762CBD" w:rsidRDefault="00A93A01" w:rsidP="00A93A01">
            <w:pPr>
              <w:pStyle w:val="Default"/>
              <w:spacing w:line="276" w:lineRule="auto"/>
              <w:rPr>
                <w:rFonts w:ascii="Cambria" w:hAnsi="Cambria"/>
                <w:b/>
              </w:rPr>
            </w:pPr>
            <w:r w:rsidRPr="00762CBD">
              <w:rPr>
                <w:rFonts w:ascii="Cambria" w:hAnsi="Cambria"/>
                <w:b/>
              </w:rPr>
              <w:t>AU AM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Pr="00B448CC" w:rsidRDefault="00A93A01" w:rsidP="00A93A01">
            <w:pPr>
              <w:autoSpaceDE w:val="0"/>
              <w:autoSpaceDN w:val="0"/>
              <w:adjustRightInd w:val="0"/>
              <w:jc w:val="both"/>
              <w:rPr>
                <w:rFonts w:ascii="Cambria" w:hAnsi="Cambria" w:cs="CenturySchoolbook"/>
              </w:rPr>
            </w:pPr>
            <w:r w:rsidRPr="00B22852">
              <w:rPr>
                <w:rFonts w:ascii="Cambria" w:hAnsi="Cambria" w:cs="CenturySchoolbook"/>
                <w:b/>
              </w:rPr>
              <w:t>Disc or Radial Cams</w:t>
            </w:r>
            <w:r w:rsidRPr="00B448CC">
              <w:rPr>
                <w:rFonts w:ascii="Cambria" w:hAnsi="Cambria" w:cs="CenturySchoolbook"/>
              </w:rPr>
              <w:t> In these the working surface of the cam is shaped that the reciprocation or oscillation of the follower is in a plane at right angles to the axis of the cam. </w:t>
            </w:r>
          </w:p>
          <w:p w:rsidR="00A93A01" w:rsidRDefault="00A93A01" w:rsidP="00A93A01">
            <w:pPr>
              <w:pStyle w:val="Default"/>
              <w:spacing w:line="276" w:lineRule="auto"/>
              <w:jc w:val="both"/>
              <w:rPr>
                <w:rFonts w:ascii="Cambria" w:hAnsi="Cambria" w:cs="Times New Roman"/>
                <w:color w:val="auto"/>
              </w:rPr>
            </w:pPr>
            <w:r w:rsidRPr="00B22852">
              <w:rPr>
                <w:rFonts w:ascii="Cambria" w:hAnsi="Cambria" w:cs="CenturySchoolbook"/>
                <w:b/>
              </w:rPr>
              <w:t>Cylindrical Cams</w:t>
            </w:r>
            <w:r w:rsidRPr="00B448CC">
              <w:rPr>
                <w:rFonts w:ascii="Cambria" w:hAnsi="Cambria" w:cs="CenturySchoolbook"/>
              </w:rPr>
              <w:t> These are often used in machine- tools and the cam imparts an oscillation or reciprocation to the follower in a plane parallel to the axis of the cam</w:t>
            </w:r>
            <w:r>
              <w:rPr>
                <w:rFonts w:ascii="Cambria" w:hAnsi="Cambria" w:cs="CenturySchoolbook"/>
              </w:rPr>
              <w:t>.</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4</w:t>
            </w:r>
          </w:p>
        </w:tc>
        <w:tc>
          <w:tcPr>
            <w:tcW w:w="6642" w:type="dxa"/>
            <w:tcBorders>
              <w:top w:val="single" w:sz="4" w:space="0" w:color="auto"/>
              <w:left w:val="single" w:sz="4" w:space="0" w:color="auto"/>
              <w:bottom w:val="single" w:sz="4" w:space="0" w:color="auto"/>
              <w:right w:val="single" w:sz="4" w:space="0" w:color="auto"/>
            </w:tcBorders>
          </w:tcPr>
          <w:p w:rsidR="00A93A01" w:rsidRPr="00234A5F" w:rsidRDefault="00A93A01" w:rsidP="00A93A01">
            <w:pPr>
              <w:autoSpaceDE w:val="0"/>
              <w:autoSpaceDN w:val="0"/>
              <w:adjustRightInd w:val="0"/>
              <w:jc w:val="both"/>
              <w:rPr>
                <w:rFonts w:ascii="Cambria" w:eastAsiaTheme="minorHAnsi" w:hAnsi="Cambria"/>
                <w:b/>
                <w:color w:val="0A0809"/>
              </w:rPr>
            </w:pPr>
            <w:r w:rsidRPr="00234A5F">
              <w:rPr>
                <w:rFonts w:ascii="Cambria" w:eastAsiaTheme="minorHAnsi" w:hAnsi="Cambria"/>
                <w:b/>
                <w:color w:val="0A0809"/>
              </w:rPr>
              <w:t xml:space="preserve">Draw the displacement diagram for, a follower when it moves with uniform acceleration and retardation.                                                                                 </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Pr="00762CBD" w:rsidRDefault="00A93A01" w:rsidP="00A93A01">
            <w:pPr>
              <w:pStyle w:val="Default"/>
              <w:spacing w:line="276" w:lineRule="auto"/>
              <w:rPr>
                <w:rFonts w:ascii="Cambria" w:hAnsi="Cambria"/>
                <w:b/>
              </w:rPr>
            </w:pPr>
            <w:r w:rsidRPr="00762CBD">
              <w:rPr>
                <w:rFonts w:ascii="Cambria" w:hAnsi="Cambria"/>
                <w:b/>
              </w:rPr>
              <w:t>AU-AM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Default="00A93A01" w:rsidP="00A93A01">
            <w:pPr>
              <w:pStyle w:val="Default"/>
              <w:spacing w:line="276" w:lineRule="auto"/>
              <w:rPr>
                <w:rFonts w:ascii="Cambria" w:hAnsi="Cambria" w:cs="Times New Roman"/>
                <w:color w:val="auto"/>
              </w:rPr>
            </w:pPr>
            <w:r w:rsidRPr="00F126D4">
              <w:rPr>
                <w:rFonts w:ascii="Cambria" w:hAnsi="Cambria" w:cs="Times New Roman"/>
                <w:noProof/>
                <w:color w:val="auto"/>
              </w:rPr>
              <w:drawing>
                <wp:inline distT="0" distB="0" distL="0" distR="0">
                  <wp:extent cx="2727452" cy="2530549"/>
                  <wp:effectExtent l="19050" t="0" r="0" b="0"/>
                  <wp:docPr id="3182" name="Picture 1" descr="Image result for displacement diagram for, a follower when it moves with uniform acceleration and retar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isplacement diagram for, a follower when it moves with uniform acceleration and retardation."/>
                          <pic:cNvPicPr>
                            <a:picLocks noChangeAspect="1" noChangeArrowheads="1"/>
                          </pic:cNvPicPr>
                        </pic:nvPicPr>
                        <pic:blipFill>
                          <a:blip r:embed="rId27"/>
                          <a:srcRect/>
                          <a:stretch>
                            <a:fillRect/>
                          </a:stretch>
                        </pic:blipFill>
                        <pic:spPr bwMode="auto">
                          <a:xfrm>
                            <a:off x="0" y="0"/>
                            <a:ext cx="2733008" cy="2535704"/>
                          </a:xfrm>
                          <a:prstGeom prst="rect">
                            <a:avLst/>
                          </a:prstGeom>
                          <a:noFill/>
                          <a:ln w="9525">
                            <a:noFill/>
                            <a:miter lim="800000"/>
                            <a:headEnd/>
                            <a:tailEnd/>
                          </a:ln>
                        </pic:spPr>
                      </pic:pic>
                    </a:graphicData>
                  </a:graphic>
                </wp:inline>
              </w:drawing>
            </w:r>
          </w:p>
        </w:tc>
      </w:tr>
      <w:tr w:rsidR="004661AD" w:rsidRPr="009A057E" w:rsidTr="002863BD">
        <w:tc>
          <w:tcPr>
            <w:tcW w:w="648" w:type="dxa"/>
            <w:tcBorders>
              <w:top w:val="single" w:sz="4" w:space="0" w:color="auto"/>
              <w:left w:val="single" w:sz="4" w:space="0" w:color="auto"/>
              <w:bottom w:val="single" w:sz="4" w:space="0" w:color="auto"/>
              <w:right w:val="single" w:sz="4" w:space="0" w:color="auto"/>
            </w:tcBorders>
          </w:tcPr>
          <w:p w:rsidR="004661AD" w:rsidRDefault="004661AD" w:rsidP="00A93A01">
            <w:pPr>
              <w:spacing w:line="276" w:lineRule="auto"/>
              <w:ind w:right="-108"/>
              <w:rPr>
                <w:rFonts w:ascii="Cambria" w:hAnsi="Cambria"/>
                <w:b/>
              </w:rPr>
            </w:pPr>
            <w:r>
              <w:rPr>
                <w:rFonts w:ascii="Cambria" w:hAnsi="Cambria"/>
                <w:b/>
              </w:rPr>
              <w:t>5</w:t>
            </w:r>
          </w:p>
        </w:tc>
        <w:tc>
          <w:tcPr>
            <w:tcW w:w="7632" w:type="dxa"/>
            <w:gridSpan w:val="2"/>
            <w:tcBorders>
              <w:top w:val="single" w:sz="4" w:space="0" w:color="auto"/>
              <w:left w:val="single" w:sz="4" w:space="0" w:color="auto"/>
              <w:bottom w:val="single" w:sz="4" w:space="0" w:color="auto"/>
              <w:right w:val="single" w:sz="4" w:space="0" w:color="auto"/>
            </w:tcBorders>
          </w:tcPr>
          <w:p w:rsidR="004661AD" w:rsidRPr="00762CBD" w:rsidRDefault="004661AD" w:rsidP="004661AD">
            <w:pPr>
              <w:pStyle w:val="Default"/>
              <w:spacing w:line="276" w:lineRule="auto"/>
              <w:jc w:val="both"/>
              <w:rPr>
                <w:rFonts w:ascii="Cambria" w:hAnsi="Cambria"/>
                <w:b/>
              </w:rPr>
            </w:pPr>
            <w:r w:rsidRPr="00234A5F">
              <w:rPr>
                <w:rFonts w:ascii="Cambria" w:eastAsiaTheme="minorHAnsi" w:hAnsi="Cambria"/>
                <w:b/>
                <w:color w:val="0A0809"/>
              </w:rPr>
              <w:t xml:space="preserve">Classify the translating cam followers based on their position.                </w:t>
            </w:r>
          </w:p>
        </w:tc>
        <w:tc>
          <w:tcPr>
            <w:tcW w:w="1440" w:type="dxa"/>
            <w:tcBorders>
              <w:top w:val="single" w:sz="4" w:space="0" w:color="auto"/>
              <w:left w:val="single" w:sz="4" w:space="0" w:color="auto"/>
              <w:bottom w:val="single" w:sz="4" w:space="0" w:color="auto"/>
              <w:right w:val="single" w:sz="4" w:space="0" w:color="auto"/>
            </w:tcBorders>
            <w:vAlign w:val="center"/>
          </w:tcPr>
          <w:p w:rsidR="004661AD" w:rsidRDefault="004661AD" w:rsidP="00A93A01">
            <w:pPr>
              <w:rPr>
                <w:rFonts w:ascii="Cambria" w:eastAsia="Calibri" w:hAnsi="Cambria" w:cs="Arial"/>
                <w:b/>
              </w:rPr>
            </w:pPr>
            <w:r>
              <w:rPr>
                <w:rFonts w:ascii="Cambria" w:eastAsia="Calibri" w:hAnsi="Cambria" w:cs="Arial"/>
                <w:b/>
              </w:rPr>
              <w:t>Remember</w:t>
            </w:r>
          </w:p>
          <w:p w:rsidR="004661AD" w:rsidRDefault="004661AD"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4661AD" w:rsidRDefault="004661AD"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4661AD" w:rsidRPr="00386807" w:rsidRDefault="004661AD"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Pr="00FF2995" w:rsidRDefault="00A93A01" w:rsidP="00A93A01">
            <w:pPr>
              <w:autoSpaceDE w:val="0"/>
              <w:autoSpaceDN w:val="0"/>
              <w:adjustRightInd w:val="0"/>
              <w:jc w:val="both"/>
              <w:rPr>
                <w:rFonts w:ascii="Cambria" w:hAnsi="Cambria" w:cs="CenturySchoolbook"/>
                <w:b/>
              </w:rPr>
            </w:pPr>
            <w:r w:rsidRPr="00FF2995">
              <w:rPr>
                <w:rFonts w:ascii="Cambria" w:hAnsi="Cambria" w:cs="CenturySchoolbook"/>
              </w:rPr>
              <w:t>According to translating cam followers. The followers, according to its motion, are of the following two types</w:t>
            </w:r>
            <w:r w:rsidRPr="00FF2995">
              <w:rPr>
                <w:rFonts w:ascii="Cambria" w:eastAsiaTheme="minorHAnsi" w:hAnsi="Cambria"/>
                <w:color w:val="231F20"/>
              </w:rPr>
              <w:t>:</w:t>
            </w:r>
            <w:r w:rsidRPr="00FF2995">
              <w:rPr>
                <w:rFonts w:ascii="Cambria" w:hAnsi="Cambria" w:cs="CenturySchoolbook"/>
                <w:b/>
              </w:rPr>
              <w:t xml:space="preserve">    </w:t>
            </w:r>
          </w:p>
          <w:p w:rsidR="00A93A01" w:rsidRDefault="00A93A01" w:rsidP="00A93A01">
            <w:pPr>
              <w:pStyle w:val="ListParagraph"/>
              <w:numPr>
                <w:ilvl w:val="0"/>
                <w:numId w:val="14"/>
              </w:numPr>
              <w:autoSpaceDE w:val="0"/>
              <w:autoSpaceDN w:val="0"/>
              <w:adjustRightInd w:val="0"/>
              <w:jc w:val="both"/>
              <w:rPr>
                <w:rFonts w:ascii="Cambria" w:hAnsi="Cambria" w:cs="CenturySchoolbook"/>
                <w:sz w:val="24"/>
                <w:szCs w:val="24"/>
              </w:rPr>
            </w:pPr>
            <w:r w:rsidRPr="00FF2995">
              <w:rPr>
                <w:rFonts w:ascii="Cambria" w:hAnsi="Cambria" w:cs="CenturySchoolbook"/>
                <w:sz w:val="24"/>
                <w:szCs w:val="24"/>
              </w:rPr>
              <w:t>Reciprocating type follower</w:t>
            </w:r>
          </w:p>
          <w:p w:rsidR="00A93A01" w:rsidRDefault="00A93A01" w:rsidP="00A93A01">
            <w:pPr>
              <w:pStyle w:val="ListParagraph"/>
              <w:numPr>
                <w:ilvl w:val="0"/>
                <w:numId w:val="14"/>
              </w:numPr>
              <w:autoSpaceDE w:val="0"/>
              <w:autoSpaceDN w:val="0"/>
              <w:adjustRightInd w:val="0"/>
              <w:spacing w:after="0"/>
              <w:jc w:val="both"/>
              <w:rPr>
                <w:rFonts w:ascii="Cambria" w:hAnsi="Cambria"/>
              </w:rPr>
            </w:pPr>
            <w:r w:rsidRPr="00A72598">
              <w:rPr>
                <w:rFonts w:ascii="Cambria" w:hAnsi="Cambria" w:cs="CenturySchoolbook"/>
                <w:sz w:val="24"/>
              </w:rPr>
              <w:t>Rotating type follower</w:t>
            </w:r>
          </w:p>
        </w:tc>
      </w:tr>
      <w:tr w:rsidR="004661AD" w:rsidRPr="009A057E" w:rsidTr="008E3FF5">
        <w:tc>
          <w:tcPr>
            <w:tcW w:w="648" w:type="dxa"/>
            <w:tcBorders>
              <w:top w:val="single" w:sz="4" w:space="0" w:color="auto"/>
              <w:left w:val="single" w:sz="4" w:space="0" w:color="auto"/>
              <w:bottom w:val="single" w:sz="4" w:space="0" w:color="auto"/>
              <w:right w:val="single" w:sz="4" w:space="0" w:color="auto"/>
            </w:tcBorders>
          </w:tcPr>
          <w:p w:rsidR="004661AD" w:rsidRDefault="004661AD" w:rsidP="00A93A01">
            <w:pPr>
              <w:spacing w:line="276" w:lineRule="auto"/>
              <w:ind w:right="-108"/>
              <w:rPr>
                <w:rFonts w:ascii="Cambria" w:hAnsi="Cambria"/>
                <w:b/>
              </w:rPr>
            </w:pPr>
            <w:r>
              <w:rPr>
                <w:rFonts w:ascii="Cambria" w:hAnsi="Cambria"/>
                <w:b/>
              </w:rPr>
              <w:t>6</w:t>
            </w:r>
          </w:p>
        </w:tc>
        <w:tc>
          <w:tcPr>
            <w:tcW w:w="7632" w:type="dxa"/>
            <w:gridSpan w:val="2"/>
            <w:tcBorders>
              <w:top w:val="single" w:sz="4" w:space="0" w:color="auto"/>
              <w:left w:val="single" w:sz="4" w:space="0" w:color="auto"/>
              <w:bottom w:val="single" w:sz="4" w:space="0" w:color="auto"/>
              <w:right w:val="single" w:sz="4" w:space="0" w:color="auto"/>
            </w:tcBorders>
          </w:tcPr>
          <w:p w:rsidR="004661AD" w:rsidRPr="00762CBD" w:rsidRDefault="004661AD" w:rsidP="004661AD">
            <w:pPr>
              <w:pStyle w:val="Default"/>
              <w:spacing w:line="276" w:lineRule="auto"/>
              <w:jc w:val="both"/>
              <w:rPr>
                <w:rFonts w:ascii="Cambria" w:hAnsi="Cambria"/>
                <w:b/>
              </w:rPr>
            </w:pPr>
            <w:r w:rsidRPr="00234A5F">
              <w:rPr>
                <w:rFonts w:ascii="Cambria" w:eastAsiaTheme="minorHAnsi" w:hAnsi="Cambria"/>
                <w:b/>
                <w:color w:val="0A0809"/>
              </w:rPr>
              <w:t xml:space="preserve">Sketch and name a specified contour cam.                                                         </w:t>
            </w:r>
          </w:p>
        </w:tc>
        <w:tc>
          <w:tcPr>
            <w:tcW w:w="1440" w:type="dxa"/>
            <w:tcBorders>
              <w:top w:val="single" w:sz="4" w:space="0" w:color="auto"/>
              <w:left w:val="single" w:sz="4" w:space="0" w:color="auto"/>
              <w:bottom w:val="single" w:sz="4" w:space="0" w:color="auto"/>
              <w:right w:val="single" w:sz="4" w:space="0" w:color="auto"/>
            </w:tcBorders>
            <w:vAlign w:val="center"/>
          </w:tcPr>
          <w:p w:rsidR="004661AD" w:rsidRDefault="004661AD" w:rsidP="00A93A01">
            <w:pPr>
              <w:ind w:right="-108"/>
              <w:rPr>
                <w:rFonts w:ascii="Cambria" w:eastAsia="Calibri" w:hAnsi="Cambria" w:cs="Arial"/>
                <w:b/>
              </w:rPr>
            </w:pPr>
            <w:r>
              <w:rPr>
                <w:rFonts w:ascii="Cambria" w:eastAsia="Calibri" w:hAnsi="Cambria" w:cs="Arial"/>
                <w:b/>
              </w:rPr>
              <w:t>Create</w:t>
            </w:r>
          </w:p>
          <w:p w:rsidR="004661AD" w:rsidRDefault="004661AD" w:rsidP="00A93A01">
            <w:pPr>
              <w:pStyle w:val="Default"/>
              <w:spacing w:line="276" w:lineRule="auto"/>
              <w:rPr>
                <w:rFonts w:ascii="Cambria" w:hAnsi="Cambria" w:cs="Times New Roman"/>
                <w:color w:val="auto"/>
              </w:rPr>
            </w:pPr>
            <w:r>
              <w:rPr>
                <w:rFonts w:ascii="Cambria" w:eastAsia="Calibri" w:hAnsi="Cambria"/>
                <w:b/>
              </w:rPr>
              <w:t>BT-L6</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4661AD" w:rsidRDefault="004661AD"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4661AD" w:rsidRPr="00386807" w:rsidRDefault="004661AD"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Default="00A93A01" w:rsidP="00A93A01">
            <w:pPr>
              <w:pStyle w:val="Default"/>
              <w:spacing w:line="276" w:lineRule="auto"/>
              <w:rPr>
                <w:rFonts w:ascii="Cambria" w:hAnsi="Cambria" w:cs="Times New Roman"/>
                <w:color w:val="auto"/>
              </w:rPr>
            </w:pPr>
            <w:r w:rsidRPr="008F10E7">
              <w:rPr>
                <w:rFonts w:ascii="Cambria" w:hAnsi="Cambria" w:cs="Times New Roman"/>
                <w:noProof/>
                <w:color w:val="auto"/>
              </w:rPr>
              <w:drawing>
                <wp:inline distT="0" distB="0" distL="0" distR="0">
                  <wp:extent cx="1950230" cy="1762345"/>
                  <wp:effectExtent l="19050" t="0" r="0" b="0"/>
                  <wp:docPr id="3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1959773" cy="1770969"/>
                          </a:xfrm>
                          <a:prstGeom prst="rect">
                            <a:avLst/>
                          </a:prstGeom>
                          <a:noFill/>
                          <a:ln w="9525">
                            <a:noFill/>
                            <a:miter lim="800000"/>
                            <a:headEnd/>
                            <a:tailEnd/>
                          </a:ln>
                        </pic:spPr>
                      </pic:pic>
                    </a:graphicData>
                  </a:graphic>
                </wp:inline>
              </w:drawing>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7</w:t>
            </w:r>
          </w:p>
        </w:tc>
        <w:tc>
          <w:tcPr>
            <w:tcW w:w="7632" w:type="dxa"/>
            <w:gridSpan w:val="2"/>
            <w:tcBorders>
              <w:top w:val="single" w:sz="4" w:space="0" w:color="auto"/>
              <w:left w:val="single" w:sz="4" w:space="0" w:color="auto"/>
              <w:bottom w:val="single" w:sz="4" w:space="0" w:color="auto"/>
              <w:right w:val="single" w:sz="4" w:space="0" w:color="auto"/>
            </w:tcBorders>
            <w:vAlign w:val="center"/>
          </w:tcPr>
          <w:p w:rsidR="00A93A01" w:rsidRPr="00234A5F" w:rsidRDefault="00A93A01" w:rsidP="00A93A01">
            <w:pPr>
              <w:autoSpaceDE w:val="0"/>
              <w:autoSpaceDN w:val="0"/>
              <w:adjustRightInd w:val="0"/>
              <w:jc w:val="both"/>
              <w:rPr>
                <w:rFonts w:ascii="Cambria" w:eastAsiaTheme="minorHAnsi" w:hAnsi="Cambria"/>
                <w:b/>
                <w:color w:val="0A0809"/>
              </w:rPr>
            </w:pPr>
            <w:r w:rsidRPr="00234A5F">
              <w:rPr>
                <w:rFonts w:ascii="Cambria" w:eastAsiaTheme="minorHAnsi" w:hAnsi="Cambria"/>
                <w:b/>
                <w:color w:val="0A0809"/>
              </w:rPr>
              <w:t xml:space="preserve">Differentiate radial cam and cylindrical cams. </w:t>
            </w:r>
          </w:p>
          <w:p w:rsidR="00A93A01" w:rsidRPr="00762CBD" w:rsidRDefault="00A93A01" w:rsidP="00A93A01">
            <w:pPr>
              <w:pStyle w:val="Default"/>
              <w:spacing w:line="276" w:lineRule="auto"/>
              <w:jc w:val="both"/>
              <w:rPr>
                <w:rFonts w:ascii="Cambria" w:hAnsi="Cambria"/>
                <w:b/>
              </w:rPr>
            </w:pPr>
            <w:r w:rsidRPr="00762CBD">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Pr="00624C3F" w:rsidRDefault="00A93A01" w:rsidP="00A93A01">
            <w:pPr>
              <w:ind w:right="-126"/>
              <w:rPr>
                <w:rFonts w:ascii="Cambria" w:eastAsia="Calibri" w:hAnsi="Cambria" w:cs="Arial"/>
                <w:b/>
              </w:rPr>
            </w:pPr>
            <w:r w:rsidRPr="00624C3F">
              <w:rPr>
                <w:rFonts w:ascii="Cambria" w:eastAsia="Calibri" w:hAnsi="Cambria" w:cs="Arial"/>
                <w:b/>
              </w:rPr>
              <w:t>Understand</w:t>
            </w:r>
          </w:p>
          <w:p w:rsidR="00A93A01" w:rsidRDefault="00A93A01" w:rsidP="00A93A01">
            <w:pPr>
              <w:pStyle w:val="Default"/>
              <w:spacing w:line="276" w:lineRule="auto"/>
              <w:rPr>
                <w:rFonts w:ascii="Cambria" w:hAnsi="Cambria" w:cs="Times New Roman"/>
                <w:color w:val="auto"/>
              </w:rPr>
            </w:pPr>
            <w:r w:rsidRPr="00624C3F">
              <w:rPr>
                <w:rFonts w:ascii="Cambria" w:eastAsia="Calibri" w:hAnsi="Cambria"/>
                <w:b/>
              </w:rPr>
              <w:t>BT-L2</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p w:rsidR="00A93A01" w:rsidRDefault="00A93A01" w:rsidP="00A93A01">
            <w:pPr>
              <w:spacing w:line="276" w:lineRule="auto"/>
              <w:jc w:val="both"/>
              <w:rPr>
                <w:rFonts w:ascii="Cambria" w:hAnsi="Cambria"/>
                <w:b/>
              </w:rPr>
            </w:pPr>
          </w:p>
          <w:p w:rsidR="00A93A01" w:rsidRDefault="00A93A01" w:rsidP="00A93A01">
            <w:pPr>
              <w:spacing w:line="276" w:lineRule="auto"/>
              <w:jc w:val="both"/>
              <w:rPr>
                <w:rFonts w:ascii="Cambria" w:hAnsi="Cambria"/>
                <w:b/>
              </w:rPr>
            </w:pPr>
          </w:p>
          <w:p w:rsidR="00A93A01" w:rsidRDefault="00A93A01" w:rsidP="00A93A01">
            <w:pPr>
              <w:spacing w:line="276" w:lineRule="auto"/>
              <w:jc w:val="both"/>
              <w:rPr>
                <w:rFonts w:ascii="Cambria" w:hAnsi="Cambria"/>
                <w:b/>
              </w:rPr>
            </w:pPr>
          </w:p>
          <w:p w:rsidR="00A93A01" w:rsidRDefault="00A93A01" w:rsidP="00A93A01">
            <w:pPr>
              <w:spacing w:line="276" w:lineRule="auto"/>
              <w:jc w:val="both"/>
              <w:rPr>
                <w:rFonts w:ascii="Cambria" w:hAnsi="Cambria"/>
                <w:b/>
              </w:rPr>
            </w:pPr>
          </w:p>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tbl>
            <w:tblPr>
              <w:tblStyle w:val="TableGrid"/>
              <w:tblpPr w:leftFromText="180" w:rightFromText="180" w:vertAnchor="page" w:horzAnchor="margin" w:tblpY="91"/>
              <w:tblOverlap w:val="never"/>
              <w:tblW w:w="10620" w:type="dxa"/>
              <w:tblLayout w:type="fixed"/>
              <w:tblLook w:val="04A0" w:firstRow="1" w:lastRow="0" w:firstColumn="1" w:lastColumn="0" w:noHBand="0" w:noVBand="1"/>
            </w:tblPr>
            <w:tblGrid>
              <w:gridCol w:w="5665"/>
              <w:gridCol w:w="4955"/>
            </w:tblGrid>
            <w:tr w:rsidR="00A93A01" w:rsidRPr="009A057E" w:rsidTr="00593A4D">
              <w:trPr>
                <w:trHeight w:val="328"/>
              </w:trPr>
              <w:tc>
                <w:tcPr>
                  <w:tcW w:w="5665" w:type="dxa"/>
                </w:tcPr>
                <w:p w:rsidR="00A93A01" w:rsidRPr="009A057E" w:rsidRDefault="00A93A01" w:rsidP="00A93A01">
                  <w:pPr>
                    <w:rPr>
                      <w:rFonts w:ascii="Cambria" w:hAnsi="Cambria"/>
                      <w:b/>
                    </w:rPr>
                  </w:pPr>
                  <w:r w:rsidRPr="009A057E">
                    <w:rPr>
                      <w:rFonts w:ascii="Cambria" w:hAnsi="Cambria"/>
                      <w:b/>
                    </w:rPr>
                    <w:t>Radial cam</w:t>
                  </w:r>
                </w:p>
              </w:tc>
              <w:tc>
                <w:tcPr>
                  <w:tcW w:w="4955" w:type="dxa"/>
                </w:tcPr>
                <w:p w:rsidR="00A93A01" w:rsidRPr="009A057E" w:rsidRDefault="00A93A01" w:rsidP="00A93A01">
                  <w:pPr>
                    <w:rPr>
                      <w:rFonts w:ascii="Cambria" w:hAnsi="Cambria"/>
                      <w:b/>
                    </w:rPr>
                  </w:pPr>
                  <w:r w:rsidRPr="009A057E">
                    <w:rPr>
                      <w:rFonts w:ascii="Cambria" w:hAnsi="Cambria"/>
                      <w:b/>
                    </w:rPr>
                    <w:t>Cylindrical cam</w:t>
                  </w:r>
                </w:p>
              </w:tc>
            </w:tr>
            <w:tr w:rsidR="00A93A01" w:rsidRPr="009A057E" w:rsidTr="00593A4D">
              <w:trPr>
                <w:trHeight w:val="722"/>
              </w:trPr>
              <w:tc>
                <w:tcPr>
                  <w:tcW w:w="5665" w:type="dxa"/>
                </w:tcPr>
                <w:p w:rsidR="00A93A01" w:rsidRPr="009A057E" w:rsidRDefault="00A93A01" w:rsidP="00A93A01">
                  <w:pPr>
                    <w:jc w:val="both"/>
                    <w:rPr>
                      <w:rFonts w:ascii="Cambria" w:hAnsi="Cambria"/>
                    </w:rPr>
                  </w:pPr>
                  <w:r w:rsidRPr="009A057E">
                    <w:rPr>
                      <w:rFonts w:ascii="Cambria" w:hAnsi="Cambria"/>
                    </w:rPr>
                    <w:t xml:space="preserve"> In this cam, the follower reciprocates (or) oscillates in a direction perpendicular to the axis.</w:t>
                  </w:r>
                </w:p>
              </w:tc>
              <w:tc>
                <w:tcPr>
                  <w:tcW w:w="4955" w:type="dxa"/>
                </w:tcPr>
                <w:p w:rsidR="00A93A01" w:rsidRPr="009A057E" w:rsidRDefault="00A93A01" w:rsidP="00A93A01">
                  <w:pPr>
                    <w:jc w:val="both"/>
                    <w:rPr>
                      <w:rFonts w:ascii="Cambria" w:hAnsi="Cambria"/>
                    </w:rPr>
                  </w:pPr>
                  <w:r w:rsidRPr="009A057E">
                    <w:rPr>
                      <w:rFonts w:ascii="Cambria" w:hAnsi="Cambria"/>
                    </w:rPr>
                    <w:t>In this the follower reciprocates (or) oscillates in a direction parallel to the cam axis.</w:t>
                  </w:r>
                </w:p>
              </w:tc>
            </w:tr>
            <w:tr w:rsidR="00A93A01" w:rsidRPr="009A057E" w:rsidTr="00593A4D">
              <w:trPr>
                <w:trHeight w:val="511"/>
              </w:trPr>
              <w:tc>
                <w:tcPr>
                  <w:tcW w:w="5665" w:type="dxa"/>
                </w:tcPr>
                <w:p w:rsidR="00A93A01" w:rsidRPr="009A057E" w:rsidRDefault="00A93A01" w:rsidP="00A93A01">
                  <w:pPr>
                    <w:jc w:val="both"/>
                    <w:rPr>
                      <w:rFonts w:ascii="Cambria" w:hAnsi="Cambria"/>
                    </w:rPr>
                  </w:pPr>
                  <w:r w:rsidRPr="009A057E">
                    <w:rPr>
                      <w:rFonts w:ascii="Cambria" w:hAnsi="Cambria"/>
                    </w:rPr>
                    <w:t>Used in CNC machine.</w:t>
                  </w:r>
                </w:p>
              </w:tc>
              <w:tc>
                <w:tcPr>
                  <w:tcW w:w="4955" w:type="dxa"/>
                </w:tcPr>
                <w:p w:rsidR="00A93A01" w:rsidRPr="009A057E" w:rsidRDefault="00A93A01" w:rsidP="00A93A01">
                  <w:pPr>
                    <w:jc w:val="both"/>
                    <w:rPr>
                      <w:rFonts w:ascii="Cambria" w:hAnsi="Cambria"/>
                    </w:rPr>
                  </w:pPr>
                  <w:r w:rsidRPr="009A057E">
                    <w:rPr>
                      <w:rFonts w:ascii="Cambria" w:hAnsi="Cambria"/>
                    </w:rPr>
                    <w:t>Used in internal combustion engine.</w:t>
                  </w:r>
                </w:p>
              </w:tc>
            </w:tr>
          </w:tbl>
          <w:p w:rsidR="00A93A01" w:rsidRDefault="00A93A01" w:rsidP="00A93A01">
            <w:pPr>
              <w:pStyle w:val="Default"/>
              <w:spacing w:line="276" w:lineRule="auto"/>
              <w:jc w:val="both"/>
              <w:rPr>
                <w:rFonts w:ascii="Cambria" w:hAnsi="Cambria" w:cs="Times New Roman"/>
                <w:color w:val="auto"/>
              </w:rPr>
            </w:pP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8</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762CBD" w:rsidRDefault="00A93A01" w:rsidP="00A93A01">
            <w:pPr>
              <w:pStyle w:val="Default"/>
              <w:spacing w:line="276" w:lineRule="auto"/>
              <w:jc w:val="both"/>
              <w:rPr>
                <w:rFonts w:ascii="Cambria" w:hAnsi="Cambria"/>
                <w:b/>
              </w:rPr>
            </w:pPr>
            <w:r w:rsidRPr="00234A5F">
              <w:rPr>
                <w:rFonts w:ascii="Cambria" w:eastAsiaTheme="minorHAnsi" w:hAnsi="Cambria"/>
                <w:b/>
                <w:color w:val="0A0809"/>
              </w:rPr>
              <w:t xml:space="preserve">Name the cam follower extensively used in air-craft engines.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tbl>
            <w:tblPr>
              <w:tblW w:w="5000" w:type="pct"/>
              <w:tblCellSpacing w:w="0" w:type="dxa"/>
              <w:tblLayout w:type="fixed"/>
              <w:tblCellMar>
                <w:left w:w="0" w:type="dxa"/>
                <w:right w:w="0" w:type="dxa"/>
              </w:tblCellMar>
              <w:tblLook w:val="04A0" w:firstRow="1" w:lastRow="0" w:firstColumn="1" w:lastColumn="0" w:noHBand="0" w:noVBand="1"/>
            </w:tblPr>
            <w:tblGrid>
              <w:gridCol w:w="10584"/>
            </w:tblGrid>
            <w:tr w:rsidR="00A93A01" w:rsidRPr="009A057E" w:rsidTr="0062341F">
              <w:trPr>
                <w:tblCellSpacing w:w="0" w:type="dxa"/>
              </w:trPr>
              <w:tc>
                <w:tcPr>
                  <w:tcW w:w="9140" w:type="dxa"/>
                  <w:hideMark/>
                </w:tcPr>
                <w:p w:rsidR="00A93A01" w:rsidRPr="009A057E" w:rsidRDefault="00A93A01" w:rsidP="00DB16CC">
                  <w:pPr>
                    <w:pStyle w:val="NormalWeb"/>
                    <w:framePr w:hSpace="180" w:wrap="around" w:vAnchor="text" w:hAnchor="margin" w:x="-648" w:y="82"/>
                    <w:spacing w:line="276" w:lineRule="auto"/>
                    <w:jc w:val="both"/>
                    <w:rPr>
                      <w:rFonts w:ascii="Cambria" w:eastAsiaTheme="minorHAnsi" w:hAnsi="Cambria" w:cs="Arial"/>
                    </w:rPr>
                  </w:pPr>
                  <w:r w:rsidRPr="009A057E">
                    <w:rPr>
                      <w:rFonts w:ascii="Cambria" w:eastAsiaTheme="minorHAnsi" w:hAnsi="Cambria" w:cs="Arial"/>
                    </w:rPr>
                    <w:t>The cam follower generally used in air-craft engines is</w:t>
                  </w:r>
                </w:p>
              </w:tc>
            </w:tr>
            <w:tr w:rsidR="00A93A01" w:rsidRPr="009A057E" w:rsidTr="0062341F">
              <w:trPr>
                <w:tblCellSpacing w:w="0" w:type="dxa"/>
              </w:trPr>
              <w:tc>
                <w:tcPr>
                  <w:tcW w:w="9140" w:type="dxa"/>
                  <w:hideMark/>
                </w:tcPr>
                <w:tbl>
                  <w:tblPr>
                    <w:tblW w:w="5000" w:type="pct"/>
                    <w:tblCellSpacing w:w="0" w:type="dxa"/>
                    <w:tblLayout w:type="fixed"/>
                    <w:tblCellMar>
                      <w:left w:w="0" w:type="dxa"/>
                      <w:right w:w="0" w:type="dxa"/>
                    </w:tblCellMar>
                    <w:tblLook w:val="04A0" w:firstRow="1" w:lastRow="0" w:firstColumn="1" w:lastColumn="0" w:noHBand="0" w:noVBand="1"/>
                  </w:tblPr>
                  <w:tblGrid>
                    <w:gridCol w:w="184"/>
                    <w:gridCol w:w="10400"/>
                  </w:tblGrid>
                  <w:tr w:rsidR="00A93A01" w:rsidRPr="009A057E" w:rsidTr="0062341F">
                    <w:trPr>
                      <w:tblCellSpacing w:w="0" w:type="dxa"/>
                    </w:trPr>
                    <w:tc>
                      <w:tcPr>
                        <w:tcW w:w="87" w:type="pct"/>
                        <w:vAlign w:val="center"/>
                        <w:hideMark/>
                      </w:tcPr>
                      <w:p w:rsidR="00A93A01" w:rsidRPr="009A057E" w:rsidRDefault="00A93A01" w:rsidP="00DB16CC">
                        <w:pPr>
                          <w:framePr w:hSpace="180" w:wrap="around" w:vAnchor="text" w:hAnchor="margin" w:x="-648" w:y="82"/>
                          <w:spacing w:line="276" w:lineRule="auto"/>
                          <w:jc w:val="both"/>
                          <w:rPr>
                            <w:rFonts w:ascii="Cambria" w:hAnsi="Cambria" w:cs="Arial"/>
                          </w:rPr>
                        </w:pPr>
                      </w:p>
                    </w:tc>
                    <w:tc>
                      <w:tcPr>
                        <w:tcW w:w="4913" w:type="pct"/>
                        <w:vAlign w:val="center"/>
                        <w:hideMark/>
                      </w:tcPr>
                      <w:p w:rsidR="00A93A01" w:rsidRPr="009A057E" w:rsidRDefault="00A93A01" w:rsidP="00DB16CC">
                        <w:pPr>
                          <w:pStyle w:val="ListParagraph"/>
                          <w:framePr w:hSpace="180" w:wrap="around" w:vAnchor="text" w:hAnchor="margin" w:x="-648" w:y="82"/>
                          <w:numPr>
                            <w:ilvl w:val="0"/>
                            <w:numId w:val="11"/>
                          </w:numPr>
                          <w:spacing w:after="0"/>
                          <w:ind w:left="993" w:hanging="426"/>
                          <w:jc w:val="both"/>
                          <w:rPr>
                            <w:rFonts w:ascii="Cambria" w:hAnsi="Cambria" w:cs="Arial"/>
                            <w:sz w:val="24"/>
                            <w:szCs w:val="24"/>
                          </w:rPr>
                        </w:pPr>
                        <w:r w:rsidRPr="009A057E">
                          <w:rPr>
                            <w:rFonts w:ascii="Cambria" w:hAnsi="Cambria" w:cs="Arial"/>
                            <w:sz w:val="24"/>
                            <w:szCs w:val="24"/>
                          </w:rPr>
                          <w:t>Knife edge follower</w:t>
                        </w:r>
                      </w:p>
                    </w:tc>
                  </w:tr>
                  <w:tr w:rsidR="00A93A01" w:rsidRPr="009A057E" w:rsidTr="0062341F">
                    <w:trPr>
                      <w:tblCellSpacing w:w="0" w:type="dxa"/>
                    </w:trPr>
                    <w:tc>
                      <w:tcPr>
                        <w:tcW w:w="87" w:type="pct"/>
                        <w:vAlign w:val="center"/>
                        <w:hideMark/>
                      </w:tcPr>
                      <w:p w:rsidR="00A93A01" w:rsidRPr="009A057E" w:rsidRDefault="00A93A01" w:rsidP="00DB16CC">
                        <w:pPr>
                          <w:framePr w:hSpace="180" w:wrap="around" w:vAnchor="text" w:hAnchor="margin" w:x="-648" w:y="82"/>
                          <w:spacing w:line="276" w:lineRule="auto"/>
                          <w:jc w:val="both"/>
                          <w:rPr>
                            <w:rFonts w:ascii="Cambria" w:hAnsi="Cambria" w:cs="Arial"/>
                          </w:rPr>
                        </w:pPr>
                      </w:p>
                    </w:tc>
                    <w:tc>
                      <w:tcPr>
                        <w:tcW w:w="4913" w:type="pct"/>
                        <w:vAlign w:val="center"/>
                        <w:hideMark/>
                      </w:tcPr>
                      <w:p w:rsidR="00A93A01" w:rsidRPr="009A057E" w:rsidRDefault="00A93A01" w:rsidP="00DB16CC">
                        <w:pPr>
                          <w:pStyle w:val="ListParagraph"/>
                          <w:framePr w:hSpace="180" w:wrap="around" w:vAnchor="text" w:hAnchor="margin" w:x="-648" w:y="82"/>
                          <w:numPr>
                            <w:ilvl w:val="0"/>
                            <w:numId w:val="11"/>
                          </w:numPr>
                          <w:spacing w:after="0"/>
                          <w:ind w:left="993" w:hanging="426"/>
                          <w:jc w:val="both"/>
                          <w:rPr>
                            <w:rFonts w:ascii="Cambria" w:hAnsi="Cambria" w:cs="Arial"/>
                            <w:sz w:val="24"/>
                            <w:szCs w:val="24"/>
                          </w:rPr>
                        </w:pPr>
                        <w:r w:rsidRPr="009A057E">
                          <w:rPr>
                            <w:rFonts w:ascii="Cambria" w:hAnsi="Cambria" w:cs="Arial"/>
                            <w:sz w:val="24"/>
                            <w:szCs w:val="24"/>
                          </w:rPr>
                          <w:t>Flat faced follower</w:t>
                        </w:r>
                      </w:p>
                    </w:tc>
                  </w:tr>
                  <w:tr w:rsidR="00A93A01" w:rsidRPr="009A057E" w:rsidTr="0062341F">
                    <w:trPr>
                      <w:tblCellSpacing w:w="0" w:type="dxa"/>
                    </w:trPr>
                    <w:tc>
                      <w:tcPr>
                        <w:tcW w:w="87" w:type="pct"/>
                        <w:vAlign w:val="center"/>
                        <w:hideMark/>
                      </w:tcPr>
                      <w:p w:rsidR="00A93A01" w:rsidRPr="009A057E" w:rsidRDefault="00A93A01" w:rsidP="00DB16CC">
                        <w:pPr>
                          <w:framePr w:hSpace="180" w:wrap="around" w:vAnchor="text" w:hAnchor="margin" w:x="-648" w:y="82"/>
                          <w:spacing w:line="276" w:lineRule="auto"/>
                          <w:jc w:val="both"/>
                          <w:rPr>
                            <w:rFonts w:ascii="Cambria" w:hAnsi="Cambria" w:cs="Arial"/>
                          </w:rPr>
                        </w:pPr>
                      </w:p>
                    </w:tc>
                    <w:tc>
                      <w:tcPr>
                        <w:tcW w:w="4913" w:type="pct"/>
                        <w:vAlign w:val="center"/>
                        <w:hideMark/>
                      </w:tcPr>
                      <w:p w:rsidR="00A93A01" w:rsidRPr="009A057E" w:rsidRDefault="00A93A01" w:rsidP="00DB16CC">
                        <w:pPr>
                          <w:pStyle w:val="ListParagraph"/>
                          <w:framePr w:hSpace="180" w:wrap="around" w:vAnchor="text" w:hAnchor="margin" w:x="-648" w:y="82"/>
                          <w:numPr>
                            <w:ilvl w:val="0"/>
                            <w:numId w:val="11"/>
                          </w:numPr>
                          <w:spacing w:after="0"/>
                          <w:ind w:left="993" w:hanging="426"/>
                          <w:jc w:val="both"/>
                          <w:rPr>
                            <w:rFonts w:ascii="Cambria" w:hAnsi="Cambria" w:cs="Arial"/>
                            <w:sz w:val="24"/>
                            <w:szCs w:val="24"/>
                          </w:rPr>
                        </w:pPr>
                        <w:r w:rsidRPr="009A057E">
                          <w:rPr>
                            <w:rFonts w:ascii="Cambria" w:hAnsi="Cambria" w:cs="Arial"/>
                            <w:sz w:val="24"/>
                            <w:szCs w:val="24"/>
                          </w:rPr>
                          <w:t>Spherical faced follower</w:t>
                        </w:r>
                      </w:p>
                    </w:tc>
                  </w:tr>
                  <w:tr w:rsidR="00A93A01" w:rsidRPr="009A057E" w:rsidTr="0062341F">
                    <w:trPr>
                      <w:tblCellSpacing w:w="0" w:type="dxa"/>
                    </w:trPr>
                    <w:tc>
                      <w:tcPr>
                        <w:tcW w:w="87" w:type="pct"/>
                        <w:vAlign w:val="center"/>
                        <w:hideMark/>
                      </w:tcPr>
                      <w:p w:rsidR="00A93A01" w:rsidRPr="009A057E" w:rsidRDefault="00A93A01" w:rsidP="00DB16CC">
                        <w:pPr>
                          <w:framePr w:hSpace="180" w:wrap="around" w:vAnchor="text" w:hAnchor="margin" w:x="-648" w:y="82"/>
                          <w:spacing w:line="276" w:lineRule="auto"/>
                          <w:jc w:val="both"/>
                          <w:rPr>
                            <w:rFonts w:ascii="Cambria" w:hAnsi="Cambria" w:cs="Arial"/>
                          </w:rPr>
                        </w:pPr>
                      </w:p>
                    </w:tc>
                    <w:tc>
                      <w:tcPr>
                        <w:tcW w:w="4913" w:type="pct"/>
                        <w:vAlign w:val="center"/>
                        <w:hideMark/>
                      </w:tcPr>
                      <w:p w:rsidR="00A93A01" w:rsidRPr="009A057E" w:rsidRDefault="00A93A01" w:rsidP="00DB16CC">
                        <w:pPr>
                          <w:pStyle w:val="ListParagraph"/>
                          <w:framePr w:hSpace="180" w:wrap="around" w:vAnchor="text" w:hAnchor="margin" w:x="-648" w:y="82"/>
                          <w:numPr>
                            <w:ilvl w:val="0"/>
                            <w:numId w:val="11"/>
                          </w:numPr>
                          <w:spacing w:after="0"/>
                          <w:ind w:left="993" w:hanging="426"/>
                          <w:jc w:val="both"/>
                          <w:rPr>
                            <w:rFonts w:ascii="Cambria" w:hAnsi="Cambria" w:cs="Arial"/>
                            <w:sz w:val="24"/>
                            <w:szCs w:val="24"/>
                          </w:rPr>
                        </w:pPr>
                        <w:r w:rsidRPr="009A057E">
                          <w:rPr>
                            <w:rFonts w:ascii="Cambria" w:hAnsi="Cambria" w:cs="Arial"/>
                            <w:sz w:val="24"/>
                            <w:szCs w:val="24"/>
                          </w:rPr>
                          <w:t>Roller follower</w:t>
                        </w:r>
                      </w:p>
                    </w:tc>
                  </w:tr>
                </w:tbl>
                <w:p w:rsidR="00A93A01" w:rsidRPr="009A057E" w:rsidRDefault="00A93A01" w:rsidP="00DB16CC">
                  <w:pPr>
                    <w:framePr w:hSpace="180" w:wrap="around" w:vAnchor="text" w:hAnchor="margin" w:x="-648" w:y="82"/>
                    <w:spacing w:line="276" w:lineRule="auto"/>
                    <w:jc w:val="both"/>
                    <w:rPr>
                      <w:rFonts w:ascii="Cambria" w:hAnsi="Cambria" w:cs="Arial"/>
                    </w:rPr>
                  </w:pPr>
                </w:p>
              </w:tc>
            </w:tr>
          </w:tbl>
          <w:p w:rsidR="00A93A01" w:rsidRDefault="00A93A01" w:rsidP="00A93A01">
            <w:pPr>
              <w:pStyle w:val="Default"/>
              <w:spacing w:line="276" w:lineRule="auto"/>
              <w:jc w:val="both"/>
              <w:rPr>
                <w:rFonts w:ascii="Cambria" w:hAnsi="Cambria" w:cs="Times New Roman"/>
                <w:color w:val="auto"/>
              </w:rPr>
            </w:pP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9</w:t>
            </w:r>
          </w:p>
        </w:tc>
        <w:tc>
          <w:tcPr>
            <w:tcW w:w="7632" w:type="dxa"/>
            <w:gridSpan w:val="2"/>
            <w:tcBorders>
              <w:top w:val="single" w:sz="4" w:space="0" w:color="auto"/>
              <w:left w:val="single" w:sz="4" w:space="0" w:color="auto"/>
              <w:bottom w:val="single" w:sz="4" w:space="0" w:color="auto"/>
              <w:right w:val="single" w:sz="4" w:space="0" w:color="auto"/>
            </w:tcBorders>
            <w:vAlign w:val="center"/>
          </w:tcPr>
          <w:p w:rsidR="00A93A01" w:rsidRPr="00762CBD" w:rsidRDefault="00A93A01" w:rsidP="00A93A01">
            <w:pPr>
              <w:pStyle w:val="Default"/>
              <w:spacing w:line="276" w:lineRule="auto"/>
              <w:jc w:val="both"/>
              <w:rPr>
                <w:rFonts w:ascii="Cambria" w:hAnsi="Cambria"/>
                <w:b/>
              </w:rPr>
            </w:pPr>
            <w:r w:rsidRPr="00234A5F">
              <w:rPr>
                <w:rFonts w:ascii="Cambria" w:eastAsiaTheme="minorHAnsi" w:hAnsi="Cambria"/>
                <w:b/>
                <w:color w:val="0A0809"/>
              </w:rPr>
              <w:t xml:space="preserve">Which type of cam follower motion is preferred for high speed engines? Why?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 xml:space="preserve">For high speed engines, the cam follower should move with </w:t>
            </w:r>
            <w:proofErr w:type="spellStart"/>
            <w:r w:rsidRPr="009A057E">
              <w:rPr>
                <w:rFonts w:ascii="Cambria" w:hAnsi="Cambria"/>
              </w:rPr>
              <w:t>Cycloidal</w:t>
            </w:r>
            <w:proofErr w:type="spellEnd"/>
            <w:r w:rsidRPr="009A057E">
              <w:rPr>
                <w:rFonts w:ascii="Cambria" w:hAnsi="Cambria"/>
              </w:rPr>
              <w:t xml:space="preserve"> motion. When the cam is rotating with high speed then the follower has ability to escape from above the cam to avoid it we used </w:t>
            </w:r>
            <w:proofErr w:type="spellStart"/>
            <w:r w:rsidRPr="009A057E">
              <w:rPr>
                <w:rFonts w:ascii="Cambria" w:hAnsi="Cambria"/>
              </w:rPr>
              <w:t>cycloidal</w:t>
            </w:r>
            <w:proofErr w:type="spellEnd"/>
            <w:r w:rsidRPr="009A057E">
              <w:rPr>
                <w:rFonts w:ascii="Cambria" w:hAnsi="Cambria"/>
              </w:rPr>
              <w:t xml:space="preserve"> follower in case of high speed.</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10</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762CBD" w:rsidRDefault="00A93A01" w:rsidP="00A93A01">
            <w:pPr>
              <w:pStyle w:val="Default"/>
              <w:spacing w:line="276" w:lineRule="auto"/>
              <w:jc w:val="both"/>
              <w:rPr>
                <w:rFonts w:ascii="Cambria" w:hAnsi="Cambria"/>
                <w:b/>
              </w:rPr>
            </w:pPr>
            <w:r w:rsidRPr="00234A5F">
              <w:rPr>
                <w:rFonts w:ascii="Cambria" w:eastAsiaTheme="minorHAnsi" w:hAnsi="Cambria"/>
                <w:b/>
                <w:color w:val="0A0809"/>
              </w:rPr>
              <w:t xml:space="preserve">Give any two applications of cam mechanism in IC engines.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Pr="009A057E" w:rsidRDefault="00A93A01" w:rsidP="00A93A01">
            <w:pPr>
              <w:spacing w:line="276" w:lineRule="auto"/>
              <w:jc w:val="both"/>
              <w:rPr>
                <w:rFonts w:ascii="Cambria" w:hAnsi="Cambria" w:cs="Arial"/>
              </w:rPr>
            </w:pPr>
            <w:r w:rsidRPr="009A057E">
              <w:rPr>
                <w:rFonts w:ascii="Cambria" w:hAnsi="Cambria" w:cs="Arial"/>
              </w:rPr>
              <w:t xml:space="preserve">The cam follower system used in an automotive valve actuation application. </w:t>
            </w:r>
          </w:p>
          <w:p w:rsidR="00A93A01" w:rsidRPr="002720C8" w:rsidRDefault="00A93A01" w:rsidP="00A93A01">
            <w:pPr>
              <w:pStyle w:val="ListParagraph"/>
              <w:numPr>
                <w:ilvl w:val="0"/>
                <w:numId w:val="31"/>
              </w:numPr>
              <w:spacing w:after="0"/>
              <w:jc w:val="both"/>
              <w:rPr>
                <w:rFonts w:ascii="Cambria" w:hAnsi="Cambria" w:cs="Arial"/>
                <w:sz w:val="24"/>
                <w:szCs w:val="24"/>
              </w:rPr>
            </w:pPr>
            <w:r w:rsidRPr="002720C8">
              <w:rPr>
                <w:rFonts w:ascii="Cambria" w:hAnsi="Cambria" w:cs="Arial"/>
                <w:sz w:val="24"/>
                <w:szCs w:val="24"/>
              </w:rPr>
              <w:t xml:space="preserve">To operate the rocker arm for fuel inlet and exhaust </w:t>
            </w:r>
            <w:proofErr w:type="gramStart"/>
            <w:r w:rsidRPr="002720C8">
              <w:rPr>
                <w:rFonts w:ascii="Cambria" w:hAnsi="Cambria" w:cs="Arial"/>
                <w:sz w:val="24"/>
                <w:szCs w:val="24"/>
              </w:rPr>
              <w:t>in  IC</w:t>
            </w:r>
            <w:proofErr w:type="gramEnd"/>
            <w:r w:rsidRPr="002720C8">
              <w:rPr>
                <w:rFonts w:ascii="Cambria" w:hAnsi="Cambria" w:cs="Arial"/>
                <w:sz w:val="24"/>
                <w:szCs w:val="24"/>
              </w:rPr>
              <w:t xml:space="preserve"> engines. </w:t>
            </w:r>
          </w:p>
          <w:p w:rsidR="00A93A01" w:rsidRPr="002720C8" w:rsidRDefault="00A93A01" w:rsidP="00A93A01">
            <w:pPr>
              <w:pStyle w:val="Default"/>
              <w:numPr>
                <w:ilvl w:val="0"/>
                <w:numId w:val="31"/>
              </w:numPr>
              <w:tabs>
                <w:tab w:val="left" w:pos="4638"/>
              </w:tabs>
              <w:spacing w:line="276" w:lineRule="auto"/>
              <w:jc w:val="both"/>
              <w:rPr>
                <w:rFonts w:ascii="Cambria" w:hAnsi="Cambria"/>
              </w:rPr>
            </w:pPr>
            <w:r w:rsidRPr="002720C8">
              <w:rPr>
                <w:rFonts w:ascii="Cambria" w:hAnsi="Cambria"/>
              </w:rPr>
              <w:t>To operate the Timing valve in IC engines</w:t>
            </w:r>
            <w:r w:rsidRPr="002720C8">
              <w:rPr>
                <w:rFonts w:ascii="Cambria" w:hAnsi="Cambria"/>
              </w:rPr>
              <w:tab/>
            </w:r>
          </w:p>
        </w:tc>
      </w:tr>
      <w:tr w:rsidR="00A93A01" w:rsidRPr="009A057E" w:rsidTr="0060394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11</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762CBD" w:rsidRDefault="00A93A01" w:rsidP="00A93A01">
            <w:pPr>
              <w:pStyle w:val="Default"/>
              <w:spacing w:line="276" w:lineRule="auto"/>
              <w:jc w:val="left"/>
              <w:rPr>
                <w:rFonts w:ascii="Cambria" w:hAnsi="Cambria"/>
                <w:b/>
              </w:rPr>
            </w:pPr>
            <w:r w:rsidRPr="00234A5F">
              <w:rPr>
                <w:rFonts w:ascii="Cambria" w:eastAsiaTheme="minorHAnsi" w:hAnsi="Cambria"/>
                <w:b/>
                <w:color w:val="0A0809"/>
              </w:rPr>
              <w:t>Define Cam.</w:t>
            </w:r>
            <w:r w:rsidRPr="00234A5F">
              <w:rPr>
                <w:rFonts w:ascii="Cambria" w:eastAsiaTheme="minorHAnsi" w:hAnsi="Cambria"/>
                <w:b/>
                <w:color w:val="0A0809"/>
              </w:rPr>
              <w:tab/>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Pr="009A057E" w:rsidRDefault="00A93A01" w:rsidP="00A93A01">
            <w:pPr>
              <w:spacing w:line="276" w:lineRule="auto"/>
              <w:jc w:val="both"/>
              <w:rPr>
                <w:rFonts w:ascii="Cambria" w:hAnsi="Cambria"/>
              </w:rPr>
            </w:pPr>
            <w:r w:rsidRPr="009A057E">
              <w:rPr>
                <w:rFonts w:ascii="Cambria" w:hAnsi="Cambria" w:cs="Arial"/>
              </w:rPr>
              <w:t xml:space="preserve">A cam </w:t>
            </w:r>
            <w:r>
              <w:rPr>
                <w:rFonts w:ascii="Cambria" w:hAnsi="Cambria" w:cs="Arial"/>
              </w:rPr>
              <w:t xml:space="preserve">is </w:t>
            </w:r>
            <w:r w:rsidRPr="009A057E">
              <w:rPr>
                <w:rFonts w:ascii="Cambria" w:hAnsi="Cambria" w:cs="Arial"/>
              </w:rPr>
              <w:t xml:space="preserve">defined </w:t>
            </w:r>
            <w:proofErr w:type="gramStart"/>
            <w:r w:rsidRPr="009A057E">
              <w:rPr>
                <w:rFonts w:ascii="Cambria" w:hAnsi="Cambria" w:cs="Arial"/>
              </w:rPr>
              <w:t>as  a</w:t>
            </w:r>
            <w:proofErr w:type="gramEnd"/>
            <w:r w:rsidRPr="009A057E">
              <w:rPr>
                <w:rFonts w:ascii="Cambria" w:hAnsi="Cambria" w:cs="Arial"/>
              </w:rPr>
              <w:t xml:space="preserve"> rotating mechanical member used for transmitting desired motion to a follower by direct contact so it is called as cam</w:t>
            </w:r>
            <w:r>
              <w:rPr>
                <w:rFonts w:ascii="Cambria" w:hAnsi="Cambria" w:cs="Arial"/>
              </w:rPr>
              <w:t>.</w:t>
            </w:r>
            <w:r w:rsidRPr="009A057E">
              <w:rPr>
                <w:rFonts w:ascii="Cambria" w:hAnsi="Cambria" w:cs="Arial"/>
              </w:rPr>
              <w:t xml:space="preserve"> </w:t>
            </w:r>
            <w:r>
              <w:rPr>
                <w:rFonts w:ascii="Cambria" w:hAnsi="Cambria" w:cs="Arial"/>
              </w:rPr>
              <w:t>S</w:t>
            </w:r>
            <w:r>
              <w:rPr>
                <w:rFonts w:ascii="Cambria" w:hAnsi="Cambria"/>
              </w:rPr>
              <w:t>ome examples of cam are</w:t>
            </w:r>
          </w:p>
          <w:p w:rsidR="00A93A01" w:rsidRPr="00A91C15" w:rsidRDefault="00A93A01" w:rsidP="00A93A01">
            <w:pPr>
              <w:pStyle w:val="ListParagraph"/>
              <w:numPr>
                <w:ilvl w:val="0"/>
                <w:numId w:val="46"/>
              </w:numPr>
              <w:tabs>
                <w:tab w:val="left" w:pos="1166"/>
              </w:tabs>
              <w:jc w:val="both"/>
              <w:rPr>
                <w:rFonts w:ascii="Cambria" w:hAnsi="Cambria"/>
                <w:sz w:val="24"/>
              </w:rPr>
            </w:pPr>
            <w:r w:rsidRPr="00A91C15">
              <w:rPr>
                <w:rFonts w:ascii="Cambria" w:hAnsi="Cambria"/>
                <w:sz w:val="24"/>
              </w:rPr>
              <w:t>Radial or disc cams.</w:t>
            </w:r>
          </w:p>
          <w:p w:rsidR="00A93A01" w:rsidRPr="00A91C15" w:rsidRDefault="00A93A01" w:rsidP="00A93A01">
            <w:pPr>
              <w:pStyle w:val="ListParagraph"/>
              <w:numPr>
                <w:ilvl w:val="0"/>
                <w:numId w:val="46"/>
              </w:numPr>
              <w:tabs>
                <w:tab w:val="left" w:pos="1166"/>
              </w:tabs>
              <w:jc w:val="both"/>
              <w:rPr>
                <w:rFonts w:ascii="Cambria" w:hAnsi="Cambria"/>
                <w:sz w:val="24"/>
              </w:rPr>
            </w:pPr>
            <w:r w:rsidRPr="00A91C15">
              <w:rPr>
                <w:rFonts w:ascii="Cambria" w:hAnsi="Cambria"/>
                <w:sz w:val="24"/>
              </w:rPr>
              <w:t>Cylindrical or barrel cams.</w:t>
            </w:r>
          </w:p>
          <w:p w:rsidR="00A93A01" w:rsidRPr="00A91C15" w:rsidRDefault="00A93A01" w:rsidP="00A93A01">
            <w:pPr>
              <w:pStyle w:val="ListParagraph"/>
              <w:numPr>
                <w:ilvl w:val="0"/>
                <w:numId w:val="46"/>
              </w:numPr>
              <w:tabs>
                <w:tab w:val="left" w:pos="1166"/>
              </w:tabs>
              <w:spacing w:after="0"/>
              <w:jc w:val="both"/>
              <w:rPr>
                <w:rFonts w:ascii="Cambria" w:hAnsi="Cambria"/>
              </w:rPr>
            </w:pPr>
            <w:r w:rsidRPr="00A91C15">
              <w:rPr>
                <w:rFonts w:ascii="Cambria" w:hAnsi="Cambria"/>
                <w:sz w:val="24"/>
              </w:rPr>
              <w:t>End or face cams &amp; Wedge cams</w:t>
            </w:r>
            <w:r w:rsidRPr="00A91C15">
              <w:rPr>
                <w:rFonts w:ascii="Cambria" w:hAnsi="Cambria"/>
                <w:sz w:val="24"/>
                <w:szCs w:val="24"/>
              </w:rPr>
              <w:tab/>
            </w:r>
          </w:p>
        </w:tc>
      </w:tr>
      <w:tr w:rsidR="00A93A01" w:rsidRPr="009A057E" w:rsidTr="0060394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12</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762CBD" w:rsidRDefault="00A93A01" w:rsidP="00A93A01">
            <w:pPr>
              <w:pStyle w:val="Default"/>
              <w:spacing w:line="276" w:lineRule="auto"/>
              <w:jc w:val="left"/>
              <w:rPr>
                <w:rFonts w:ascii="Cambria" w:hAnsi="Cambria"/>
                <w:b/>
              </w:rPr>
            </w:pPr>
            <w:r w:rsidRPr="00234A5F">
              <w:rPr>
                <w:rFonts w:ascii="Cambria" w:eastAsiaTheme="minorHAnsi" w:hAnsi="Cambria"/>
                <w:b/>
                <w:color w:val="0A0809"/>
              </w:rPr>
              <w:t>What are the motions of cam follower?</w:t>
            </w:r>
            <w:r w:rsidRPr="00234A5F">
              <w:rPr>
                <w:rFonts w:ascii="Cambria" w:eastAsiaTheme="minorHAnsi" w:hAnsi="Cambria"/>
                <w:b/>
                <w:color w:val="0A0809"/>
              </w:rPr>
              <w:tab/>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Pr="009A057E" w:rsidRDefault="00A93A01" w:rsidP="00A93A01">
            <w:pPr>
              <w:spacing w:line="276" w:lineRule="auto"/>
              <w:jc w:val="both"/>
              <w:rPr>
                <w:rFonts w:ascii="Cambria" w:hAnsi="Cambria" w:cs="Arial"/>
              </w:rPr>
            </w:pPr>
            <w:r>
              <w:rPr>
                <w:rFonts w:ascii="Cambria" w:hAnsi="Cambria" w:cs="Arial"/>
              </w:rPr>
              <w:t>The motion of cam follower are as follows,</w:t>
            </w:r>
          </w:p>
          <w:p w:rsidR="00A93A01" w:rsidRPr="00A91C15" w:rsidRDefault="00A93A01" w:rsidP="00A93A01">
            <w:pPr>
              <w:pStyle w:val="ListParagraph"/>
              <w:numPr>
                <w:ilvl w:val="0"/>
                <w:numId w:val="47"/>
              </w:numPr>
              <w:tabs>
                <w:tab w:val="left" w:pos="1166"/>
              </w:tabs>
              <w:jc w:val="both"/>
              <w:rPr>
                <w:rFonts w:ascii="Cambria" w:hAnsi="Cambria"/>
                <w:sz w:val="24"/>
              </w:rPr>
            </w:pPr>
            <w:r w:rsidRPr="00A91C15">
              <w:rPr>
                <w:rFonts w:ascii="Cambria" w:hAnsi="Cambria"/>
                <w:sz w:val="24"/>
              </w:rPr>
              <w:t>Uniform motion.</w:t>
            </w:r>
          </w:p>
          <w:p w:rsidR="00A93A01" w:rsidRPr="00A91C15" w:rsidRDefault="00A93A01" w:rsidP="00A93A01">
            <w:pPr>
              <w:pStyle w:val="ListParagraph"/>
              <w:numPr>
                <w:ilvl w:val="0"/>
                <w:numId w:val="47"/>
              </w:numPr>
              <w:tabs>
                <w:tab w:val="left" w:pos="1166"/>
              </w:tabs>
              <w:jc w:val="both"/>
              <w:rPr>
                <w:rFonts w:ascii="Cambria" w:hAnsi="Cambria"/>
                <w:sz w:val="24"/>
              </w:rPr>
            </w:pPr>
            <w:r w:rsidRPr="00A91C15">
              <w:rPr>
                <w:rFonts w:ascii="Cambria" w:hAnsi="Cambria"/>
                <w:sz w:val="24"/>
              </w:rPr>
              <w:t>Simple harmonic motion.</w:t>
            </w:r>
          </w:p>
          <w:p w:rsidR="00A93A01" w:rsidRPr="00A91C15" w:rsidRDefault="00A93A01" w:rsidP="00A93A01">
            <w:pPr>
              <w:pStyle w:val="ListParagraph"/>
              <w:numPr>
                <w:ilvl w:val="0"/>
                <w:numId w:val="47"/>
              </w:numPr>
              <w:tabs>
                <w:tab w:val="left" w:pos="1166"/>
              </w:tabs>
              <w:jc w:val="both"/>
              <w:rPr>
                <w:rFonts w:ascii="Cambria" w:hAnsi="Cambria"/>
                <w:sz w:val="24"/>
              </w:rPr>
            </w:pPr>
            <w:r w:rsidRPr="00A91C15">
              <w:rPr>
                <w:rFonts w:ascii="Cambria" w:hAnsi="Cambria"/>
                <w:sz w:val="24"/>
              </w:rPr>
              <w:t>Uniform acceleration and retardation.</w:t>
            </w:r>
          </w:p>
          <w:p w:rsidR="00A93A01" w:rsidRPr="00A91C15" w:rsidRDefault="00A93A01" w:rsidP="00A93A01">
            <w:pPr>
              <w:pStyle w:val="ListParagraph"/>
              <w:numPr>
                <w:ilvl w:val="0"/>
                <w:numId w:val="47"/>
              </w:numPr>
              <w:tabs>
                <w:tab w:val="left" w:pos="1166"/>
              </w:tabs>
              <w:jc w:val="both"/>
              <w:rPr>
                <w:rFonts w:ascii="Cambria" w:hAnsi="Cambria"/>
              </w:rPr>
            </w:pPr>
            <w:proofErr w:type="spellStart"/>
            <w:r w:rsidRPr="00A91C15">
              <w:rPr>
                <w:rFonts w:ascii="Cambria" w:hAnsi="Cambria"/>
                <w:sz w:val="24"/>
              </w:rPr>
              <w:t>Cycloidal</w:t>
            </w:r>
            <w:proofErr w:type="spellEnd"/>
            <w:r w:rsidRPr="00A91C15">
              <w:rPr>
                <w:rFonts w:ascii="Cambria" w:hAnsi="Cambria"/>
                <w:sz w:val="24"/>
              </w:rPr>
              <w:t xml:space="preserve"> motion.</w:t>
            </w:r>
          </w:p>
        </w:tc>
      </w:tr>
      <w:tr w:rsidR="00A93A01" w:rsidRPr="009A057E" w:rsidTr="0060394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13</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762CBD" w:rsidRDefault="00A93A01" w:rsidP="00A93A01">
            <w:pPr>
              <w:pStyle w:val="Default"/>
              <w:spacing w:line="276" w:lineRule="auto"/>
              <w:jc w:val="left"/>
              <w:rPr>
                <w:rFonts w:ascii="Cambria" w:hAnsi="Cambria"/>
                <w:b/>
              </w:rPr>
            </w:pPr>
            <w:r w:rsidRPr="00234A5F">
              <w:rPr>
                <w:rFonts w:ascii="Cambria" w:eastAsiaTheme="minorHAnsi" w:hAnsi="Cambria"/>
                <w:b/>
                <w:color w:val="0A0809"/>
              </w:rPr>
              <w:t>List the different types of foll</w:t>
            </w:r>
            <w:r>
              <w:rPr>
                <w:rFonts w:ascii="Cambria" w:eastAsiaTheme="minorHAnsi" w:hAnsi="Cambria"/>
                <w:b/>
                <w:color w:val="0A0809"/>
              </w:rPr>
              <w:t xml:space="preserve">owers. </w:t>
            </w:r>
            <w:r w:rsidRPr="00234A5F">
              <w:rPr>
                <w:rFonts w:ascii="Cambria" w:eastAsiaTheme="minorHAnsi" w:hAnsi="Cambria"/>
                <w:b/>
                <w:color w:val="0A0809"/>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Pr="006C29CE" w:rsidRDefault="00A93A01" w:rsidP="00A93A01">
            <w:pPr>
              <w:spacing w:line="276" w:lineRule="auto"/>
              <w:jc w:val="both"/>
              <w:rPr>
                <w:rFonts w:ascii="Cambria" w:hAnsi="Cambria" w:cs="Arial"/>
              </w:rPr>
            </w:pPr>
            <w:r w:rsidRPr="006C29CE">
              <w:rPr>
                <w:rFonts w:ascii="Cambria" w:hAnsi="Cambria" w:cs="Arial"/>
              </w:rPr>
              <w:t>The different types of followers</w:t>
            </w:r>
            <w:r>
              <w:rPr>
                <w:rFonts w:ascii="Cambria" w:hAnsi="Cambria" w:cs="Arial"/>
              </w:rPr>
              <w:t xml:space="preserve"> are</w:t>
            </w:r>
          </w:p>
          <w:p w:rsidR="00A93A01" w:rsidRPr="00A91C15" w:rsidRDefault="00A93A01" w:rsidP="00A93A01">
            <w:pPr>
              <w:pStyle w:val="ListParagraph"/>
              <w:numPr>
                <w:ilvl w:val="0"/>
                <w:numId w:val="48"/>
              </w:numPr>
              <w:tabs>
                <w:tab w:val="left" w:pos="1166"/>
              </w:tabs>
              <w:jc w:val="both"/>
              <w:rPr>
                <w:rFonts w:ascii="Cambria" w:hAnsi="Cambria"/>
                <w:sz w:val="24"/>
              </w:rPr>
            </w:pPr>
            <w:r w:rsidRPr="00A91C15">
              <w:rPr>
                <w:rFonts w:ascii="Cambria" w:hAnsi="Cambria"/>
                <w:sz w:val="24"/>
              </w:rPr>
              <w:t>Knife edge follower &amp; Roller follower</w:t>
            </w:r>
          </w:p>
          <w:p w:rsidR="00A93A01" w:rsidRPr="00A91C15" w:rsidRDefault="00A93A01" w:rsidP="00A93A01">
            <w:pPr>
              <w:pStyle w:val="ListParagraph"/>
              <w:numPr>
                <w:ilvl w:val="0"/>
                <w:numId w:val="48"/>
              </w:numPr>
              <w:tabs>
                <w:tab w:val="left" w:pos="1166"/>
              </w:tabs>
              <w:jc w:val="both"/>
              <w:rPr>
                <w:rFonts w:ascii="Cambria" w:hAnsi="Cambria"/>
                <w:sz w:val="24"/>
              </w:rPr>
            </w:pPr>
            <w:r w:rsidRPr="00A91C15">
              <w:rPr>
                <w:rFonts w:ascii="Cambria" w:hAnsi="Cambria"/>
                <w:sz w:val="24"/>
              </w:rPr>
              <w:t>Mushroom or flat faced follower</w:t>
            </w:r>
          </w:p>
          <w:p w:rsidR="00A93A01" w:rsidRPr="00A91C15" w:rsidRDefault="00A93A01" w:rsidP="004126E7">
            <w:pPr>
              <w:pStyle w:val="ListParagraph"/>
              <w:numPr>
                <w:ilvl w:val="0"/>
                <w:numId w:val="48"/>
              </w:numPr>
              <w:tabs>
                <w:tab w:val="left" w:pos="1166"/>
              </w:tabs>
              <w:spacing w:after="0"/>
              <w:jc w:val="both"/>
              <w:rPr>
                <w:rFonts w:ascii="Cambria" w:hAnsi="Cambria"/>
              </w:rPr>
            </w:pPr>
            <w:r w:rsidRPr="00A91C15">
              <w:rPr>
                <w:rFonts w:ascii="Cambria" w:hAnsi="Cambria"/>
                <w:sz w:val="24"/>
              </w:rPr>
              <w:t xml:space="preserve">Spherical </w:t>
            </w:r>
            <w:r w:rsidRPr="00A91C15">
              <w:rPr>
                <w:rFonts w:ascii="Cambria" w:hAnsi="Cambria"/>
              </w:rPr>
              <w:t>faced or curved-shoe follower.</w:t>
            </w:r>
          </w:p>
        </w:tc>
      </w:tr>
      <w:tr w:rsidR="00A93A01" w:rsidRPr="009A057E" w:rsidTr="0060394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14</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762CBD" w:rsidRDefault="00A93A01" w:rsidP="00A93A01">
            <w:pPr>
              <w:pStyle w:val="Default"/>
              <w:spacing w:line="276" w:lineRule="auto"/>
              <w:jc w:val="left"/>
              <w:rPr>
                <w:rFonts w:ascii="Cambria" w:hAnsi="Cambria"/>
                <w:b/>
              </w:rPr>
            </w:pPr>
            <w:r w:rsidRPr="00234A5F">
              <w:rPr>
                <w:rFonts w:ascii="Cambria" w:eastAsiaTheme="minorHAnsi" w:hAnsi="Cambria"/>
                <w:b/>
                <w:color w:val="0A0809"/>
              </w:rPr>
              <w:t>Define trace point of a c</w:t>
            </w:r>
            <w:r>
              <w:rPr>
                <w:rFonts w:ascii="Cambria" w:eastAsiaTheme="minorHAnsi" w:hAnsi="Cambria"/>
                <w:b/>
                <w:color w:val="0A0809"/>
              </w:rPr>
              <w:t xml:space="preserve">am.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Pr="00624C3F" w:rsidRDefault="00A93A01" w:rsidP="00A93A01">
            <w:pPr>
              <w:ind w:right="-126"/>
              <w:rPr>
                <w:rFonts w:ascii="Cambria" w:eastAsia="Calibri" w:hAnsi="Cambria" w:cs="Arial"/>
                <w:b/>
              </w:rPr>
            </w:pPr>
            <w:r w:rsidRPr="00624C3F">
              <w:rPr>
                <w:rFonts w:ascii="Cambria" w:eastAsia="Calibri" w:hAnsi="Cambria" w:cs="Arial"/>
                <w:b/>
              </w:rPr>
              <w:t>Understand</w:t>
            </w:r>
          </w:p>
          <w:p w:rsidR="00A93A01" w:rsidRDefault="00A93A01" w:rsidP="00A93A01">
            <w:pPr>
              <w:pStyle w:val="Default"/>
              <w:spacing w:line="276" w:lineRule="auto"/>
              <w:rPr>
                <w:rFonts w:ascii="Cambria" w:hAnsi="Cambria" w:cs="Times New Roman"/>
                <w:color w:val="auto"/>
              </w:rPr>
            </w:pPr>
            <w:r w:rsidRPr="00624C3F">
              <w:rPr>
                <w:rFonts w:ascii="Cambria" w:eastAsia="Calibri" w:hAnsi="Cambria"/>
                <w:b/>
              </w:rPr>
              <w:t>BT-L2</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cs="CenturySchoolbook"/>
              </w:rPr>
              <w:t>It is a reference point on the follower and is used to generate the pitch curve. In case of knife edge follower, the knife edge represents the trace point and the pitch curve corresponds to the cam profile. In a roller follower, the centre of the roller represents the trace point.</w:t>
            </w:r>
          </w:p>
        </w:tc>
      </w:tr>
      <w:tr w:rsidR="00A93A01" w:rsidRPr="009A057E" w:rsidTr="0060394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15</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762CBD" w:rsidRDefault="00A93A01" w:rsidP="00A93A01">
            <w:pPr>
              <w:pStyle w:val="Default"/>
              <w:spacing w:line="276" w:lineRule="auto"/>
              <w:jc w:val="left"/>
              <w:rPr>
                <w:rFonts w:ascii="Cambria" w:hAnsi="Cambria"/>
                <w:b/>
              </w:rPr>
            </w:pPr>
            <w:r w:rsidRPr="00234A5F">
              <w:rPr>
                <w:rFonts w:ascii="Cambria" w:eastAsiaTheme="minorHAnsi" w:hAnsi="Cambria"/>
                <w:b/>
                <w:color w:val="0A0809"/>
              </w:rPr>
              <w:t xml:space="preserve">What is meant by undercutting in case of cams?       </w:t>
            </w:r>
            <w:r w:rsidRPr="00234A5F">
              <w:rPr>
                <w:rFonts w:ascii="Cambria" w:eastAsiaTheme="minorHAnsi" w:hAnsi="Cambria"/>
                <w:b/>
                <w:color w:val="0A0809"/>
              </w:rPr>
              <w:tab/>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Pr>
                <w:rFonts w:ascii="Cambria" w:hAnsi="Cambria"/>
                <w:b/>
                <w:i/>
              </w:rPr>
              <w:t xml:space="preserve"> </w:t>
            </w:r>
            <w:r w:rsidRPr="009A057E">
              <w:rPr>
                <w:rFonts w:ascii="Cambria" w:hAnsi="Cambria"/>
              </w:rPr>
              <w:t>If the curvature of the pitch curve is too sharp, then the part of the cam shape would be lost and thereafter the intended cam motion would not be achieved. Such a process is said to be undercut of cams.</w:t>
            </w:r>
          </w:p>
        </w:tc>
      </w:tr>
      <w:tr w:rsidR="00A93A01" w:rsidRPr="009A057E" w:rsidTr="00263CEB">
        <w:tc>
          <w:tcPr>
            <w:tcW w:w="648" w:type="dxa"/>
            <w:tcBorders>
              <w:top w:val="single" w:sz="4" w:space="0" w:color="auto"/>
              <w:left w:val="single" w:sz="4" w:space="0" w:color="auto"/>
              <w:bottom w:val="single" w:sz="4" w:space="0" w:color="auto"/>
              <w:right w:val="single" w:sz="4" w:space="0" w:color="auto"/>
            </w:tcBorders>
          </w:tcPr>
          <w:p w:rsidR="00A93A01" w:rsidRPr="009531F4" w:rsidRDefault="00A93A01" w:rsidP="00A93A01">
            <w:pPr>
              <w:spacing w:line="276" w:lineRule="auto"/>
              <w:ind w:right="-108"/>
              <w:rPr>
                <w:rFonts w:ascii="Cambria" w:hAnsi="Cambria"/>
                <w:b/>
              </w:rPr>
            </w:pPr>
            <w:r w:rsidRPr="009531F4">
              <w:rPr>
                <w:rFonts w:ascii="Cambria" w:hAnsi="Cambria"/>
                <w:b/>
              </w:rPr>
              <w:t>16</w:t>
            </w:r>
          </w:p>
        </w:tc>
        <w:tc>
          <w:tcPr>
            <w:tcW w:w="7632" w:type="dxa"/>
            <w:gridSpan w:val="2"/>
            <w:tcBorders>
              <w:top w:val="single" w:sz="4" w:space="0" w:color="auto"/>
              <w:left w:val="single" w:sz="4" w:space="0" w:color="auto"/>
              <w:bottom w:val="single" w:sz="4" w:space="0" w:color="auto"/>
              <w:right w:val="single" w:sz="4" w:space="0" w:color="auto"/>
            </w:tcBorders>
          </w:tcPr>
          <w:p w:rsidR="00263CEB" w:rsidRPr="009531F4" w:rsidRDefault="00263CEB" w:rsidP="00263CEB">
            <w:pPr>
              <w:pStyle w:val="Default"/>
              <w:spacing w:line="276" w:lineRule="auto"/>
              <w:jc w:val="left"/>
              <w:rPr>
                <w:rFonts w:ascii="Cambria" w:eastAsiaTheme="minorHAnsi" w:hAnsi="Cambria"/>
                <w:b/>
                <w:color w:val="auto"/>
              </w:rPr>
            </w:pPr>
            <w:r w:rsidRPr="009531F4">
              <w:rPr>
                <w:rFonts w:ascii="Cambria" w:eastAsiaTheme="minorHAnsi" w:hAnsi="Cambria"/>
                <w:b/>
                <w:color w:val="auto"/>
              </w:rPr>
              <w:t xml:space="preserve">What are </w:t>
            </w:r>
            <w:proofErr w:type="gramStart"/>
            <w:r w:rsidRPr="009531F4">
              <w:rPr>
                <w:rFonts w:ascii="Cambria" w:eastAsiaTheme="minorHAnsi" w:hAnsi="Cambria"/>
                <w:b/>
                <w:color w:val="auto"/>
              </w:rPr>
              <w:t xml:space="preserve">the </w:t>
            </w:r>
            <w:bookmarkStart w:id="1" w:name="HDR95"/>
            <w:r w:rsidRPr="009531F4">
              <w:rPr>
                <w:rFonts w:ascii="Cambria" w:eastAsiaTheme="minorHAnsi" w:hAnsi="Cambria"/>
                <w:b/>
                <w:color w:val="auto"/>
              </w:rPr>
              <w:t xml:space="preserve"> Constraints</w:t>
            </w:r>
            <w:proofErr w:type="gramEnd"/>
            <w:r w:rsidRPr="009531F4">
              <w:rPr>
                <w:rFonts w:ascii="Cambria" w:eastAsiaTheme="minorHAnsi" w:hAnsi="Cambria"/>
                <w:b/>
                <w:color w:val="auto"/>
              </w:rPr>
              <w:t xml:space="preserve"> on the Follower</w:t>
            </w:r>
            <w:bookmarkEnd w:id="1"/>
            <w:r w:rsidRPr="009531F4">
              <w:rPr>
                <w:rFonts w:ascii="Cambria" w:eastAsiaTheme="minorHAnsi" w:hAnsi="Cambria"/>
                <w:b/>
                <w:color w:val="auto"/>
              </w:rPr>
              <w:t>?</w:t>
            </w:r>
          </w:p>
          <w:p w:rsidR="00A93A01" w:rsidRPr="009531F4" w:rsidRDefault="00263CEB" w:rsidP="00263CEB">
            <w:pPr>
              <w:pStyle w:val="Default"/>
              <w:spacing w:line="276" w:lineRule="auto"/>
              <w:jc w:val="left"/>
              <w:rPr>
                <w:rFonts w:ascii="Cambria" w:eastAsiaTheme="minorHAnsi" w:hAnsi="Cambria"/>
                <w:b/>
                <w:color w:val="auto"/>
              </w:rPr>
            </w:pPr>
            <w:r w:rsidRPr="009531F4">
              <w:rPr>
                <w:rFonts w:ascii="Cambria" w:eastAsiaTheme="minorHAnsi" w:hAnsi="Cambria"/>
                <w:b/>
                <w:color w:val="auto"/>
              </w:rPr>
              <w:t xml:space="preserve"> </w:t>
            </w:r>
            <w:r w:rsidR="00A93A01" w:rsidRPr="009531F4">
              <w:rPr>
                <w:rFonts w:ascii="Cambria" w:eastAsiaTheme="minorHAnsi" w:hAnsi="Cambria"/>
                <w:b/>
                <w:color w:val="auto"/>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Pr="009531F4" w:rsidRDefault="00A93A01" w:rsidP="00A93A01">
            <w:pPr>
              <w:rPr>
                <w:rFonts w:ascii="Cambria" w:eastAsia="Calibri" w:hAnsi="Cambria" w:cs="Arial"/>
                <w:b/>
              </w:rPr>
            </w:pPr>
            <w:r w:rsidRPr="009531F4">
              <w:rPr>
                <w:rFonts w:ascii="Cambria" w:eastAsia="Calibri" w:hAnsi="Cambria" w:cs="Arial"/>
                <w:b/>
              </w:rPr>
              <w:t>Remember</w:t>
            </w:r>
          </w:p>
          <w:p w:rsidR="00A93A01" w:rsidRPr="009531F4" w:rsidRDefault="00A93A01" w:rsidP="00A93A01">
            <w:pPr>
              <w:pStyle w:val="Default"/>
              <w:spacing w:line="276" w:lineRule="auto"/>
              <w:rPr>
                <w:rFonts w:ascii="Cambria" w:hAnsi="Cambria" w:cs="Times New Roman"/>
                <w:color w:val="auto"/>
              </w:rPr>
            </w:pPr>
            <w:r w:rsidRPr="009531F4">
              <w:rPr>
                <w:rFonts w:ascii="Cambria" w:eastAsia="Calibri" w:hAnsi="Cambria"/>
                <w:b/>
                <w:color w:val="auto"/>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Pr="009531F4" w:rsidRDefault="00A93A01" w:rsidP="00A93A01">
            <w:pPr>
              <w:pStyle w:val="Default"/>
              <w:spacing w:line="276" w:lineRule="auto"/>
              <w:rPr>
                <w:rFonts w:ascii="Cambria" w:hAnsi="Cambria" w:cs="Times New Roman"/>
                <w:color w:val="auto"/>
              </w:rPr>
            </w:pPr>
            <w:r w:rsidRPr="009531F4">
              <w:rPr>
                <w:rFonts w:ascii="Cambria" w:eastAsia="Calibri" w:hAnsi="Cambria"/>
                <w:b/>
                <w:color w:val="auto"/>
              </w:rPr>
              <w:t>CO3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Pr="00A91C15" w:rsidRDefault="00A93A01" w:rsidP="00A93A01">
            <w:pPr>
              <w:spacing w:line="276" w:lineRule="auto"/>
              <w:jc w:val="both"/>
              <w:rPr>
                <w:rFonts w:ascii="Cambria" w:hAnsi="Cambria"/>
                <w:b/>
                <w:color w:val="FF0000"/>
              </w:rPr>
            </w:pPr>
          </w:p>
        </w:tc>
        <w:tc>
          <w:tcPr>
            <w:tcW w:w="10800" w:type="dxa"/>
            <w:gridSpan w:val="6"/>
            <w:tcBorders>
              <w:top w:val="single" w:sz="4" w:space="0" w:color="auto"/>
              <w:bottom w:val="single" w:sz="4" w:space="0" w:color="auto"/>
              <w:right w:val="single" w:sz="4" w:space="0" w:color="auto"/>
            </w:tcBorders>
          </w:tcPr>
          <w:p w:rsidR="00A93A01" w:rsidRPr="00E37DE8" w:rsidRDefault="00E37DE8" w:rsidP="00A93A01">
            <w:pPr>
              <w:pStyle w:val="ListParagraph"/>
              <w:numPr>
                <w:ilvl w:val="0"/>
                <w:numId w:val="49"/>
              </w:numPr>
              <w:jc w:val="both"/>
              <w:rPr>
                <w:rFonts w:ascii="Cambria" w:hAnsi="Cambria" w:cs="Arial"/>
                <w:color w:val="000000"/>
                <w:sz w:val="24"/>
                <w:szCs w:val="24"/>
              </w:rPr>
            </w:pPr>
            <w:r w:rsidRPr="00E37DE8">
              <w:rPr>
                <w:rFonts w:ascii="Cambria" w:hAnsi="Cambria" w:cs="Arial"/>
                <w:color w:val="000000"/>
                <w:sz w:val="24"/>
                <w:szCs w:val="24"/>
              </w:rPr>
              <w:t>Gravity constraint</w:t>
            </w:r>
          </w:p>
          <w:p w:rsidR="00E37DE8" w:rsidRPr="00E37DE8" w:rsidRDefault="00E37DE8" w:rsidP="00A93A01">
            <w:pPr>
              <w:pStyle w:val="ListParagraph"/>
              <w:numPr>
                <w:ilvl w:val="0"/>
                <w:numId w:val="49"/>
              </w:numPr>
              <w:jc w:val="both"/>
              <w:rPr>
                <w:rFonts w:ascii="Cambria" w:hAnsi="Cambria" w:cs="Arial"/>
                <w:color w:val="000000"/>
                <w:sz w:val="24"/>
                <w:szCs w:val="24"/>
              </w:rPr>
            </w:pPr>
            <w:r w:rsidRPr="00E37DE8">
              <w:rPr>
                <w:rFonts w:ascii="Cambria" w:hAnsi="Cambria" w:cs="Arial"/>
                <w:color w:val="000000"/>
                <w:sz w:val="24"/>
                <w:szCs w:val="24"/>
              </w:rPr>
              <w:t>Spring constraint</w:t>
            </w:r>
          </w:p>
          <w:p w:rsidR="00E37DE8" w:rsidRPr="00E37DE8" w:rsidRDefault="00E37DE8" w:rsidP="004126E7">
            <w:pPr>
              <w:pStyle w:val="ListParagraph"/>
              <w:numPr>
                <w:ilvl w:val="0"/>
                <w:numId w:val="49"/>
              </w:numPr>
              <w:spacing w:after="0"/>
              <w:jc w:val="both"/>
              <w:rPr>
                <w:rFonts w:ascii="Cambria" w:hAnsi="Cambria" w:cs="Arial"/>
                <w:color w:val="000000"/>
                <w:sz w:val="24"/>
                <w:szCs w:val="24"/>
              </w:rPr>
            </w:pPr>
            <w:r w:rsidRPr="00E37DE8">
              <w:rPr>
                <w:rFonts w:ascii="Cambria" w:hAnsi="Cambria" w:cs="Arial"/>
                <w:color w:val="000000"/>
                <w:sz w:val="24"/>
                <w:szCs w:val="24"/>
              </w:rPr>
              <w:t>Positive mechanical constraint</w:t>
            </w:r>
          </w:p>
        </w:tc>
      </w:tr>
      <w:tr w:rsidR="00A93A01" w:rsidRPr="009A057E" w:rsidTr="0060394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17</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762CBD" w:rsidRDefault="00A93A01" w:rsidP="00A93A01">
            <w:pPr>
              <w:pStyle w:val="Default"/>
              <w:spacing w:line="276" w:lineRule="auto"/>
              <w:jc w:val="left"/>
              <w:rPr>
                <w:rFonts w:ascii="Cambria" w:hAnsi="Cambria"/>
                <w:b/>
              </w:rPr>
            </w:pPr>
            <w:r w:rsidRPr="00234A5F">
              <w:rPr>
                <w:rFonts w:ascii="Cambria" w:eastAsiaTheme="minorHAnsi" w:hAnsi="Cambria"/>
                <w:b/>
                <w:color w:val="0A0809"/>
              </w:rPr>
              <w:t xml:space="preserve">What do you know about </w:t>
            </w:r>
            <w:proofErr w:type="spellStart"/>
            <w:r w:rsidRPr="00234A5F">
              <w:rPr>
                <w:rFonts w:ascii="Cambria" w:eastAsiaTheme="minorHAnsi" w:hAnsi="Cambria"/>
                <w:b/>
                <w:color w:val="0A0809"/>
              </w:rPr>
              <w:t>nomogram</w:t>
            </w:r>
            <w:proofErr w:type="spellEnd"/>
            <w:r w:rsidRPr="00234A5F">
              <w:rPr>
                <w:rFonts w:ascii="Cambria" w:eastAsiaTheme="minorHAnsi" w:hAnsi="Cambria"/>
                <w:b/>
                <w:color w:val="0A0809"/>
              </w:rPr>
              <w:t xml:space="preserve">? </w:t>
            </w:r>
            <w:r w:rsidRPr="00234A5F">
              <w:rPr>
                <w:rFonts w:ascii="Cambria" w:eastAsiaTheme="minorHAnsi" w:hAnsi="Cambria"/>
                <w:b/>
                <w:color w:val="0A0809"/>
              </w:rPr>
              <w:tab/>
            </w:r>
            <w:r w:rsidRPr="00234A5F">
              <w:rPr>
                <w:rFonts w:ascii="Cambria" w:eastAsiaTheme="minorHAnsi" w:hAnsi="Cambria"/>
                <w:b/>
                <w:color w:val="0A0809"/>
              </w:rPr>
              <w:tab/>
              <w:t xml:space="preserve">     </w:t>
            </w:r>
            <w:r w:rsidRPr="00234A5F">
              <w:rPr>
                <w:rFonts w:ascii="Cambria" w:eastAsiaTheme="minorHAnsi" w:hAnsi="Cambria"/>
                <w:b/>
                <w:color w:val="0A0809"/>
              </w:rPr>
              <w:tab/>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 xml:space="preserve">In </w:t>
            </w:r>
            <w:proofErr w:type="spellStart"/>
            <w:r w:rsidRPr="009A057E">
              <w:rPr>
                <w:rFonts w:ascii="Cambria" w:hAnsi="Cambria"/>
              </w:rPr>
              <w:t>nomogram</w:t>
            </w:r>
            <w:proofErr w:type="spellEnd"/>
            <w:r w:rsidRPr="009A057E">
              <w:rPr>
                <w:rFonts w:ascii="Cambria" w:hAnsi="Cambria"/>
              </w:rPr>
              <w:t>, by knowing the values of total lift of the follower and the cam rotation angle for each segment of the displacement diagram, we can read directly the maximum pressure angle occurring in the segment for a particular choice of prime circle radius.</w:t>
            </w:r>
          </w:p>
        </w:tc>
      </w:tr>
      <w:tr w:rsidR="00A93A01" w:rsidRPr="009A057E" w:rsidTr="0060394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18</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762CBD" w:rsidRDefault="00A93A01" w:rsidP="00A93A01">
            <w:pPr>
              <w:pStyle w:val="Default"/>
              <w:spacing w:line="276" w:lineRule="auto"/>
              <w:jc w:val="left"/>
              <w:rPr>
                <w:rFonts w:ascii="Cambria" w:hAnsi="Cambria"/>
                <w:b/>
              </w:rPr>
            </w:pPr>
            <w:r w:rsidRPr="00234A5F">
              <w:rPr>
                <w:rFonts w:ascii="Cambria" w:eastAsiaTheme="minorHAnsi" w:hAnsi="Cambria"/>
                <w:b/>
                <w:color w:val="0A0809"/>
              </w:rPr>
              <w:t xml:space="preserve">Define tangent cam. </w:t>
            </w:r>
            <w:r w:rsidRPr="00234A5F">
              <w:rPr>
                <w:rFonts w:ascii="Cambria" w:eastAsiaTheme="minorHAnsi" w:hAnsi="Cambria"/>
                <w:b/>
                <w:color w:val="0A0809"/>
              </w:rPr>
              <w:tab/>
            </w:r>
            <w:r w:rsidRPr="00234A5F">
              <w:rPr>
                <w:rFonts w:ascii="Cambria" w:eastAsiaTheme="minorHAnsi" w:hAnsi="Cambria"/>
                <w:b/>
                <w:color w:val="0A0809"/>
              </w:rPr>
              <w:tab/>
            </w:r>
            <w:r w:rsidRPr="00234A5F">
              <w:rPr>
                <w:rFonts w:ascii="Cambria" w:eastAsiaTheme="minorHAnsi" w:hAnsi="Cambria"/>
                <w:b/>
                <w:color w:val="0A0809"/>
              </w:rPr>
              <w:tab/>
            </w:r>
            <w:r w:rsidRPr="00234A5F">
              <w:rPr>
                <w:rFonts w:ascii="Cambria" w:eastAsiaTheme="minorHAnsi" w:hAnsi="Cambria"/>
                <w:b/>
                <w:color w:val="0A0809"/>
              </w:rPr>
              <w:tab/>
            </w:r>
            <w:r w:rsidRPr="00234A5F">
              <w:rPr>
                <w:rFonts w:ascii="Cambria" w:eastAsiaTheme="minorHAnsi" w:hAnsi="Cambria"/>
                <w:b/>
                <w:color w:val="0A0809"/>
              </w:rPr>
              <w:tab/>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Pr="00624C3F" w:rsidRDefault="00A93A01" w:rsidP="00A93A01">
            <w:pPr>
              <w:ind w:right="-126"/>
              <w:rPr>
                <w:rFonts w:ascii="Cambria" w:eastAsia="Calibri" w:hAnsi="Cambria" w:cs="Arial"/>
                <w:b/>
              </w:rPr>
            </w:pPr>
            <w:r w:rsidRPr="00624C3F">
              <w:rPr>
                <w:rFonts w:ascii="Cambria" w:eastAsia="Calibri" w:hAnsi="Cambria" w:cs="Arial"/>
                <w:b/>
              </w:rPr>
              <w:t>Understand</w:t>
            </w:r>
          </w:p>
          <w:p w:rsidR="00A93A01" w:rsidRDefault="00A93A01" w:rsidP="00A93A01">
            <w:pPr>
              <w:pStyle w:val="Default"/>
              <w:spacing w:line="276" w:lineRule="auto"/>
              <w:rPr>
                <w:rFonts w:ascii="Cambria" w:hAnsi="Cambria" w:cs="Times New Roman"/>
                <w:color w:val="auto"/>
              </w:rPr>
            </w:pPr>
            <w:r w:rsidRPr="00624C3F">
              <w:rPr>
                <w:rFonts w:ascii="Cambria" w:eastAsia="Calibri" w:hAnsi="Cambria"/>
                <w:b/>
              </w:rPr>
              <w:t>BT-L2</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cs="CenturySchoolbook"/>
              </w:rPr>
              <w:t>The flanks of the cam are straight and tangential to the base circle and nose circle, and then the cam is known as a tangent cam. These cams are usually symmetrical about the centre line of the cam shaft. Such types of cams are used for operating the inlet and exhaust valves of internal combustion engines.</w:t>
            </w:r>
          </w:p>
        </w:tc>
      </w:tr>
      <w:tr w:rsidR="00A93A01" w:rsidRPr="009A057E" w:rsidTr="0060394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19</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762CBD" w:rsidRDefault="00A93A01" w:rsidP="00A93A01">
            <w:pPr>
              <w:pStyle w:val="Default"/>
              <w:spacing w:line="276" w:lineRule="auto"/>
              <w:jc w:val="left"/>
              <w:rPr>
                <w:rFonts w:ascii="Cambria" w:hAnsi="Cambria"/>
                <w:b/>
              </w:rPr>
            </w:pPr>
            <w:r w:rsidRPr="00234A5F">
              <w:rPr>
                <w:rFonts w:ascii="Cambria" w:eastAsiaTheme="minorHAnsi" w:hAnsi="Cambria"/>
                <w:b/>
                <w:color w:val="0A0809"/>
              </w:rPr>
              <w:t xml:space="preserve">Define angle of dwell.  </w:t>
            </w:r>
            <w:r w:rsidRPr="00234A5F">
              <w:rPr>
                <w:rFonts w:ascii="Cambria" w:eastAsiaTheme="minorHAnsi" w:hAnsi="Cambria"/>
                <w:b/>
                <w:color w:val="0A0809"/>
              </w:rPr>
              <w:tab/>
            </w:r>
            <w:r w:rsidRPr="00234A5F">
              <w:rPr>
                <w:rFonts w:ascii="Cambria" w:eastAsiaTheme="minorHAnsi" w:hAnsi="Cambria"/>
                <w:b/>
                <w:color w:val="0A0809"/>
              </w:rPr>
              <w:tab/>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Angle of dwell is angle through which the cam rotates while the follower remains stationary at the highest or the lowest position or The period during which the follower remains at rest is called dwell period.</w:t>
            </w:r>
          </w:p>
        </w:tc>
      </w:tr>
      <w:tr w:rsidR="00A93A01" w:rsidRPr="009A057E" w:rsidTr="0060394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20</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762CBD" w:rsidRDefault="00A93A01" w:rsidP="00A93A01">
            <w:pPr>
              <w:pStyle w:val="Default"/>
              <w:spacing w:line="276" w:lineRule="auto"/>
              <w:jc w:val="left"/>
              <w:rPr>
                <w:rFonts w:ascii="Cambria" w:hAnsi="Cambria"/>
                <w:b/>
              </w:rPr>
            </w:pPr>
            <w:r w:rsidRPr="00234A5F">
              <w:rPr>
                <w:rFonts w:ascii="Cambria" w:eastAsiaTheme="minorHAnsi" w:hAnsi="Cambria"/>
                <w:b/>
                <w:color w:val="0A0809"/>
              </w:rPr>
              <w:t xml:space="preserve">What is pressure angle in cam? </w:t>
            </w:r>
            <w:r w:rsidRPr="00234A5F">
              <w:rPr>
                <w:rFonts w:ascii="Cambria" w:eastAsiaTheme="minorHAnsi" w:hAnsi="Cambria"/>
                <w:b/>
                <w:color w:val="0A0809"/>
              </w:rPr>
              <w:tab/>
            </w:r>
            <w:r w:rsidRPr="00234A5F">
              <w:rPr>
                <w:rFonts w:ascii="Cambria" w:eastAsiaTheme="minorHAnsi" w:hAnsi="Cambria"/>
                <w:b/>
                <w:color w:val="0A0809"/>
              </w:rPr>
              <w:tab/>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It is the angle between the direction of the follower motion and a normal to the pitch curve. This angle is very important in cam design as it represents steepness of the cam profile. If the pressure angle is too large, a reciprocating follower will jam in its bearings.</w:t>
            </w:r>
          </w:p>
        </w:tc>
      </w:tr>
      <w:tr w:rsidR="00A93A01" w:rsidRPr="009A057E" w:rsidTr="0060394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21</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234A5F" w:rsidRDefault="00A93A01" w:rsidP="00A93A01">
            <w:pPr>
              <w:autoSpaceDE w:val="0"/>
              <w:autoSpaceDN w:val="0"/>
              <w:adjustRightInd w:val="0"/>
              <w:jc w:val="left"/>
              <w:rPr>
                <w:rFonts w:ascii="Cambria" w:eastAsiaTheme="minorHAnsi" w:hAnsi="Cambria"/>
                <w:b/>
                <w:color w:val="0A0809"/>
              </w:rPr>
            </w:pPr>
            <w:r w:rsidRPr="00234A5F">
              <w:rPr>
                <w:rFonts w:ascii="Cambria" w:eastAsiaTheme="minorHAnsi" w:hAnsi="Cambria"/>
                <w:b/>
                <w:color w:val="0A0809"/>
              </w:rPr>
              <w:t xml:space="preserve">Define undercutting in cam. How it occurs?                                                       </w:t>
            </w:r>
          </w:p>
          <w:p w:rsidR="00A93A01" w:rsidRPr="00762CBD" w:rsidRDefault="00A93A01" w:rsidP="00A93A01">
            <w:pPr>
              <w:pStyle w:val="Default"/>
              <w:spacing w:line="276" w:lineRule="auto"/>
              <w:jc w:val="left"/>
              <w:rPr>
                <w:rFonts w:ascii="Cambria" w:hAnsi="Cambria"/>
                <w:b/>
              </w:rPr>
            </w:pPr>
            <w:r w:rsidRPr="00762CBD">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cs="CenturySchoolbook"/>
              </w:rPr>
              <w:t>The cam profile must be continuous curve without any loop. If the curvature of the pitch curve  is  too  sharp,  then  the  part  of  the  cam  shape  would  be  lost  and  thereafter  the intended  cam  motion  would  not  be  achieved.  Such a cam is said to be undercut. Undercutting occurs in the cam because of attempting to achieve too great a follower lift with very small cam rotation with a smaller cam.</w:t>
            </w:r>
          </w:p>
        </w:tc>
      </w:tr>
      <w:tr w:rsidR="00A93A01" w:rsidRPr="009A057E" w:rsidTr="0060394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22</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762CBD" w:rsidRDefault="00A93A01" w:rsidP="00A93A01">
            <w:pPr>
              <w:pStyle w:val="Default"/>
              <w:spacing w:line="276" w:lineRule="auto"/>
              <w:jc w:val="left"/>
              <w:rPr>
                <w:rFonts w:ascii="Cambria" w:hAnsi="Cambria"/>
                <w:b/>
              </w:rPr>
            </w:pPr>
            <w:r w:rsidRPr="00234A5F">
              <w:rPr>
                <w:rFonts w:ascii="Cambria" w:eastAsiaTheme="minorHAnsi" w:hAnsi="Cambria"/>
                <w:b/>
                <w:color w:val="0A0809"/>
              </w:rPr>
              <w:t xml:space="preserve">Define pitch curve of the cam. </w:t>
            </w:r>
            <w:r w:rsidRPr="00234A5F">
              <w:rPr>
                <w:rFonts w:ascii="Cambria" w:eastAsiaTheme="minorHAnsi" w:hAnsi="Cambria"/>
                <w:b/>
                <w:color w:val="0A0809"/>
              </w:rPr>
              <w:tab/>
            </w:r>
            <w:r w:rsidRPr="00234A5F">
              <w:rPr>
                <w:rFonts w:ascii="Cambria" w:eastAsiaTheme="minorHAnsi" w:hAnsi="Cambria"/>
                <w:b/>
                <w:color w:val="0A0809"/>
              </w:rPr>
              <w:tab/>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cs="CenturySchoolbook"/>
              </w:rPr>
              <w:t>It is the curve generated by the trace point as the follower moves relative to the cam. For a knife edge follower the pitch curve and the cam profile are the same, where as for the roller follower, they are separated by the radius of the roller so it is called pitch curve of the cam.</w:t>
            </w:r>
          </w:p>
        </w:tc>
      </w:tr>
      <w:tr w:rsidR="00A93A01" w:rsidRPr="009A057E" w:rsidTr="0060394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23</w:t>
            </w:r>
          </w:p>
        </w:tc>
        <w:tc>
          <w:tcPr>
            <w:tcW w:w="7632" w:type="dxa"/>
            <w:gridSpan w:val="2"/>
            <w:tcBorders>
              <w:top w:val="single" w:sz="4" w:space="0" w:color="auto"/>
              <w:left w:val="single" w:sz="4" w:space="0" w:color="auto"/>
              <w:bottom w:val="single" w:sz="4" w:space="0" w:color="auto"/>
              <w:right w:val="single" w:sz="4" w:space="0" w:color="auto"/>
            </w:tcBorders>
          </w:tcPr>
          <w:p w:rsidR="00A93A01" w:rsidRDefault="00A93A01" w:rsidP="00A93A01">
            <w:pPr>
              <w:pStyle w:val="Default"/>
              <w:spacing w:line="276" w:lineRule="auto"/>
              <w:jc w:val="left"/>
              <w:rPr>
                <w:rFonts w:ascii="Cambria" w:hAnsi="Cambria" w:cs="Times New Roman"/>
                <w:color w:val="auto"/>
              </w:rPr>
            </w:pPr>
            <w:r w:rsidRPr="00234A5F">
              <w:rPr>
                <w:rFonts w:ascii="Cambria" w:eastAsiaTheme="minorHAnsi" w:hAnsi="Cambria"/>
                <w:b/>
                <w:color w:val="0A0809"/>
              </w:rPr>
              <w:t xml:space="preserve">How can you prevent undercutting in cam? </w:t>
            </w:r>
            <w:r w:rsidRPr="00234A5F">
              <w:rPr>
                <w:rFonts w:ascii="Cambria" w:eastAsiaTheme="minorHAnsi" w:hAnsi="Cambria"/>
                <w:b/>
                <w:color w:val="0A0809"/>
              </w:rPr>
              <w:tab/>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Pr="00935964" w:rsidRDefault="00A93A01" w:rsidP="00A93A01">
            <w:pPr>
              <w:spacing w:line="276" w:lineRule="auto"/>
              <w:jc w:val="both"/>
              <w:rPr>
                <w:rFonts w:ascii="Cambria" w:hAnsi="Cambria" w:cs="CenturySchoolbook"/>
                <w:b/>
              </w:rPr>
            </w:pPr>
            <w:r w:rsidRPr="009A057E">
              <w:rPr>
                <w:rFonts w:ascii="Cambria" w:hAnsi="Cambria" w:cs="CenturySchoolbook"/>
              </w:rPr>
              <w:t>The Prevent undercutting in cam are followed</w:t>
            </w:r>
            <w:r>
              <w:rPr>
                <w:rFonts w:ascii="Cambria" w:hAnsi="Cambria" w:cs="CenturySchoolbook"/>
              </w:rPr>
              <w:t>:</w:t>
            </w:r>
          </w:p>
          <w:p w:rsidR="00A93A01" w:rsidRPr="009A057E" w:rsidRDefault="00A93A01" w:rsidP="00A93A01">
            <w:pPr>
              <w:pStyle w:val="ListParagraph"/>
              <w:numPr>
                <w:ilvl w:val="3"/>
                <w:numId w:val="5"/>
              </w:numPr>
              <w:spacing w:after="0"/>
              <w:ind w:left="1485"/>
              <w:jc w:val="both"/>
              <w:rPr>
                <w:rFonts w:ascii="Cambria" w:hAnsi="Cambria" w:cs="CenturySchoolbook"/>
                <w:sz w:val="24"/>
                <w:szCs w:val="24"/>
              </w:rPr>
            </w:pPr>
            <w:r w:rsidRPr="009A057E">
              <w:rPr>
                <w:rFonts w:ascii="Cambria" w:hAnsi="Cambria" w:cs="CenturySchoolbook"/>
                <w:sz w:val="24"/>
                <w:szCs w:val="24"/>
              </w:rPr>
              <w:t>By decreasing the follower lift</w:t>
            </w:r>
          </w:p>
          <w:p w:rsidR="00A93A01" w:rsidRDefault="00A93A01" w:rsidP="00A93A01">
            <w:pPr>
              <w:pStyle w:val="ListParagraph"/>
              <w:numPr>
                <w:ilvl w:val="3"/>
                <w:numId w:val="5"/>
              </w:numPr>
              <w:spacing w:after="0"/>
              <w:ind w:left="1485"/>
              <w:jc w:val="both"/>
              <w:rPr>
                <w:rFonts w:ascii="Cambria" w:hAnsi="Cambria" w:cs="CenturySchoolbook"/>
                <w:sz w:val="24"/>
                <w:szCs w:val="24"/>
              </w:rPr>
            </w:pPr>
            <w:r w:rsidRPr="009A057E">
              <w:rPr>
                <w:rFonts w:ascii="Cambria" w:hAnsi="Cambria" w:cs="CenturySchoolbook"/>
                <w:sz w:val="24"/>
                <w:szCs w:val="24"/>
              </w:rPr>
              <w:t>By increasing cam rotation angle</w:t>
            </w:r>
          </w:p>
          <w:p w:rsidR="00A93A01" w:rsidRDefault="00A93A01" w:rsidP="00A93A01">
            <w:pPr>
              <w:pStyle w:val="ListParagraph"/>
              <w:numPr>
                <w:ilvl w:val="3"/>
                <w:numId w:val="5"/>
              </w:numPr>
              <w:spacing w:after="0"/>
              <w:ind w:left="1485"/>
              <w:jc w:val="both"/>
              <w:rPr>
                <w:rFonts w:ascii="Cambria" w:hAnsi="Cambria"/>
              </w:rPr>
            </w:pPr>
            <w:r w:rsidRPr="009A057E">
              <w:rPr>
                <w:rFonts w:ascii="Cambria" w:hAnsi="Cambria" w:cs="CenturySchoolbook"/>
              </w:rPr>
              <w:t>By increasing the cam size</w:t>
            </w:r>
          </w:p>
        </w:tc>
      </w:tr>
      <w:tr w:rsidR="00A93A01" w:rsidRPr="009A057E" w:rsidTr="0060394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24</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762CBD" w:rsidRDefault="00A93A01" w:rsidP="00A93A01">
            <w:pPr>
              <w:pStyle w:val="Default"/>
              <w:spacing w:line="276" w:lineRule="auto"/>
              <w:jc w:val="left"/>
              <w:rPr>
                <w:rFonts w:ascii="Cambria" w:hAnsi="Cambria" w:cs="Times New Roman"/>
                <w:color w:val="auto"/>
              </w:rPr>
            </w:pPr>
            <w:r w:rsidRPr="00234A5F">
              <w:rPr>
                <w:rFonts w:ascii="Cambria" w:eastAsiaTheme="minorHAnsi" w:hAnsi="Cambria"/>
                <w:b/>
                <w:color w:val="0A0809"/>
              </w:rPr>
              <w:t xml:space="preserve">Define trace point in the study of cams.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6"/>
            <w:tcBorders>
              <w:top w:val="single" w:sz="4" w:space="0" w:color="auto"/>
              <w:bottom w:val="single" w:sz="4" w:space="0" w:color="auto"/>
              <w:right w:val="single" w:sz="4" w:space="0" w:color="auto"/>
            </w:tcBorders>
          </w:tcPr>
          <w:p w:rsidR="00A93A01" w:rsidRDefault="00A93A01" w:rsidP="002453B3">
            <w:pPr>
              <w:pStyle w:val="Default"/>
              <w:spacing w:line="276" w:lineRule="auto"/>
              <w:jc w:val="both"/>
              <w:rPr>
                <w:rFonts w:ascii="Cambria" w:hAnsi="Cambria" w:cs="Times New Roman"/>
                <w:color w:val="auto"/>
              </w:rPr>
            </w:pPr>
            <w:r w:rsidRPr="009A057E">
              <w:rPr>
                <w:rFonts w:ascii="Cambria" w:hAnsi="Cambria" w:cs="CenturySchoolbook"/>
              </w:rPr>
              <w:t>It is a reference point on the follower and is used to generate the pitch curve. In case of knife-edge follower the knife edge represents the trace point a</w:t>
            </w:r>
            <w:r>
              <w:rPr>
                <w:rFonts w:ascii="Cambria" w:hAnsi="Cambria" w:cs="CenturySchoolbook"/>
              </w:rPr>
              <w:t xml:space="preserve">nd the pitch curve corresponds </w:t>
            </w:r>
            <w:r w:rsidRPr="009A057E">
              <w:rPr>
                <w:rFonts w:ascii="Cambria" w:hAnsi="Cambria" w:cs="CenturySchoolbook"/>
              </w:rPr>
              <w:t>to the cam profile. In a roller follower the center of the roller represents the trace point.</w:t>
            </w:r>
          </w:p>
        </w:tc>
      </w:tr>
    </w:tbl>
    <w:p w:rsidR="002453B3" w:rsidRDefault="002453B3"/>
    <w:p w:rsidR="002453B3" w:rsidRDefault="002453B3"/>
    <w:p w:rsidR="002453B3" w:rsidRDefault="002453B3"/>
    <w:p w:rsidR="002453B3" w:rsidRDefault="002453B3"/>
    <w:p w:rsidR="002453B3" w:rsidRDefault="002453B3"/>
    <w:tbl>
      <w:tblPr>
        <w:tblStyle w:val="TableGrid"/>
        <w:tblpPr w:leftFromText="180" w:rightFromText="180" w:vertAnchor="text" w:horzAnchor="margin" w:tblpX="-648" w:tblpY="82"/>
        <w:tblW w:w="114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6642"/>
        <w:gridCol w:w="990"/>
        <w:gridCol w:w="1440"/>
        <w:gridCol w:w="900"/>
        <w:gridCol w:w="828"/>
      </w:tblGrid>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25</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3F54E8" w:rsidRDefault="00A93A01" w:rsidP="00A93A01">
            <w:pPr>
              <w:autoSpaceDE w:val="0"/>
              <w:autoSpaceDN w:val="0"/>
              <w:adjustRightInd w:val="0"/>
              <w:jc w:val="both"/>
              <w:rPr>
                <w:rFonts w:ascii="Cambria" w:eastAsiaTheme="minorHAnsi" w:hAnsi="Cambria"/>
                <w:b/>
                <w:color w:val="0A0809"/>
              </w:rPr>
            </w:pPr>
            <w:r w:rsidRPr="00234A5F">
              <w:rPr>
                <w:rFonts w:ascii="Cambria" w:eastAsiaTheme="minorHAnsi" w:hAnsi="Cambria"/>
                <w:b/>
                <w:color w:val="0A0809"/>
              </w:rPr>
              <w:t xml:space="preserve">Draw Displacement, velocity diagram when the follower moves with Simple </w:t>
            </w:r>
            <w:proofErr w:type="gramStart"/>
            <w:r w:rsidRPr="00234A5F">
              <w:rPr>
                <w:rFonts w:ascii="Cambria" w:eastAsiaTheme="minorHAnsi" w:hAnsi="Cambria"/>
                <w:b/>
                <w:color w:val="0A0809"/>
              </w:rPr>
              <w:t>Harmonic  motion</w:t>
            </w:r>
            <w:proofErr w:type="gramEnd"/>
            <w:r w:rsidRPr="00234A5F">
              <w:rPr>
                <w:rFonts w:ascii="Cambria" w:eastAsiaTheme="minorHAnsi" w:hAnsi="Cambria"/>
                <w:b/>
                <w:color w:val="0A0809"/>
              </w:rPr>
              <w:t>.</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p>
          <w:p w:rsidR="00A93A01" w:rsidRDefault="00A93A01" w:rsidP="00A93A01">
            <w:pPr>
              <w:pStyle w:val="Default"/>
              <w:spacing w:line="276" w:lineRule="auto"/>
              <w:rPr>
                <w:rFonts w:ascii="Cambria" w:hAnsi="Cambria" w:cs="Times New Roman"/>
                <w:color w:val="auto"/>
              </w:rPr>
            </w:pPr>
            <w:r w:rsidRPr="000C5CBA">
              <w:rPr>
                <w:rFonts w:ascii="Cambria" w:hAnsi="Cambria" w:cs="Times New Roman"/>
                <w:noProof/>
                <w:color w:val="auto"/>
              </w:rPr>
              <w:drawing>
                <wp:inline distT="0" distB="0" distL="0" distR="0">
                  <wp:extent cx="3631817" cy="2559180"/>
                  <wp:effectExtent l="19050" t="0" r="6733" b="0"/>
                  <wp:docPr id="33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srcRect/>
                          <a:stretch>
                            <a:fillRect/>
                          </a:stretch>
                        </pic:blipFill>
                        <pic:spPr bwMode="auto">
                          <a:xfrm>
                            <a:off x="0" y="0"/>
                            <a:ext cx="3633101" cy="2560085"/>
                          </a:xfrm>
                          <a:prstGeom prst="rect">
                            <a:avLst/>
                          </a:prstGeom>
                          <a:noFill/>
                          <a:ln w="9525">
                            <a:noFill/>
                            <a:miter lim="800000"/>
                            <a:headEnd/>
                            <a:tailEnd/>
                          </a:ln>
                        </pic:spPr>
                      </pic:pic>
                    </a:graphicData>
                  </a:graphic>
                </wp:inline>
              </w:drawing>
            </w:r>
          </w:p>
        </w:tc>
      </w:tr>
      <w:tr w:rsidR="00A93A01" w:rsidRPr="009A057E" w:rsidTr="00286844">
        <w:tc>
          <w:tcPr>
            <w:tcW w:w="11448" w:type="dxa"/>
            <w:gridSpan w:val="6"/>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rPr>
                <w:rFonts w:ascii="Cambria" w:hAnsi="Cambria"/>
              </w:rPr>
            </w:pPr>
            <w:r w:rsidRPr="009A057E">
              <w:rPr>
                <w:rFonts w:ascii="Cambria" w:hAnsi="Cambria" w:cs="CenturySchoolbook"/>
                <w:b/>
                <w:u w:val="single"/>
              </w:rPr>
              <w:t xml:space="preserve">PART </w:t>
            </w:r>
            <w:r>
              <w:rPr>
                <w:rFonts w:ascii="Cambria" w:hAnsi="Cambria" w:cs="CenturySchoolbook"/>
                <w:b/>
                <w:u w:val="single"/>
              </w:rPr>
              <w:t>–</w:t>
            </w:r>
            <w:r w:rsidRPr="009A057E">
              <w:rPr>
                <w:rFonts w:ascii="Cambria" w:hAnsi="Cambria" w:cs="CenturySchoolbook"/>
                <w:b/>
                <w:u w:val="single"/>
              </w:rPr>
              <w:t xml:space="preserve"> B</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w:t>
            </w:r>
          </w:p>
        </w:tc>
        <w:tc>
          <w:tcPr>
            <w:tcW w:w="6642" w:type="dxa"/>
            <w:tcBorders>
              <w:top w:val="single" w:sz="4" w:space="0" w:color="auto"/>
              <w:left w:val="single" w:sz="4" w:space="0" w:color="auto"/>
              <w:bottom w:val="single" w:sz="4" w:space="0" w:color="auto"/>
              <w:right w:val="single" w:sz="4" w:space="0" w:color="auto"/>
            </w:tcBorders>
          </w:tcPr>
          <w:p w:rsidR="00A93A01" w:rsidRPr="005A4B7C" w:rsidRDefault="00A93A01" w:rsidP="00A93A01">
            <w:pPr>
              <w:pStyle w:val="Default"/>
              <w:spacing w:line="276" w:lineRule="auto"/>
              <w:jc w:val="both"/>
              <w:rPr>
                <w:rFonts w:ascii="Cambria" w:hAnsi="Cambria"/>
              </w:rPr>
            </w:pPr>
            <w:r w:rsidRPr="005A4B7C">
              <w:rPr>
                <w:rFonts w:ascii="Cambria" w:hAnsi="Cambria"/>
              </w:rPr>
              <w:t>The following data relate to a cam profile in which the following is a knife edge follower and moves with SHM during the accent and decent. Minimum radius of cam =25 mm, lift =30 mm, angle of accent =120˚</w:t>
            </w:r>
            <w:proofErr w:type="gramStart"/>
            <w:r w:rsidRPr="005A4B7C">
              <w:rPr>
                <w:rFonts w:ascii="Cambria" w:hAnsi="Cambria"/>
              </w:rPr>
              <w:t>,angle</w:t>
            </w:r>
            <w:proofErr w:type="gramEnd"/>
            <w:r w:rsidRPr="005A4B7C">
              <w:rPr>
                <w:rFonts w:ascii="Cambria" w:hAnsi="Cambria"/>
              </w:rPr>
              <w:t xml:space="preserve"> of descent =100˚, angle of dwell between ascent and descent =80˚,speed of the cam = 200 rpm. Draw profile of the cam and determine the maximum velocity and maximum acceleration during outstroke and the return stroke.</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Pr="00B064C0" w:rsidRDefault="00A93A01" w:rsidP="00A93A01">
            <w:pPr>
              <w:pStyle w:val="Default"/>
              <w:spacing w:line="276" w:lineRule="auto"/>
              <w:rPr>
                <w:rFonts w:ascii="Cambria" w:hAnsi="Cambria"/>
                <w:b/>
              </w:rPr>
            </w:pPr>
            <w:r w:rsidRPr="00B064C0">
              <w:rPr>
                <w:rFonts w:ascii="Cambria" w:hAnsi="Cambria"/>
                <w:b/>
              </w:rPr>
              <w:t>AU-ND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w:t>
            </w:r>
          </w:p>
        </w:tc>
        <w:tc>
          <w:tcPr>
            <w:tcW w:w="6642" w:type="dxa"/>
            <w:tcBorders>
              <w:top w:val="single" w:sz="4" w:space="0" w:color="auto"/>
              <w:left w:val="single" w:sz="4" w:space="0" w:color="auto"/>
              <w:bottom w:val="single" w:sz="4" w:space="0" w:color="auto"/>
              <w:right w:val="single" w:sz="4" w:space="0" w:color="auto"/>
            </w:tcBorders>
          </w:tcPr>
          <w:p w:rsidR="00A93A01" w:rsidRPr="005A4B7C" w:rsidRDefault="00A93A01" w:rsidP="00A93A01">
            <w:pPr>
              <w:pStyle w:val="Default"/>
              <w:spacing w:line="276" w:lineRule="auto"/>
              <w:jc w:val="both"/>
              <w:rPr>
                <w:rFonts w:ascii="Cambria" w:hAnsi="Cambria"/>
              </w:rPr>
            </w:pPr>
            <w:r w:rsidRPr="005A4B7C">
              <w:rPr>
                <w:rFonts w:ascii="Cambria" w:eastAsiaTheme="minorHAnsi" w:hAnsi="Cambria"/>
                <w:color w:val="0C0A0A"/>
              </w:rPr>
              <w:t xml:space="preserve">Why </w:t>
            </w:r>
            <w:proofErr w:type="spellStart"/>
            <w:r w:rsidRPr="005A4B7C">
              <w:rPr>
                <w:rFonts w:ascii="Cambria" w:eastAsiaTheme="minorHAnsi" w:hAnsi="Cambria"/>
                <w:color w:val="0C0A0A"/>
              </w:rPr>
              <w:t>cycloidal</w:t>
            </w:r>
            <w:proofErr w:type="spellEnd"/>
            <w:r w:rsidRPr="005A4B7C">
              <w:rPr>
                <w:rFonts w:ascii="Cambria" w:eastAsiaTheme="minorHAnsi" w:hAnsi="Cambria"/>
                <w:color w:val="0C0A0A"/>
              </w:rPr>
              <w:t xml:space="preserve"> cams </w:t>
            </w:r>
            <w:r w:rsidRPr="005A4B7C">
              <w:rPr>
                <w:rFonts w:ascii="Cambria" w:eastAsiaTheme="minorHAnsi" w:hAnsi="Cambria"/>
                <w:color w:val="1D1B1B"/>
              </w:rPr>
              <w:t>are suitable for high speed applications?</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b/>
                <w:i/>
              </w:rPr>
            </w:pPr>
            <w:r w:rsidRPr="00B064C0">
              <w:rPr>
                <w:rFonts w:ascii="Cambria" w:hAnsi="Cambria"/>
                <w:b/>
              </w:rPr>
              <w:t>AU-ND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3</w:t>
            </w:r>
          </w:p>
        </w:tc>
        <w:tc>
          <w:tcPr>
            <w:tcW w:w="6642" w:type="dxa"/>
            <w:tcBorders>
              <w:top w:val="single" w:sz="4" w:space="0" w:color="auto"/>
              <w:left w:val="single" w:sz="4" w:space="0" w:color="auto"/>
              <w:bottom w:val="single" w:sz="4" w:space="0" w:color="auto"/>
              <w:right w:val="single" w:sz="4" w:space="0" w:color="auto"/>
            </w:tcBorders>
          </w:tcPr>
          <w:p w:rsidR="00A93A01" w:rsidRPr="005A4B7C" w:rsidRDefault="00A93A01" w:rsidP="00A93A01">
            <w:pPr>
              <w:autoSpaceDE w:val="0"/>
              <w:autoSpaceDN w:val="0"/>
              <w:adjustRightInd w:val="0"/>
              <w:spacing w:line="276" w:lineRule="auto"/>
              <w:jc w:val="both"/>
              <w:rPr>
                <w:rFonts w:ascii="Cambria" w:hAnsi="Cambria"/>
              </w:rPr>
            </w:pPr>
            <w:r w:rsidRPr="005A4B7C">
              <w:rPr>
                <w:rFonts w:ascii="Cambria" w:eastAsiaTheme="minorHAnsi" w:hAnsi="Cambria"/>
                <w:color w:val="0C0A0A"/>
              </w:rPr>
              <w:t>A radial cam, operating a roller follower, rotates at 200 rpm. The follower</w:t>
            </w:r>
            <w:r>
              <w:rPr>
                <w:rFonts w:ascii="Cambria" w:eastAsiaTheme="minorHAnsi" w:hAnsi="Cambria"/>
                <w:color w:val="0C0A0A"/>
              </w:rPr>
              <w:t xml:space="preserve"> </w:t>
            </w:r>
            <w:r w:rsidRPr="005A4B7C">
              <w:rPr>
                <w:rFonts w:ascii="Cambria" w:eastAsiaTheme="minorHAnsi" w:hAnsi="Cambria"/>
                <w:color w:val="0C0A0A"/>
              </w:rPr>
              <w:t xml:space="preserve">rises through 20 mm with S.H.M. during 120° of cam rotation. </w:t>
            </w:r>
            <w:proofErr w:type="gramStart"/>
            <w:r w:rsidRPr="005A4B7C">
              <w:rPr>
                <w:rFonts w:ascii="Cambria" w:eastAsiaTheme="minorHAnsi" w:hAnsi="Cambria"/>
                <w:color w:val="0C0A0A"/>
              </w:rPr>
              <w:t>it</w:t>
            </w:r>
            <w:proofErr w:type="gramEnd"/>
            <w:r w:rsidRPr="005A4B7C">
              <w:rPr>
                <w:rFonts w:ascii="Cambria" w:eastAsiaTheme="minorHAnsi" w:hAnsi="Cambria"/>
                <w:color w:val="0C0A0A"/>
              </w:rPr>
              <w:t xml:space="preserve"> dwells for</w:t>
            </w:r>
            <w:r>
              <w:rPr>
                <w:rFonts w:ascii="Cambria" w:eastAsiaTheme="minorHAnsi" w:hAnsi="Cambria"/>
                <w:color w:val="0C0A0A"/>
              </w:rPr>
              <w:t xml:space="preserve"> </w:t>
            </w:r>
            <w:r w:rsidRPr="005A4B7C">
              <w:rPr>
                <w:rFonts w:ascii="Cambria" w:eastAsiaTheme="minorHAnsi" w:hAnsi="Cambria"/>
                <w:color w:val="0C0A0A"/>
              </w:rPr>
              <w:t xml:space="preserve">30° of cam rotation and returns to the initial position by S.H.M. in next </w:t>
            </w:r>
            <w:r w:rsidRPr="005A4B7C">
              <w:rPr>
                <w:rFonts w:ascii="Cambria" w:eastAsiaTheme="minorHAnsi" w:hAnsi="Cambria"/>
                <w:color w:val="1D1B1B"/>
              </w:rPr>
              <w:t>150°</w:t>
            </w:r>
            <w:r>
              <w:rPr>
                <w:rFonts w:ascii="Cambria" w:eastAsiaTheme="minorHAnsi" w:hAnsi="Cambria"/>
                <w:color w:val="1D1B1B"/>
              </w:rPr>
              <w:t xml:space="preserve"> </w:t>
            </w:r>
            <w:r w:rsidRPr="005A4B7C">
              <w:rPr>
                <w:rFonts w:ascii="Cambria" w:eastAsiaTheme="minorHAnsi" w:hAnsi="Cambria"/>
                <w:color w:val="0C0A0A"/>
              </w:rPr>
              <w:t>of cam rotation. Assuming a minimum radius of cam to be</w:t>
            </w:r>
            <w:r>
              <w:rPr>
                <w:rFonts w:ascii="Cambria" w:eastAsiaTheme="minorHAnsi" w:hAnsi="Cambria"/>
                <w:color w:val="0C0A0A"/>
              </w:rPr>
              <w:t xml:space="preserve"> </w:t>
            </w:r>
            <w:r w:rsidRPr="005A4B7C">
              <w:rPr>
                <w:rFonts w:ascii="Cambria" w:eastAsiaTheme="minorHAnsi" w:hAnsi="Cambria"/>
                <w:color w:val="0C0A0A"/>
              </w:rPr>
              <w:t xml:space="preserve">25 mm, and roller </w:t>
            </w:r>
            <w:r w:rsidRPr="005A4B7C">
              <w:rPr>
                <w:rFonts w:ascii="Cambria" w:eastAsiaTheme="minorHAnsi" w:hAnsi="Cambria"/>
                <w:color w:val="0C0A0A"/>
              </w:rPr>
              <w:lastRenderedPageBreak/>
              <w:t>diameter as 10 mm draw the cam profile. Determine V max and Amax during outstroke</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b/>
                <w:i/>
              </w:rPr>
            </w:pPr>
            <w:r w:rsidRPr="00B064C0">
              <w:rPr>
                <w:rFonts w:ascii="Cambria" w:hAnsi="Cambria"/>
                <w:b/>
              </w:rPr>
              <w:lastRenderedPageBreak/>
              <w:t>AU-ND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lastRenderedPageBreak/>
              <w:t>4</w:t>
            </w:r>
          </w:p>
        </w:tc>
        <w:tc>
          <w:tcPr>
            <w:tcW w:w="6642" w:type="dxa"/>
            <w:tcBorders>
              <w:top w:val="single" w:sz="4" w:space="0" w:color="auto"/>
              <w:left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rPr>
            </w:pPr>
            <w:r w:rsidRPr="0066649D">
              <w:rPr>
                <w:rFonts w:ascii="Cambria" w:hAnsi="Cambria"/>
              </w:rPr>
              <w:t>It is required to set out the profile of a cam to give the following motion to the reciprocating follower with a flat mushroom contact face</w:t>
            </w:r>
            <w:r>
              <w:rPr>
                <w:rFonts w:ascii="Cambria" w:hAnsi="Cambria"/>
              </w:rPr>
              <w:t>.</w:t>
            </w:r>
          </w:p>
          <w:p w:rsidR="00A93A01" w:rsidRPr="0016001B" w:rsidRDefault="00A93A01" w:rsidP="00A93A01">
            <w:pPr>
              <w:pStyle w:val="ListParagraph"/>
              <w:numPr>
                <w:ilvl w:val="0"/>
                <w:numId w:val="25"/>
              </w:numPr>
              <w:autoSpaceDE w:val="0"/>
              <w:autoSpaceDN w:val="0"/>
              <w:adjustRightInd w:val="0"/>
              <w:jc w:val="both"/>
              <w:rPr>
                <w:rFonts w:ascii="Cambria" w:hAnsi="Cambria" w:cs="Arial"/>
                <w:sz w:val="24"/>
              </w:rPr>
            </w:pPr>
            <w:r w:rsidRPr="0016001B">
              <w:rPr>
                <w:rFonts w:ascii="Cambria" w:hAnsi="Cambria" w:cs="Arial"/>
                <w:sz w:val="24"/>
              </w:rPr>
              <w:t xml:space="preserve">Follower to have a stroke of 20 mm during 120° of cam rotation.                           </w:t>
            </w:r>
          </w:p>
          <w:p w:rsidR="00A93A01" w:rsidRPr="0016001B" w:rsidRDefault="00A93A01" w:rsidP="00A93A01">
            <w:pPr>
              <w:pStyle w:val="ListParagraph"/>
              <w:numPr>
                <w:ilvl w:val="0"/>
                <w:numId w:val="25"/>
              </w:numPr>
              <w:autoSpaceDE w:val="0"/>
              <w:autoSpaceDN w:val="0"/>
              <w:adjustRightInd w:val="0"/>
              <w:jc w:val="both"/>
              <w:rPr>
                <w:rFonts w:ascii="Cambria" w:hAnsi="Cambria" w:cs="Arial"/>
                <w:sz w:val="24"/>
              </w:rPr>
            </w:pPr>
            <w:r w:rsidRPr="0016001B">
              <w:rPr>
                <w:rFonts w:ascii="Cambria" w:hAnsi="Cambria" w:cs="Arial"/>
                <w:sz w:val="24"/>
              </w:rPr>
              <w:t xml:space="preserve">Follower to dwell for 30° of cam rotation.                                                                         </w:t>
            </w:r>
          </w:p>
          <w:p w:rsidR="00A93A01" w:rsidRPr="0016001B" w:rsidRDefault="00A93A01" w:rsidP="00A93A01">
            <w:pPr>
              <w:pStyle w:val="ListParagraph"/>
              <w:numPr>
                <w:ilvl w:val="0"/>
                <w:numId w:val="25"/>
              </w:numPr>
              <w:autoSpaceDE w:val="0"/>
              <w:autoSpaceDN w:val="0"/>
              <w:adjustRightInd w:val="0"/>
              <w:spacing w:after="0"/>
              <w:jc w:val="both"/>
              <w:rPr>
                <w:rFonts w:ascii="Cambria" w:hAnsi="Cambria" w:cs="Arial"/>
                <w:sz w:val="24"/>
              </w:rPr>
            </w:pPr>
            <w:r w:rsidRPr="0016001B">
              <w:rPr>
                <w:rFonts w:ascii="Cambria" w:hAnsi="Cambria" w:cs="Arial"/>
                <w:sz w:val="24"/>
              </w:rPr>
              <w:t xml:space="preserve">Follower to return to its initial position during 120° of cam rotation; and             </w:t>
            </w:r>
          </w:p>
          <w:p w:rsidR="00A93A01" w:rsidRDefault="00A93A01" w:rsidP="00A93A01">
            <w:pPr>
              <w:pStyle w:val="Default"/>
              <w:spacing w:line="276" w:lineRule="auto"/>
              <w:jc w:val="both"/>
              <w:rPr>
                <w:rFonts w:ascii="Cambria" w:hAnsi="Cambria" w:cs="Times New Roman"/>
                <w:color w:val="auto"/>
              </w:rPr>
            </w:pPr>
            <w:r w:rsidRPr="0066649D">
              <w:rPr>
                <w:rFonts w:ascii="Cambria" w:hAnsi="Cambria"/>
              </w:rPr>
              <w:t>Follower to dwell for remaining 90° of cam rotation. The minimum radius of the cam is 25 mm. the motion of the follower is to take place with simple harmonic motion during out stoke and return stroke.</w:t>
            </w:r>
            <w:r w:rsidRPr="00D87EF2">
              <w:rPr>
                <w:rFonts w:ascii="Cambria" w:hAnsi="Cambria"/>
                <w:b/>
                <w:i/>
              </w:rPr>
              <w:t xml:space="preserve"> </w:t>
            </w:r>
            <w:r>
              <w:rPr>
                <w:rFonts w:ascii="Cambria" w:hAnsi="Cambria"/>
                <w:b/>
                <w:i/>
              </w:rPr>
              <w:t xml:space="preserve">                                        </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Pr="0016001B" w:rsidRDefault="00A93A01" w:rsidP="00A93A01">
            <w:pPr>
              <w:pStyle w:val="Default"/>
              <w:spacing w:line="276" w:lineRule="auto"/>
              <w:rPr>
                <w:rFonts w:ascii="Cambria" w:hAnsi="Cambria" w:cs="Times New Roman"/>
                <w:color w:val="auto"/>
              </w:rPr>
            </w:pPr>
            <w:r w:rsidRPr="0016001B">
              <w:rPr>
                <w:rFonts w:ascii="Cambria" w:hAnsi="Cambria"/>
                <w:b/>
              </w:rPr>
              <w:t>AU-AM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A93A0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5</w:t>
            </w:r>
          </w:p>
        </w:tc>
        <w:tc>
          <w:tcPr>
            <w:tcW w:w="6642" w:type="dxa"/>
            <w:tcBorders>
              <w:top w:val="single" w:sz="4" w:space="0" w:color="auto"/>
              <w:left w:val="single" w:sz="4" w:space="0" w:color="auto"/>
              <w:bottom w:val="single" w:sz="4" w:space="0" w:color="auto"/>
              <w:right w:val="single" w:sz="4" w:space="0" w:color="auto"/>
            </w:tcBorders>
          </w:tcPr>
          <w:p w:rsidR="00A93A01" w:rsidRDefault="00A93A01" w:rsidP="00A93A01">
            <w:pPr>
              <w:autoSpaceDE w:val="0"/>
              <w:autoSpaceDN w:val="0"/>
              <w:adjustRightInd w:val="0"/>
              <w:spacing w:line="276" w:lineRule="auto"/>
              <w:jc w:val="both"/>
              <w:rPr>
                <w:rFonts w:ascii="Cambria" w:hAnsi="Cambria"/>
              </w:rPr>
            </w:pPr>
            <w:r w:rsidRPr="0066649D">
              <w:rPr>
                <w:rFonts w:ascii="Cambria" w:hAnsi="Cambria" w:cs="Arial"/>
              </w:rPr>
              <w:t>A flat ended valve tappet is operated ·by a symmetrical cam with circular</w:t>
            </w:r>
            <w:r>
              <w:rPr>
                <w:rFonts w:ascii="Cambria" w:hAnsi="Cambria" w:cs="Arial"/>
              </w:rPr>
              <w:t xml:space="preserve"> </w:t>
            </w:r>
            <w:r w:rsidRPr="0066649D">
              <w:rPr>
                <w:rFonts w:ascii="Cambria" w:hAnsi="Cambria" w:cs="Arial"/>
              </w:rPr>
              <w:t xml:space="preserve">arc for flank and nose. The straight line. </w:t>
            </w:r>
            <w:proofErr w:type="gramStart"/>
            <w:r w:rsidRPr="0066649D">
              <w:rPr>
                <w:rFonts w:ascii="Cambria" w:hAnsi="Cambria" w:cs="Arial"/>
              </w:rPr>
              <w:t>path</w:t>
            </w:r>
            <w:proofErr w:type="gramEnd"/>
            <w:r w:rsidRPr="0066649D">
              <w:rPr>
                <w:rFonts w:ascii="Cambria" w:hAnsi="Cambria" w:cs="Arial"/>
              </w:rPr>
              <w:t xml:space="preserve"> of the tappet passes</w:t>
            </w:r>
            <w:r>
              <w:rPr>
                <w:rFonts w:ascii="Cambria" w:hAnsi="Cambria" w:cs="Arial"/>
              </w:rPr>
              <w:t xml:space="preserve"> </w:t>
            </w:r>
            <w:r w:rsidRPr="0066649D">
              <w:rPr>
                <w:rFonts w:ascii="Cambria" w:hAnsi="Cambria" w:cs="Arial"/>
              </w:rPr>
              <w:t>through the cam axis. Total angle of action 150°, lift 6mm, base circles</w:t>
            </w:r>
            <w:r>
              <w:rPr>
                <w:rFonts w:ascii="Cambria" w:hAnsi="Cambria" w:cs="Arial"/>
              </w:rPr>
              <w:t xml:space="preserve"> diameter 30mm, period of </w:t>
            </w:r>
            <w:r w:rsidRPr="0066649D">
              <w:rPr>
                <w:rFonts w:ascii="Cambria" w:hAnsi="Cambria" w:cs="Arial"/>
              </w:rPr>
              <w:t xml:space="preserve"> acceleration is the half the period of </w:t>
            </w:r>
            <w:r>
              <w:rPr>
                <w:rFonts w:ascii="Cambria" w:hAnsi="Cambria" w:cs="Arial"/>
              </w:rPr>
              <w:t xml:space="preserve"> </w:t>
            </w:r>
            <w:r w:rsidRPr="0066649D">
              <w:rPr>
                <w:rFonts w:ascii="Cambria" w:hAnsi="Cambria" w:cs="Arial"/>
              </w:rPr>
              <w:t>retardation during the lift. The cam rotates at 1250 rpm. Find (i) Flank</w:t>
            </w:r>
            <w:r>
              <w:rPr>
                <w:rFonts w:ascii="Cambria" w:hAnsi="Cambria" w:cs="Arial"/>
              </w:rPr>
              <w:t xml:space="preserve"> </w:t>
            </w:r>
            <w:r w:rsidRPr="0066649D">
              <w:rPr>
                <w:rFonts w:ascii="Cambria" w:hAnsi="Cambria" w:cs="Arial"/>
              </w:rPr>
              <w:t>and nose radii (ii) Maximum acceleration and retardation during the lift</w:t>
            </w:r>
            <w:r>
              <w:rPr>
                <w:rFonts w:ascii="Cambria" w:hAnsi="Cambria" w:cs="Arial"/>
              </w:rPr>
              <w:t>.</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Pr="0016001B" w:rsidRDefault="00A93A01" w:rsidP="00A93A01">
            <w:pPr>
              <w:pStyle w:val="Default"/>
              <w:spacing w:line="276" w:lineRule="auto"/>
              <w:rPr>
                <w:rFonts w:ascii="Cambria" w:hAnsi="Cambria"/>
                <w:b/>
              </w:rPr>
            </w:pPr>
            <w:r w:rsidRPr="0016001B">
              <w:rPr>
                <w:rFonts w:ascii="Cambria" w:hAnsi="Cambria"/>
                <w:b/>
              </w:rPr>
              <w:t>AU-AM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BE75F1" w:rsidRPr="009A057E" w:rsidTr="0042767A">
        <w:tc>
          <w:tcPr>
            <w:tcW w:w="648" w:type="dxa"/>
            <w:tcBorders>
              <w:top w:val="single" w:sz="4" w:space="0" w:color="auto"/>
              <w:left w:val="single" w:sz="4" w:space="0" w:color="auto"/>
              <w:bottom w:val="single" w:sz="4" w:space="0" w:color="auto"/>
              <w:right w:val="single" w:sz="4" w:space="0" w:color="auto"/>
            </w:tcBorders>
          </w:tcPr>
          <w:p w:rsidR="00BE75F1" w:rsidRDefault="00BE75F1" w:rsidP="00A93A01">
            <w:pPr>
              <w:spacing w:line="276" w:lineRule="auto"/>
              <w:ind w:right="-108"/>
              <w:rPr>
                <w:rFonts w:ascii="Cambria" w:hAnsi="Cambria"/>
                <w:b/>
              </w:rPr>
            </w:pPr>
            <w:r>
              <w:rPr>
                <w:rFonts w:ascii="Cambria" w:hAnsi="Cambria"/>
                <w:b/>
              </w:rPr>
              <w:t>6</w:t>
            </w:r>
          </w:p>
        </w:tc>
        <w:tc>
          <w:tcPr>
            <w:tcW w:w="7632" w:type="dxa"/>
            <w:gridSpan w:val="2"/>
            <w:tcBorders>
              <w:top w:val="single" w:sz="4" w:space="0" w:color="auto"/>
              <w:left w:val="single" w:sz="4" w:space="0" w:color="auto"/>
              <w:bottom w:val="single" w:sz="4" w:space="0" w:color="auto"/>
              <w:right w:val="single" w:sz="4" w:space="0" w:color="auto"/>
            </w:tcBorders>
          </w:tcPr>
          <w:p w:rsidR="00BE75F1" w:rsidRPr="0016001B" w:rsidRDefault="00BE75F1" w:rsidP="00BE75F1">
            <w:pPr>
              <w:pStyle w:val="Default"/>
              <w:spacing w:line="276" w:lineRule="auto"/>
              <w:jc w:val="both"/>
              <w:rPr>
                <w:rFonts w:ascii="Cambria" w:hAnsi="Cambria"/>
                <w:b/>
              </w:rPr>
            </w:pPr>
            <w:r>
              <w:rPr>
                <w:rFonts w:ascii="Cambria" w:hAnsi="Cambria"/>
              </w:rPr>
              <w:t>Neatly sketch a cam mechanism with roller follower and indicate the following in the sketch and brief them: Cam profile, based circle, prime circle and pressure angle.</w:t>
            </w:r>
          </w:p>
        </w:tc>
        <w:tc>
          <w:tcPr>
            <w:tcW w:w="144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ind w:right="-108"/>
              <w:rPr>
                <w:rFonts w:ascii="Cambria" w:eastAsia="Calibri" w:hAnsi="Cambria" w:cs="Arial"/>
                <w:b/>
              </w:rPr>
            </w:pPr>
            <w:r>
              <w:rPr>
                <w:rFonts w:ascii="Cambria" w:eastAsia="Calibri" w:hAnsi="Cambria" w:cs="Arial"/>
                <w:b/>
              </w:rPr>
              <w:t>Create</w:t>
            </w:r>
          </w:p>
          <w:p w:rsidR="00BE75F1" w:rsidRDefault="00BE75F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BE75F1" w:rsidRPr="00386807" w:rsidRDefault="00BE75F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3</w:t>
            </w:r>
            <w:r>
              <w:rPr>
                <w:rFonts w:ascii="Cambria" w:eastAsia="Calibri" w:hAnsi="Cambria" w:cs="Arial"/>
                <w:b/>
              </w:rPr>
              <w:t>.1</w:t>
            </w:r>
          </w:p>
        </w:tc>
      </w:tr>
      <w:tr w:rsidR="00BE75F1" w:rsidRPr="009A057E" w:rsidTr="006136DC">
        <w:tc>
          <w:tcPr>
            <w:tcW w:w="648" w:type="dxa"/>
            <w:tcBorders>
              <w:top w:val="single" w:sz="4" w:space="0" w:color="auto"/>
              <w:left w:val="single" w:sz="4" w:space="0" w:color="auto"/>
              <w:bottom w:val="single" w:sz="4" w:space="0" w:color="auto"/>
              <w:right w:val="single" w:sz="4" w:space="0" w:color="auto"/>
            </w:tcBorders>
          </w:tcPr>
          <w:p w:rsidR="00BE75F1" w:rsidRDefault="00BE75F1" w:rsidP="00A93A01">
            <w:pPr>
              <w:spacing w:line="276" w:lineRule="auto"/>
              <w:ind w:right="-108"/>
              <w:rPr>
                <w:rFonts w:ascii="Cambria" w:hAnsi="Cambria"/>
                <w:b/>
              </w:rPr>
            </w:pPr>
          </w:p>
        </w:tc>
        <w:tc>
          <w:tcPr>
            <w:tcW w:w="7632" w:type="dxa"/>
            <w:gridSpan w:val="2"/>
            <w:tcBorders>
              <w:top w:val="single" w:sz="4" w:space="0" w:color="auto"/>
              <w:left w:val="single" w:sz="4" w:space="0" w:color="auto"/>
              <w:bottom w:val="single" w:sz="4" w:space="0" w:color="auto"/>
              <w:right w:val="single" w:sz="4" w:space="0" w:color="auto"/>
            </w:tcBorders>
          </w:tcPr>
          <w:p w:rsidR="00BE75F1" w:rsidRPr="0016001B" w:rsidRDefault="00BE75F1" w:rsidP="00BE75F1">
            <w:pPr>
              <w:pStyle w:val="Default"/>
              <w:spacing w:line="276" w:lineRule="auto"/>
              <w:jc w:val="both"/>
              <w:rPr>
                <w:rFonts w:ascii="Cambria" w:hAnsi="Cambria"/>
                <w:b/>
              </w:rPr>
            </w:pPr>
            <w:r>
              <w:rPr>
                <w:rFonts w:ascii="Cambria" w:hAnsi="Cambria"/>
              </w:rPr>
              <w:t>ii) In a cam follower mechanism, 40 mm lift of the follower has to be made in the first 120</w:t>
            </w:r>
            <w:r>
              <w:rPr>
                <w:rFonts w:ascii="Cambria" w:hAnsi="Cambria"/>
                <w:vertAlign w:val="superscript"/>
              </w:rPr>
              <w:t xml:space="preserve">0 </w:t>
            </w:r>
            <w:r>
              <w:rPr>
                <w:rFonts w:ascii="Cambria" w:hAnsi="Cambria"/>
              </w:rPr>
              <w:t xml:space="preserve">rotation of the cam. Draw the displacement diagrams for the following types of motions, separately for each taking at least 8 equal divisions of </w:t>
            </w:r>
            <w:proofErr w:type="gramStart"/>
            <w:r>
              <w:rPr>
                <w:rFonts w:ascii="Cambria" w:hAnsi="Cambria"/>
              </w:rPr>
              <w:t>120</w:t>
            </w:r>
            <w:r>
              <w:rPr>
                <w:rFonts w:ascii="Cambria" w:hAnsi="Cambria"/>
                <w:vertAlign w:val="superscript"/>
              </w:rPr>
              <w:t xml:space="preserve">0 </w:t>
            </w:r>
            <w:r>
              <w:rPr>
                <w:rFonts w:ascii="Cambria" w:hAnsi="Cambria"/>
              </w:rPr>
              <w:t>:</w:t>
            </w:r>
            <w:proofErr w:type="gramEnd"/>
            <w:r>
              <w:rPr>
                <w:rFonts w:ascii="Cambria" w:hAnsi="Cambria"/>
              </w:rPr>
              <w:t xml:space="preserve">   a) Simple harmonic motion b) </w:t>
            </w:r>
            <w:proofErr w:type="spellStart"/>
            <w:r>
              <w:rPr>
                <w:rFonts w:ascii="Cambria" w:hAnsi="Cambria"/>
              </w:rPr>
              <w:t>Cycloidal</w:t>
            </w:r>
            <w:proofErr w:type="spellEnd"/>
            <w:r>
              <w:rPr>
                <w:rFonts w:ascii="Cambria" w:hAnsi="Cambria"/>
              </w:rPr>
              <w:t xml:space="preserve"> motions.                                                                                              </w:t>
            </w:r>
          </w:p>
        </w:tc>
        <w:tc>
          <w:tcPr>
            <w:tcW w:w="144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ind w:right="-108"/>
              <w:rPr>
                <w:rFonts w:ascii="Cambria" w:eastAsia="Calibri" w:hAnsi="Cambria" w:cs="Arial"/>
                <w:b/>
              </w:rPr>
            </w:pPr>
            <w:r>
              <w:rPr>
                <w:rFonts w:ascii="Cambria" w:eastAsia="Calibri" w:hAnsi="Cambria" w:cs="Arial"/>
                <w:b/>
              </w:rPr>
              <w:t>Apply</w:t>
            </w:r>
          </w:p>
          <w:p w:rsidR="00BE75F1" w:rsidRDefault="00BE75F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BE75F1" w:rsidRPr="00386807" w:rsidRDefault="00BE75F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3</w:t>
            </w:r>
            <w:r>
              <w:rPr>
                <w:rFonts w:ascii="Cambria" w:eastAsia="Calibri" w:hAnsi="Cambria" w:cs="Arial"/>
                <w:b/>
              </w:rPr>
              <w:t>.1</w:t>
            </w:r>
          </w:p>
        </w:tc>
      </w:tr>
      <w:tr w:rsidR="00BE75F1" w:rsidRPr="009A057E" w:rsidTr="00E94F90">
        <w:tc>
          <w:tcPr>
            <w:tcW w:w="648" w:type="dxa"/>
            <w:tcBorders>
              <w:top w:val="single" w:sz="4" w:space="0" w:color="auto"/>
              <w:left w:val="single" w:sz="4" w:space="0" w:color="auto"/>
              <w:bottom w:val="single" w:sz="4" w:space="0" w:color="auto"/>
              <w:right w:val="single" w:sz="4" w:space="0" w:color="auto"/>
            </w:tcBorders>
          </w:tcPr>
          <w:p w:rsidR="00BE75F1" w:rsidRDefault="00BE75F1" w:rsidP="00A93A01">
            <w:pPr>
              <w:spacing w:line="276" w:lineRule="auto"/>
              <w:ind w:right="-108"/>
              <w:rPr>
                <w:rFonts w:ascii="Cambria" w:hAnsi="Cambria"/>
                <w:b/>
              </w:rPr>
            </w:pPr>
            <w:r>
              <w:rPr>
                <w:rFonts w:ascii="Cambria" w:hAnsi="Cambria"/>
                <w:b/>
              </w:rPr>
              <w:t>7</w:t>
            </w:r>
          </w:p>
        </w:tc>
        <w:tc>
          <w:tcPr>
            <w:tcW w:w="7632" w:type="dxa"/>
            <w:gridSpan w:val="2"/>
            <w:tcBorders>
              <w:top w:val="single" w:sz="4" w:space="0" w:color="auto"/>
              <w:left w:val="single" w:sz="4" w:space="0" w:color="auto"/>
              <w:bottom w:val="single" w:sz="4" w:space="0" w:color="auto"/>
              <w:right w:val="single" w:sz="4" w:space="0" w:color="auto"/>
            </w:tcBorders>
          </w:tcPr>
          <w:p w:rsidR="00BE75F1" w:rsidRPr="0016001B" w:rsidRDefault="00BE75F1" w:rsidP="00BE75F1">
            <w:pPr>
              <w:pStyle w:val="Default"/>
              <w:spacing w:line="276" w:lineRule="auto"/>
              <w:jc w:val="both"/>
              <w:rPr>
                <w:rFonts w:ascii="Cambria" w:hAnsi="Cambria"/>
                <w:b/>
              </w:rPr>
            </w:pPr>
            <w:r>
              <w:rPr>
                <w:rFonts w:ascii="Cambria" w:hAnsi="Cambria"/>
              </w:rPr>
              <w:t xml:space="preserve">Draw the cam profile of an </w:t>
            </w:r>
            <w:proofErr w:type="spellStart"/>
            <w:r>
              <w:rPr>
                <w:rFonts w:ascii="Cambria" w:hAnsi="Cambria"/>
              </w:rPr>
              <w:t>off set</w:t>
            </w:r>
            <w:proofErr w:type="spellEnd"/>
            <w:r>
              <w:rPr>
                <w:rFonts w:ascii="Cambria" w:hAnsi="Cambria"/>
              </w:rPr>
              <w:t xml:space="preserve"> knife edge follower cam, which rotates in clock wise direction with  both rise and return  have uniform acceleration and retardation   mention the following data: Base circle diameter of the cam=50 mm; Lift of the follower=48 mm; Offset of follower=10 mm to the right of cam rotation at centre.  Cam rotation angles for the follower motions are: Rise=80</w:t>
            </w:r>
            <w:r>
              <w:rPr>
                <w:rFonts w:ascii="Cambria" w:hAnsi="Cambria"/>
                <w:vertAlign w:val="superscript"/>
              </w:rPr>
              <w:t>0</w:t>
            </w:r>
            <w:r>
              <w:rPr>
                <w:rFonts w:ascii="Cambria" w:hAnsi="Cambria"/>
              </w:rPr>
              <w:t>, Return=120</w:t>
            </w:r>
            <w:r>
              <w:rPr>
                <w:rFonts w:ascii="Cambria" w:hAnsi="Cambria"/>
                <w:vertAlign w:val="superscript"/>
              </w:rPr>
              <w:t>0</w:t>
            </w:r>
            <w:r>
              <w:rPr>
                <w:rFonts w:ascii="Cambria" w:hAnsi="Cambria"/>
              </w:rPr>
              <w:t xml:space="preserve"> and second dwell=60</w:t>
            </w:r>
            <w:r>
              <w:rPr>
                <w:rFonts w:ascii="Cambria" w:hAnsi="Cambria"/>
                <w:vertAlign w:val="superscript"/>
              </w:rPr>
              <w:t>0</w:t>
            </w:r>
            <w:r>
              <w:rPr>
                <w:rFonts w:ascii="Cambria" w:hAnsi="Cambria"/>
              </w:rPr>
              <w:t xml:space="preserve">. Assume the length of the displacement diagram as 180 mm (X-axis) and derive the rise and return rectangles in to 8 equal divisions each.                                                            </w:t>
            </w:r>
          </w:p>
        </w:tc>
        <w:tc>
          <w:tcPr>
            <w:tcW w:w="144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ind w:right="-108"/>
              <w:rPr>
                <w:rFonts w:ascii="Cambria" w:eastAsia="Calibri" w:hAnsi="Cambria" w:cs="Arial"/>
                <w:b/>
              </w:rPr>
            </w:pPr>
            <w:r>
              <w:rPr>
                <w:rFonts w:ascii="Cambria" w:eastAsia="Calibri" w:hAnsi="Cambria" w:cs="Arial"/>
                <w:b/>
              </w:rPr>
              <w:t>Create</w:t>
            </w:r>
          </w:p>
          <w:p w:rsidR="00BE75F1" w:rsidRDefault="00BE75F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BE75F1" w:rsidRPr="00386807" w:rsidRDefault="00BE75F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8</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6001B" w:rsidRDefault="00A93A01" w:rsidP="00A93A01">
            <w:pPr>
              <w:pStyle w:val="Default"/>
              <w:spacing w:line="276" w:lineRule="auto"/>
              <w:jc w:val="both"/>
              <w:rPr>
                <w:rFonts w:ascii="Cambria" w:hAnsi="Cambria"/>
                <w:b/>
              </w:rPr>
            </w:pPr>
            <w:r w:rsidRPr="009A057E">
              <w:rPr>
                <w:rFonts w:ascii="Cambria" w:hAnsi="Cambria"/>
              </w:rPr>
              <w:t>A symmetrical cam operates a flat-footed follower. The lift is 10 mm, base circle radius 20 mm. The total angle of the cam action is 162</w:t>
            </w:r>
            <w:r>
              <w:rPr>
                <w:rFonts w:ascii="Cambria" w:hAnsi="Cambria"/>
                <w:vertAlign w:val="superscript"/>
              </w:rPr>
              <w:t>0</w:t>
            </w:r>
            <w:r w:rsidRPr="009A057E">
              <w:rPr>
                <w:rFonts w:ascii="Cambria" w:hAnsi="Cambria"/>
              </w:rPr>
              <w:t xml:space="preserve">. Find the radius of convex flanks and nose and determine the maximum acceleration and retardation during lift when </w:t>
            </w:r>
            <w:r>
              <w:rPr>
                <w:rFonts w:ascii="Cambria" w:hAnsi="Cambria"/>
              </w:rPr>
              <w:t>the cam shaft rotates at 1200 rp</w:t>
            </w:r>
            <w:r w:rsidRPr="009A057E">
              <w:rPr>
                <w:rFonts w:ascii="Cambria" w:hAnsi="Cambria"/>
              </w:rPr>
              <w:t xml:space="preserve">m Period of acceleration is half the period of retardation during the lift. </w:t>
            </w:r>
            <w:r>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9</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F02648" w:rsidRDefault="00A93A01" w:rsidP="00A93A01">
            <w:pPr>
              <w:pStyle w:val="Default"/>
              <w:spacing w:line="276" w:lineRule="auto"/>
              <w:jc w:val="both"/>
              <w:rPr>
                <w:rFonts w:ascii="Cambria" w:hAnsi="Cambria"/>
              </w:rPr>
            </w:pPr>
            <w:r w:rsidRPr="009A057E">
              <w:rPr>
                <w:rFonts w:ascii="Cambria" w:hAnsi="Cambria"/>
              </w:rPr>
              <w:t xml:space="preserve">Design the cam for operating the exhaust valve of an oil engine. It is </w:t>
            </w:r>
            <w:r w:rsidRPr="009A057E">
              <w:rPr>
                <w:rFonts w:ascii="Cambria" w:hAnsi="Cambria"/>
              </w:rPr>
              <w:lastRenderedPageBreak/>
              <w:t>required to give equal uniform acceleration and retardation during opening and closing of the valve each of which corresponds to 60</w:t>
            </w:r>
            <w:r>
              <w:rPr>
                <w:rFonts w:ascii="Cambria" w:hAnsi="Cambria"/>
                <w:vertAlign w:val="superscript"/>
              </w:rPr>
              <w:t>0</w:t>
            </w:r>
            <w:r w:rsidRPr="009A057E">
              <w:rPr>
                <w:rFonts w:ascii="Cambria" w:hAnsi="Cambria"/>
              </w:rPr>
              <w:t xml:space="preserve"> of cam rotation. The valve must remain in the fully open position for 20</w:t>
            </w:r>
            <w:r>
              <w:rPr>
                <w:rFonts w:ascii="Cambria" w:hAnsi="Cambria"/>
                <w:vertAlign w:val="superscript"/>
              </w:rPr>
              <w:t>0</w:t>
            </w:r>
            <w:r w:rsidRPr="009A057E">
              <w:rPr>
                <w:rFonts w:ascii="Cambria" w:hAnsi="Cambria"/>
              </w:rPr>
              <w:t xml:space="preserve"> of the cam rotation. The lift of the valve is 37.5 mm and the least radius of the cam is 40 mm. The follower is provided with a roller of radius 20 mm and its line of stroke passes through the axis of the cam.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lastRenderedPageBreak/>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lastRenderedPageBreak/>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lastRenderedPageBreak/>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Pr>
                <w:rFonts w:ascii="Cambria" w:eastAsia="Calibri" w:hAnsi="Cambria" w:cs="Arial"/>
                <w:b/>
              </w:rPr>
              <w:lastRenderedPageBreak/>
              <w:t>1.2.1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lastRenderedPageBreak/>
              <w:t>10</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6001B" w:rsidRDefault="00A93A01" w:rsidP="00A93A01">
            <w:pPr>
              <w:pStyle w:val="Default"/>
              <w:spacing w:line="276" w:lineRule="auto"/>
              <w:jc w:val="both"/>
              <w:rPr>
                <w:rFonts w:ascii="Cambria" w:hAnsi="Cambria"/>
                <w:b/>
              </w:rPr>
            </w:pPr>
            <w:r w:rsidRPr="009A057E">
              <w:rPr>
                <w:rFonts w:ascii="Cambria" w:hAnsi="Cambria"/>
              </w:rPr>
              <w:t xml:space="preserve">Draw the profile of a cam operating a knife edge follower having a lift of 30 mm. The cam </w:t>
            </w:r>
            <w:proofErr w:type="gramStart"/>
            <w:r w:rsidRPr="009A057E">
              <w:rPr>
                <w:rFonts w:ascii="Cambria" w:hAnsi="Cambria"/>
              </w:rPr>
              <w:t>rises</w:t>
            </w:r>
            <w:proofErr w:type="gramEnd"/>
            <w:r w:rsidRPr="009A057E">
              <w:rPr>
                <w:rFonts w:ascii="Cambria" w:hAnsi="Cambria"/>
              </w:rPr>
              <w:t xml:space="preserve"> the follower with SHM for 150</w:t>
            </w:r>
            <w:r w:rsidRPr="009A057E">
              <w:rPr>
                <w:rFonts w:ascii="Cambria" w:hAnsi="Cambria"/>
                <w:vertAlign w:val="superscript"/>
              </w:rPr>
              <w:t>0</w:t>
            </w:r>
            <w:r w:rsidRPr="009A057E">
              <w:rPr>
                <w:rFonts w:ascii="Cambria" w:hAnsi="Cambria"/>
              </w:rPr>
              <w:t xml:space="preserve"> of the rotation followed by the period of dwell for 60</w:t>
            </w:r>
            <w:r w:rsidRPr="009A057E">
              <w:rPr>
                <w:rFonts w:ascii="Cambria" w:hAnsi="Cambria"/>
                <w:vertAlign w:val="superscript"/>
              </w:rPr>
              <w:t>0</w:t>
            </w:r>
            <w:r w:rsidRPr="009A057E">
              <w:rPr>
                <w:rFonts w:ascii="Cambria" w:hAnsi="Cambria"/>
              </w:rPr>
              <w:t>. The follower descends for the next 100</w:t>
            </w:r>
            <w:r w:rsidRPr="009A057E">
              <w:rPr>
                <w:rFonts w:ascii="Cambria" w:hAnsi="Cambria"/>
                <w:vertAlign w:val="superscript"/>
              </w:rPr>
              <w:t>0</w:t>
            </w:r>
            <w:r w:rsidRPr="009A057E">
              <w:rPr>
                <w:rFonts w:ascii="Cambria" w:hAnsi="Cambria"/>
              </w:rPr>
              <w:t xml:space="preserve"> rotation of the cam with uniform velocity, again followed by a dwell period. The cam rotates at a uniform velocity, again followed by a dwell period. The cam rotates at a uniform velocity of 120 rpm and has a least radius of 20 mm. What will be the maximum velocity and acceleration of the follower during the lift and the return?                                                                                                </w:t>
            </w:r>
            <w:r>
              <w:rPr>
                <w:rFonts w:ascii="Cambria" w:hAnsi="Cambria"/>
              </w:rPr>
              <w:t xml:space="preserve"> </w:t>
            </w:r>
            <w:r w:rsidRPr="009A057E">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3</w:t>
            </w:r>
            <w:r>
              <w:rPr>
                <w:rFonts w:ascii="Cambria" w:eastAsia="Calibri" w:hAnsi="Cambria" w:cs="Arial"/>
                <w:b/>
              </w:rPr>
              <w:t>.1</w:t>
            </w:r>
          </w:p>
        </w:tc>
      </w:tr>
    </w:tbl>
    <w:p w:rsidR="002453B3" w:rsidRDefault="002453B3"/>
    <w:tbl>
      <w:tblPr>
        <w:tblStyle w:val="TableGrid"/>
        <w:tblpPr w:leftFromText="180" w:rightFromText="180" w:vertAnchor="text" w:horzAnchor="margin" w:tblpX="-648" w:tblpY="82"/>
        <w:tblW w:w="114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7632"/>
        <w:gridCol w:w="1440"/>
        <w:gridCol w:w="900"/>
        <w:gridCol w:w="828"/>
      </w:tblGrid>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11</w:t>
            </w:r>
          </w:p>
        </w:tc>
        <w:tc>
          <w:tcPr>
            <w:tcW w:w="7632" w:type="dxa"/>
            <w:tcBorders>
              <w:top w:val="single" w:sz="4" w:space="0" w:color="auto"/>
              <w:left w:val="single" w:sz="4" w:space="0" w:color="auto"/>
              <w:bottom w:val="single" w:sz="4" w:space="0" w:color="auto"/>
              <w:right w:val="single" w:sz="4" w:space="0" w:color="auto"/>
            </w:tcBorders>
          </w:tcPr>
          <w:p w:rsidR="00A93A01" w:rsidRPr="0016001B" w:rsidRDefault="00A93A01" w:rsidP="00A93A01">
            <w:pPr>
              <w:spacing w:line="276" w:lineRule="auto"/>
              <w:jc w:val="both"/>
              <w:rPr>
                <w:rFonts w:ascii="Cambria" w:hAnsi="Cambria"/>
                <w:b/>
              </w:rPr>
            </w:pPr>
            <w:r w:rsidRPr="009A057E">
              <w:rPr>
                <w:rFonts w:ascii="Cambria" w:hAnsi="Cambria" w:cs="Arial"/>
              </w:rPr>
              <w:t xml:space="preserve">In </w:t>
            </w:r>
            <w:proofErr w:type="spellStart"/>
            <w:proofErr w:type="gramStart"/>
            <w:r w:rsidRPr="009A057E">
              <w:rPr>
                <w:rFonts w:ascii="Cambria" w:hAnsi="Cambria" w:cs="Arial"/>
              </w:rPr>
              <w:t>a</w:t>
            </w:r>
            <w:proofErr w:type="spellEnd"/>
            <w:proofErr w:type="gramEnd"/>
            <w:r w:rsidRPr="009A057E">
              <w:rPr>
                <w:rFonts w:ascii="Cambria" w:hAnsi="Cambria" w:cs="Arial"/>
              </w:rPr>
              <w:t xml:space="preserve"> asymmetrical tangent cam operating a roller follower, the least radius of the cam is 30</w:t>
            </w:r>
            <w:r w:rsidRPr="009A057E">
              <w:rPr>
                <w:rFonts w:ascii="Cambria" w:hAnsi="Cambria" w:cs="Arial"/>
                <w:vertAlign w:val="superscript"/>
              </w:rPr>
              <w:t xml:space="preserve"> </w:t>
            </w:r>
            <w:r w:rsidRPr="009A057E">
              <w:rPr>
                <w:rFonts w:ascii="Cambria" w:hAnsi="Cambria" w:cs="Arial"/>
              </w:rPr>
              <w:t>mm and the roller radius is 17.5 mm. The angle of ascent is 75</w:t>
            </w:r>
            <w:r w:rsidRPr="009A057E">
              <w:rPr>
                <w:rFonts w:ascii="Cambria" w:hAnsi="Cambria" w:cs="Arial"/>
                <w:vertAlign w:val="superscript"/>
              </w:rPr>
              <w:t>o</w:t>
            </w:r>
            <w:r w:rsidRPr="009A057E">
              <w:rPr>
                <w:rFonts w:ascii="Cambria" w:hAnsi="Cambria" w:cs="Arial"/>
              </w:rPr>
              <w:t xml:space="preserve"> and the total lift is 17.5 mm. The speed of the cam shaft is 600 rpm. Calculate: (i) The principal dimensions of the cam; (ii) the accelerations </w:t>
            </w:r>
            <w:proofErr w:type="gramStart"/>
            <w:r w:rsidRPr="009A057E">
              <w:rPr>
                <w:rFonts w:ascii="Cambria" w:hAnsi="Cambria" w:cs="Arial"/>
              </w:rPr>
              <w:t>of  the</w:t>
            </w:r>
            <w:proofErr w:type="gramEnd"/>
            <w:r w:rsidRPr="009A057E">
              <w:rPr>
                <w:rFonts w:ascii="Cambria" w:hAnsi="Cambria" w:cs="Arial"/>
              </w:rPr>
              <w:t xml:space="preserve"> follower at the beginning of the lift, where straight flank merges into the circular nose and at the apex of the circular nose; (iii) Draw the profile of the cam. Assume that there is no dwell between ascent and descent</w:t>
            </w:r>
            <w:r>
              <w:rPr>
                <w:rFonts w:ascii="Cambria" w:hAnsi="Cambria" w:cs="Arial"/>
              </w:rPr>
              <w:t>.</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12</w:t>
            </w:r>
          </w:p>
        </w:tc>
        <w:tc>
          <w:tcPr>
            <w:tcW w:w="7632" w:type="dxa"/>
            <w:tcBorders>
              <w:top w:val="single" w:sz="4" w:space="0" w:color="auto"/>
              <w:left w:val="single" w:sz="4" w:space="0" w:color="auto"/>
              <w:bottom w:val="single" w:sz="4" w:space="0" w:color="auto"/>
              <w:right w:val="single" w:sz="4" w:space="0" w:color="auto"/>
            </w:tcBorders>
          </w:tcPr>
          <w:p w:rsidR="00A93A01" w:rsidRPr="009A057E" w:rsidRDefault="00A93A01" w:rsidP="00A93A01">
            <w:pPr>
              <w:jc w:val="both"/>
              <w:rPr>
                <w:rFonts w:ascii="Cambria" w:hAnsi="Cambria" w:cs="Arial"/>
              </w:rPr>
            </w:pPr>
            <w:r w:rsidRPr="009A057E">
              <w:rPr>
                <w:rFonts w:ascii="Cambria" w:hAnsi="Cambria" w:cs="Arial"/>
              </w:rPr>
              <w:t>A cam is to be used for a platform that will repeatedly lift boxes from a lower conveyor to an upper conveyor. Plot a displacement diagram and determine the required speed of th</w:t>
            </w:r>
            <w:r>
              <w:rPr>
                <w:rFonts w:ascii="Cambria" w:hAnsi="Cambria" w:cs="Arial"/>
              </w:rPr>
              <w:t xml:space="preserve">e cam when the follower motion </w:t>
            </w:r>
            <w:r w:rsidRPr="009A057E">
              <w:rPr>
                <w:rFonts w:ascii="Cambria" w:hAnsi="Cambria" w:cs="Arial"/>
              </w:rPr>
              <w:t xml:space="preserve"> is as follows:</w:t>
            </w:r>
          </w:p>
          <w:p w:rsidR="00A93A01" w:rsidRPr="009A057E" w:rsidRDefault="00A93A01" w:rsidP="00A93A01">
            <w:pPr>
              <w:pStyle w:val="ListParagraph"/>
              <w:numPr>
                <w:ilvl w:val="0"/>
                <w:numId w:val="9"/>
              </w:numPr>
              <w:spacing w:after="0" w:line="240" w:lineRule="auto"/>
              <w:jc w:val="both"/>
              <w:rPr>
                <w:rFonts w:ascii="Cambria" w:hAnsi="Cambria" w:cs="Arial"/>
                <w:sz w:val="24"/>
                <w:szCs w:val="24"/>
              </w:rPr>
            </w:pPr>
            <w:r w:rsidRPr="009A057E">
              <w:rPr>
                <w:rFonts w:ascii="Cambria" w:hAnsi="Cambria" w:cs="Arial"/>
                <w:sz w:val="24"/>
                <w:szCs w:val="24"/>
              </w:rPr>
              <w:t xml:space="preserve">Rise 40mm in 1.2 s. </w:t>
            </w:r>
          </w:p>
          <w:p w:rsidR="00A93A01" w:rsidRPr="009A057E" w:rsidRDefault="00A93A01" w:rsidP="00A93A01">
            <w:pPr>
              <w:pStyle w:val="ListParagraph"/>
              <w:numPr>
                <w:ilvl w:val="0"/>
                <w:numId w:val="9"/>
              </w:numPr>
              <w:spacing w:after="0" w:line="240" w:lineRule="auto"/>
              <w:jc w:val="both"/>
              <w:rPr>
                <w:rFonts w:ascii="Cambria" w:hAnsi="Cambria" w:cs="Arial"/>
                <w:sz w:val="24"/>
                <w:szCs w:val="24"/>
              </w:rPr>
            </w:pPr>
            <w:r w:rsidRPr="009A057E">
              <w:rPr>
                <w:rFonts w:ascii="Cambria" w:hAnsi="Cambria" w:cs="Arial"/>
                <w:sz w:val="24"/>
                <w:szCs w:val="24"/>
              </w:rPr>
              <w:t xml:space="preserve">Dwell for 0.3 s.  </w:t>
            </w:r>
          </w:p>
          <w:p w:rsidR="00A93A01" w:rsidRPr="009A057E" w:rsidRDefault="00A93A01" w:rsidP="00A93A01">
            <w:pPr>
              <w:pStyle w:val="ListParagraph"/>
              <w:numPr>
                <w:ilvl w:val="0"/>
                <w:numId w:val="9"/>
              </w:numPr>
              <w:spacing w:after="0" w:line="240" w:lineRule="auto"/>
              <w:jc w:val="both"/>
              <w:rPr>
                <w:rFonts w:ascii="Cambria" w:hAnsi="Cambria" w:cs="Arial"/>
                <w:sz w:val="24"/>
                <w:szCs w:val="24"/>
              </w:rPr>
            </w:pPr>
            <w:r w:rsidRPr="009A057E">
              <w:rPr>
                <w:rFonts w:ascii="Cambria" w:hAnsi="Cambria" w:cs="Arial"/>
                <w:sz w:val="24"/>
                <w:szCs w:val="24"/>
              </w:rPr>
              <w:t xml:space="preserve">Fall 20 mm in 0.9 s. </w:t>
            </w:r>
          </w:p>
          <w:p w:rsidR="00A93A01" w:rsidRDefault="00A93A01" w:rsidP="00A93A01">
            <w:pPr>
              <w:pStyle w:val="ListParagraph"/>
              <w:numPr>
                <w:ilvl w:val="0"/>
                <w:numId w:val="9"/>
              </w:numPr>
              <w:spacing w:after="0" w:line="240" w:lineRule="auto"/>
              <w:jc w:val="both"/>
              <w:rPr>
                <w:rFonts w:ascii="Cambria" w:hAnsi="Cambria" w:cs="Arial"/>
                <w:sz w:val="24"/>
                <w:szCs w:val="24"/>
              </w:rPr>
            </w:pPr>
            <w:r w:rsidRPr="009A057E">
              <w:rPr>
                <w:rFonts w:ascii="Cambria" w:hAnsi="Cambria" w:cs="Arial"/>
                <w:sz w:val="24"/>
                <w:szCs w:val="24"/>
              </w:rPr>
              <w:t xml:space="preserve"> Dwell 0.6 s. </w:t>
            </w:r>
          </w:p>
          <w:p w:rsidR="00A93A01" w:rsidRPr="002453B3" w:rsidRDefault="00A93A01" w:rsidP="002453B3">
            <w:pPr>
              <w:pStyle w:val="ListParagraph"/>
              <w:numPr>
                <w:ilvl w:val="0"/>
                <w:numId w:val="9"/>
              </w:numPr>
              <w:spacing w:after="0" w:line="240" w:lineRule="auto"/>
              <w:jc w:val="both"/>
              <w:rPr>
                <w:rFonts w:ascii="Cambria" w:hAnsi="Cambria" w:cs="Arial"/>
                <w:sz w:val="24"/>
                <w:szCs w:val="24"/>
              </w:rPr>
            </w:pPr>
            <w:r w:rsidRPr="009A057E">
              <w:rPr>
                <w:rFonts w:ascii="Cambria" w:hAnsi="Cambria" w:cs="Arial"/>
                <w:sz w:val="24"/>
                <w:szCs w:val="24"/>
              </w:rPr>
              <w:t xml:space="preserve">Fall 20 mm in 0.9 s.                          </w:t>
            </w:r>
            <w:r>
              <w:rPr>
                <w:rFonts w:ascii="Cambria" w:hAnsi="Cambria" w:cs="Arial"/>
                <w:sz w:val="24"/>
                <w:szCs w:val="24"/>
              </w:rPr>
              <w:t xml:space="preserve">  </w:t>
            </w:r>
            <w:r w:rsidRPr="009A057E">
              <w:rPr>
                <w:rFonts w:ascii="Cambria" w:hAnsi="Cambria" w:cs="Arial"/>
                <w:sz w:val="24"/>
                <w:szCs w:val="24"/>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8922E8">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8922E8">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13</w:t>
            </w:r>
          </w:p>
        </w:tc>
        <w:tc>
          <w:tcPr>
            <w:tcW w:w="7632" w:type="dxa"/>
            <w:tcBorders>
              <w:top w:val="single" w:sz="4" w:space="0" w:color="auto"/>
              <w:left w:val="single" w:sz="4" w:space="0" w:color="auto"/>
              <w:bottom w:val="single" w:sz="4" w:space="0" w:color="auto"/>
              <w:right w:val="single" w:sz="4" w:space="0" w:color="auto"/>
            </w:tcBorders>
          </w:tcPr>
          <w:p w:rsidR="00A93A01" w:rsidRPr="0016001B" w:rsidRDefault="00A93A01" w:rsidP="00A93A01">
            <w:pPr>
              <w:pStyle w:val="Default"/>
              <w:spacing w:line="276" w:lineRule="auto"/>
              <w:jc w:val="both"/>
              <w:rPr>
                <w:rFonts w:ascii="Cambria" w:hAnsi="Cambria"/>
                <w:b/>
              </w:rPr>
            </w:pPr>
            <w:r w:rsidRPr="009A057E">
              <w:rPr>
                <w:rFonts w:ascii="Cambria" w:hAnsi="Cambria"/>
              </w:rPr>
              <w:t xml:space="preserve">Draw the displacement, velocity and acceleration curves, when the follower moves with simple harmonic motion and derive the expression for maximum velocity and maximum acceleration.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14</w:t>
            </w:r>
          </w:p>
        </w:tc>
        <w:tc>
          <w:tcPr>
            <w:tcW w:w="7632" w:type="dxa"/>
            <w:tcBorders>
              <w:top w:val="single" w:sz="4" w:space="0" w:color="auto"/>
              <w:left w:val="single" w:sz="4" w:space="0" w:color="auto"/>
              <w:bottom w:val="single" w:sz="4" w:space="0" w:color="auto"/>
              <w:right w:val="single" w:sz="4" w:space="0" w:color="auto"/>
            </w:tcBorders>
          </w:tcPr>
          <w:p w:rsidR="00A93A01" w:rsidRPr="003F54E8" w:rsidRDefault="00A93A01" w:rsidP="00A93A01">
            <w:pPr>
              <w:spacing w:line="276" w:lineRule="auto"/>
              <w:jc w:val="both"/>
              <w:rPr>
                <w:rFonts w:ascii="Cambria" w:hAnsi="Cambria" w:cs="Arial"/>
              </w:rPr>
            </w:pPr>
            <w:r w:rsidRPr="009A057E">
              <w:rPr>
                <w:rFonts w:ascii="Cambria" w:hAnsi="Cambria" w:cs="Arial"/>
              </w:rPr>
              <w:t xml:space="preserve">Follower type = roller follower, lift = 25 </w:t>
            </w:r>
            <w:r w:rsidR="004126E7">
              <w:rPr>
                <w:rFonts w:ascii="Cambria" w:hAnsi="Cambria" w:cs="Arial"/>
              </w:rPr>
              <w:t xml:space="preserve">mm; base </w:t>
            </w:r>
            <w:proofErr w:type="spellStart"/>
            <w:r w:rsidR="004126E7">
              <w:rPr>
                <w:rFonts w:ascii="Cambria" w:hAnsi="Cambria" w:cs="Arial"/>
              </w:rPr>
              <w:t>circlr</w:t>
            </w:r>
            <w:proofErr w:type="spellEnd"/>
            <w:r w:rsidR="004126E7">
              <w:rPr>
                <w:rFonts w:ascii="Cambria" w:hAnsi="Cambria" w:cs="Arial"/>
              </w:rPr>
              <w:t xml:space="preserve"> radius = 20 mm </w:t>
            </w:r>
            <w:r w:rsidRPr="009A057E">
              <w:rPr>
                <w:rFonts w:ascii="Cambria" w:hAnsi="Cambria" w:cs="Arial"/>
              </w:rPr>
              <w:t>roller radius = 5 mm</w:t>
            </w:r>
            <w:r>
              <w:rPr>
                <w:rFonts w:ascii="Cambria" w:hAnsi="Cambria" w:cs="Arial"/>
              </w:rPr>
              <w:t>; out stroke with SHM, for 120</w:t>
            </w:r>
            <w:r>
              <w:rPr>
                <w:rFonts w:ascii="Cambria" w:hAnsi="Cambria" w:cs="Arial"/>
                <w:vertAlign w:val="superscript"/>
              </w:rPr>
              <w:t>0</w:t>
            </w:r>
            <w:r>
              <w:rPr>
                <w:rFonts w:ascii="Cambria" w:hAnsi="Cambria" w:cs="Arial"/>
              </w:rPr>
              <w:t xml:space="preserve"> cam rotation; dwell for 60</w:t>
            </w:r>
            <w:r>
              <w:rPr>
                <w:rFonts w:ascii="Cambria" w:hAnsi="Cambria" w:cs="Arial"/>
                <w:vertAlign w:val="superscript"/>
              </w:rPr>
              <w:t>0</w:t>
            </w:r>
            <w:r w:rsidRPr="009A057E">
              <w:rPr>
                <w:rFonts w:ascii="Cambria" w:hAnsi="Cambria" w:cs="Arial"/>
              </w:rPr>
              <w:t xml:space="preserve"> cam rotation; </w:t>
            </w:r>
            <w:r>
              <w:rPr>
                <w:rFonts w:ascii="Cambria" w:hAnsi="Cambria" w:cs="Arial"/>
              </w:rPr>
              <w:t>return stroke with SHM, for 90</w:t>
            </w:r>
            <w:r>
              <w:rPr>
                <w:rFonts w:ascii="Cambria" w:hAnsi="Cambria" w:cs="Arial"/>
                <w:vertAlign w:val="superscript"/>
              </w:rPr>
              <w:t>0</w:t>
            </w:r>
            <w:r w:rsidRPr="009A057E">
              <w:rPr>
                <w:rFonts w:ascii="Cambria" w:hAnsi="Cambria" w:cs="Arial"/>
              </w:rPr>
              <w:t xml:space="preserve"> cam rotation; dwell for the remaining period. Determine maximum velocity and acceleration during out stroke and return stroke if the cam rotates at 1200 rpm in counter clockwise direction.</w:t>
            </w:r>
            <w:r>
              <w:rPr>
                <w:rFonts w:ascii="Cambria" w:hAnsi="Cambria" w:cs="Arial"/>
              </w:rPr>
              <w:t xml:space="preserve"> </w:t>
            </w:r>
            <w:r w:rsidRPr="009A057E">
              <w:rPr>
                <w:rFonts w:ascii="Cambria" w:hAnsi="Cambria" w:cs="Arial"/>
              </w:rPr>
              <w:t>Draw the cam profile for conditions with follower offset to right of the cam centre by 5 mm</w:t>
            </w:r>
            <w:r>
              <w:rPr>
                <w:rFonts w:ascii="Cambria" w:hAnsi="Cambria" w:cs="Arial"/>
              </w:rPr>
              <w:t>.</w:t>
            </w:r>
            <w:r w:rsidRPr="0016001B">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15</w:t>
            </w:r>
          </w:p>
        </w:tc>
        <w:tc>
          <w:tcPr>
            <w:tcW w:w="7632" w:type="dxa"/>
            <w:tcBorders>
              <w:top w:val="single" w:sz="4" w:space="0" w:color="auto"/>
              <w:left w:val="single" w:sz="4" w:space="0" w:color="auto"/>
              <w:bottom w:val="single" w:sz="4" w:space="0" w:color="auto"/>
              <w:right w:val="single" w:sz="4" w:space="0" w:color="auto"/>
            </w:tcBorders>
          </w:tcPr>
          <w:p w:rsidR="00A93A01" w:rsidRPr="0016001B" w:rsidRDefault="00A93A01" w:rsidP="00A93A01">
            <w:pPr>
              <w:pStyle w:val="Default"/>
              <w:spacing w:line="276" w:lineRule="auto"/>
              <w:jc w:val="both"/>
              <w:rPr>
                <w:rFonts w:ascii="Cambria" w:hAnsi="Cambria"/>
                <w:b/>
              </w:rPr>
            </w:pPr>
            <w:r w:rsidRPr="009A057E">
              <w:rPr>
                <w:rFonts w:ascii="Cambria" w:hAnsi="Cambria"/>
              </w:rPr>
              <w:t xml:space="preserve">A disc cam used for moving a knife edge follower with SHM during lift and uniform acceleration and retardation motion during return. Cam rotates at 300 rpm clockwise direction. The line of motion of the follower has an offset 10 mm to the right angle of cam shaft axis. The </w:t>
            </w:r>
            <w:r w:rsidRPr="009A057E">
              <w:rPr>
                <w:rFonts w:ascii="Cambria" w:hAnsi="Cambria"/>
              </w:rPr>
              <w:lastRenderedPageBreak/>
              <w:t>minimum radius of the cam is 30 mm. The lift of the follower is 40 mm. The cam rotation angles are: lift 60</w:t>
            </w:r>
            <w:r>
              <w:rPr>
                <w:rFonts w:ascii="Cambria" w:hAnsi="Cambria"/>
                <w:vertAlign w:val="superscript"/>
              </w:rPr>
              <w:t>0</w:t>
            </w:r>
            <w:r w:rsidRPr="009A057E">
              <w:rPr>
                <w:rFonts w:ascii="Cambria" w:hAnsi="Cambria"/>
              </w:rPr>
              <w:t>, dwell 90</w:t>
            </w:r>
            <w:r>
              <w:rPr>
                <w:rFonts w:ascii="Cambria" w:hAnsi="Cambria"/>
                <w:vertAlign w:val="superscript"/>
              </w:rPr>
              <w:t>0</w:t>
            </w:r>
            <w:r w:rsidRPr="009A057E">
              <w:rPr>
                <w:rFonts w:ascii="Cambria" w:hAnsi="Cambria"/>
              </w:rPr>
              <w:t>, return 120</w:t>
            </w:r>
            <w:r>
              <w:rPr>
                <w:rFonts w:ascii="Cambria" w:hAnsi="Cambria"/>
                <w:vertAlign w:val="superscript"/>
              </w:rPr>
              <w:t>0</w:t>
            </w:r>
            <w:r w:rsidRPr="009A057E">
              <w:rPr>
                <w:rFonts w:ascii="Cambria" w:hAnsi="Cambria"/>
              </w:rPr>
              <w:t xml:space="preserve"> and remaining angle for dwell. Draw the cam profile and determine the maximum velocity and acceleration during the lift and return.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lastRenderedPageBreak/>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lastRenderedPageBreak/>
              <w:t>16</w:t>
            </w:r>
          </w:p>
        </w:tc>
        <w:tc>
          <w:tcPr>
            <w:tcW w:w="7632" w:type="dxa"/>
            <w:tcBorders>
              <w:top w:val="single" w:sz="4" w:space="0" w:color="auto"/>
              <w:left w:val="single" w:sz="4" w:space="0" w:color="auto"/>
              <w:bottom w:val="single" w:sz="4" w:space="0" w:color="auto"/>
              <w:right w:val="single" w:sz="4" w:space="0" w:color="auto"/>
            </w:tcBorders>
          </w:tcPr>
          <w:p w:rsidR="00A93A01" w:rsidRPr="002453B3" w:rsidRDefault="00A93A01" w:rsidP="00A93A01">
            <w:pPr>
              <w:pStyle w:val="Default"/>
              <w:spacing w:line="276" w:lineRule="auto"/>
              <w:jc w:val="both"/>
              <w:rPr>
                <w:rFonts w:ascii="Cambria" w:hAnsi="Cambria"/>
              </w:rPr>
            </w:pPr>
            <w:r w:rsidRPr="009A057E">
              <w:rPr>
                <w:rFonts w:ascii="Cambria" w:hAnsi="Cambria"/>
              </w:rPr>
              <w:t>Design a cam to raise a valve with simple harmonic motion through 15mm is 1/3</w:t>
            </w:r>
            <w:r w:rsidRPr="00FF09A7">
              <w:rPr>
                <w:rFonts w:ascii="Cambria" w:hAnsi="Cambria"/>
                <w:vertAlign w:val="superscript"/>
              </w:rPr>
              <w:t>rd</w:t>
            </w:r>
            <w:r w:rsidRPr="009A057E">
              <w:rPr>
                <w:rFonts w:ascii="Cambria" w:hAnsi="Cambria"/>
              </w:rPr>
              <w:t xml:space="preserve"> of a revolution; keep it fully raised through 1/12</w:t>
            </w:r>
            <w:r w:rsidRPr="00FF09A7">
              <w:rPr>
                <w:rFonts w:ascii="Cambria" w:hAnsi="Cambria"/>
                <w:vertAlign w:val="superscript"/>
              </w:rPr>
              <w:t>th</w:t>
            </w:r>
            <w:r w:rsidRPr="009A057E">
              <w:rPr>
                <w:rFonts w:ascii="Cambria" w:hAnsi="Cambria"/>
              </w:rPr>
              <w:t xml:space="preserve"> of a revolution and to lower it with SHM in 1/6</w:t>
            </w:r>
            <w:r w:rsidRPr="00FF09A7">
              <w:rPr>
                <w:rFonts w:ascii="Cambria" w:hAnsi="Cambria"/>
                <w:vertAlign w:val="superscript"/>
              </w:rPr>
              <w:t>th</w:t>
            </w:r>
            <w:r w:rsidRPr="009A057E">
              <w:rPr>
                <w:rFonts w:ascii="Cambria" w:hAnsi="Cambria"/>
              </w:rPr>
              <w:t xml:space="preserve"> of a revolution. The valve remains closed during the rest of the revolution. The diameter of the roller is 20</w:t>
            </w:r>
            <w:r>
              <w:rPr>
                <w:rFonts w:ascii="Cambria" w:hAnsi="Cambria"/>
              </w:rPr>
              <w:t xml:space="preserve"> </w:t>
            </w:r>
            <w:r w:rsidRPr="009A057E">
              <w:rPr>
                <w:rFonts w:ascii="Cambria" w:hAnsi="Cambria"/>
              </w:rPr>
              <w:t>mm and the minimum radius of the cam is 25</w:t>
            </w:r>
            <w:r>
              <w:rPr>
                <w:rFonts w:ascii="Cambria" w:hAnsi="Cambria"/>
              </w:rPr>
              <w:t xml:space="preserve"> </w:t>
            </w:r>
            <w:r w:rsidRPr="009A057E">
              <w:rPr>
                <w:rFonts w:ascii="Cambria" w:hAnsi="Cambria"/>
              </w:rPr>
              <w:t xml:space="preserve">mm. The axis of the valve rod passes through the axis of the cam shaft. If the cam shaft rotates at uniform speed of 100 rpm; find the maximum velocity and acceleration of the valve during raising and lowering. Also draw the profile of the cam.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bl>
    <w:p w:rsidR="002453B3" w:rsidRDefault="002453B3"/>
    <w:p w:rsidR="002453B3" w:rsidRDefault="002453B3"/>
    <w:p w:rsidR="002453B3" w:rsidRDefault="002453B3"/>
    <w:tbl>
      <w:tblPr>
        <w:tblStyle w:val="TableGrid"/>
        <w:tblpPr w:leftFromText="180" w:rightFromText="180" w:vertAnchor="text" w:horzAnchor="margin" w:tblpX="-648" w:tblpY="82"/>
        <w:tblW w:w="114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6642"/>
        <w:gridCol w:w="990"/>
        <w:gridCol w:w="1440"/>
        <w:gridCol w:w="900"/>
        <w:gridCol w:w="828"/>
      </w:tblGrid>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17</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F02648" w:rsidRDefault="00A93A01" w:rsidP="00A93A01">
            <w:pPr>
              <w:spacing w:line="276" w:lineRule="auto"/>
              <w:jc w:val="both"/>
              <w:rPr>
                <w:rFonts w:ascii="Cambria" w:hAnsi="Cambria" w:cs="Arial"/>
              </w:rPr>
            </w:pPr>
            <w:r w:rsidRPr="009A057E">
              <w:rPr>
                <w:rFonts w:ascii="Cambria" w:hAnsi="Cambria" w:cs="Arial"/>
              </w:rPr>
              <w:t>Layout the profile of a cam operating a roller reciprocating follower for the following data:</w:t>
            </w:r>
            <w:r w:rsidRPr="009A057E">
              <w:rPr>
                <w:rFonts w:ascii="Cambria" w:hAnsi="Cambria"/>
              </w:rPr>
              <w:t xml:space="preserve"> Lift of follower = 30 mm, Angle during the follower rise period = 120</w:t>
            </w:r>
            <w:r w:rsidRPr="009A057E">
              <w:rPr>
                <w:rFonts w:ascii="Cambria" w:hAnsi="Cambria"/>
                <w:vertAlign w:val="superscript"/>
              </w:rPr>
              <w:t>o</w:t>
            </w:r>
            <w:r w:rsidRPr="009A057E">
              <w:rPr>
                <w:rFonts w:ascii="Cambria" w:hAnsi="Cambria"/>
              </w:rPr>
              <w:t>, Angle during the follower after rise = 30</w:t>
            </w:r>
            <w:r w:rsidRPr="009A057E">
              <w:rPr>
                <w:rFonts w:ascii="Cambria" w:hAnsi="Cambria"/>
                <w:vertAlign w:val="superscript"/>
              </w:rPr>
              <w:t>o</w:t>
            </w:r>
            <w:r w:rsidRPr="009A057E">
              <w:rPr>
                <w:rFonts w:ascii="Cambria" w:hAnsi="Cambria"/>
              </w:rPr>
              <w:t>, Angle during the follower return period = 150</w:t>
            </w:r>
            <w:r w:rsidRPr="009A057E">
              <w:rPr>
                <w:rFonts w:ascii="Cambria" w:hAnsi="Cambria"/>
                <w:vertAlign w:val="superscript"/>
              </w:rPr>
              <w:t>o</w:t>
            </w:r>
            <w:r w:rsidRPr="009A057E">
              <w:rPr>
                <w:rFonts w:ascii="Cambria" w:hAnsi="Cambria"/>
              </w:rPr>
              <w:t>, Angle during which follower dwell after return = 60</w:t>
            </w:r>
            <w:r w:rsidRPr="009A057E">
              <w:rPr>
                <w:rFonts w:ascii="Cambria" w:hAnsi="Cambria"/>
                <w:vertAlign w:val="superscript"/>
              </w:rPr>
              <w:t>o</w:t>
            </w:r>
            <w:r w:rsidRPr="009A057E">
              <w:rPr>
                <w:rFonts w:ascii="Cambria" w:hAnsi="Cambria"/>
              </w:rPr>
              <w:t xml:space="preserve">, Minimum radius of cam = 25 mm, Roller diameter = 10 mm. The motion of follower is uniform acceleration and deceleration during the rise and return period.                                                                 </w:t>
            </w:r>
            <w:r>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18</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F02648" w:rsidRDefault="00A93A01" w:rsidP="00A93A01">
            <w:pPr>
              <w:spacing w:line="276" w:lineRule="auto"/>
              <w:jc w:val="both"/>
              <w:rPr>
                <w:rFonts w:ascii="Cambria" w:hAnsi="Cambria" w:cs="Arial"/>
              </w:rPr>
            </w:pPr>
            <w:r w:rsidRPr="009A057E">
              <w:rPr>
                <w:rFonts w:ascii="Cambria" w:hAnsi="Cambria" w:cs="Arial"/>
              </w:rPr>
              <w:t>A cam with minimum radius of 25 mm, rotating clockwise at a uniform speed is to be designed for a roller follower at the end of valve rod. The valve rod is raised through 50 mm during 120</w:t>
            </w:r>
            <w:r w:rsidRPr="009A057E">
              <w:rPr>
                <w:rFonts w:ascii="Cambria" w:hAnsi="Cambria" w:cs="Arial"/>
                <w:vertAlign w:val="superscript"/>
              </w:rPr>
              <w:t>o</w:t>
            </w:r>
            <w:r w:rsidRPr="009A057E">
              <w:rPr>
                <w:rFonts w:ascii="Cambria" w:hAnsi="Cambria" w:cs="Arial"/>
              </w:rPr>
              <w:t xml:space="preserve"> rotation. The angle of dwell is 30</w:t>
            </w:r>
            <w:r w:rsidRPr="009A057E">
              <w:rPr>
                <w:rFonts w:ascii="Cambria" w:hAnsi="Cambria" w:cs="Arial"/>
                <w:vertAlign w:val="superscript"/>
              </w:rPr>
              <w:t>o</w:t>
            </w:r>
            <w:r w:rsidRPr="009A057E">
              <w:rPr>
                <w:rFonts w:ascii="Cambria" w:hAnsi="Cambria" w:cs="Arial"/>
              </w:rPr>
              <w:t>. The valve is lowered through next 60</w:t>
            </w:r>
            <w:r w:rsidRPr="009A057E">
              <w:rPr>
                <w:rFonts w:ascii="Cambria" w:hAnsi="Cambria" w:cs="Arial"/>
                <w:vertAlign w:val="superscript"/>
              </w:rPr>
              <w:t>0</w:t>
            </w:r>
            <w:r w:rsidRPr="009A057E">
              <w:rPr>
                <w:rFonts w:ascii="Cambria" w:hAnsi="Cambria" w:cs="Arial"/>
              </w:rPr>
              <w:t>. The valve is closed during the rest of revolution. The diameter of roller is 30 mm and the diameter of cam shaft is 25 mm. Draw: a) Displacement diagram, b</w:t>
            </w:r>
            <w:proofErr w:type="gramStart"/>
            <w:r w:rsidRPr="009A057E">
              <w:rPr>
                <w:rFonts w:ascii="Cambria" w:hAnsi="Cambria" w:cs="Arial"/>
              </w:rPr>
              <w:t>)Cam</w:t>
            </w:r>
            <w:proofErr w:type="gramEnd"/>
            <w:r w:rsidRPr="009A057E">
              <w:rPr>
                <w:rFonts w:ascii="Cambria" w:hAnsi="Cambria" w:cs="Arial"/>
              </w:rPr>
              <w:t xml:space="preserve"> profile. The line of the stroke is offset 15 mm from the axis of the cam shaft. The displacement takes place with SHM.                          </w:t>
            </w:r>
            <w:r>
              <w:rPr>
                <w:rFonts w:ascii="Cambria" w:hAnsi="Cambria" w:cs="Arial"/>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19</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6001B" w:rsidRDefault="00A93A01" w:rsidP="00A93A01">
            <w:pPr>
              <w:spacing w:line="276" w:lineRule="auto"/>
              <w:jc w:val="both"/>
              <w:rPr>
                <w:rFonts w:ascii="Cambria" w:hAnsi="Cambria"/>
                <w:b/>
              </w:rPr>
            </w:pPr>
            <w:r w:rsidRPr="009A057E">
              <w:rPr>
                <w:rFonts w:ascii="Cambria" w:hAnsi="Cambria" w:cs="CenturySchoolbook"/>
              </w:rPr>
              <w:t>A cam is to give the following motion to a roller follower: Outstroke during 60</w:t>
            </w:r>
            <w:r w:rsidRPr="009A057E">
              <w:rPr>
                <w:rFonts w:ascii="Cambria" w:hAnsi="Cambria" w:cs="Arial"/>
                <w:vertAlign w:val="superscript"/>
              </w:rPr>
              <w:t>o</w:t>
            </w:r>
            <w:r w:rsidRPr="009A057E">
              <w:rPr>
                <w:rFonts w:ascii="Cambria" w:hAnsi="Cambria" w:cs="Arial"/>
              </w:rPr>
              <w:t xml:space="preserve"> of cam rotation (with uniform velocity), dwell for the next 30</w:t>
            </w:r>
            <w:r w:rsidRPr="009A057E">
              <w:rPr>
                <w:rFonts w:ascii="Cambria" w:hAnsi="Cambria" w:cs="Arial"/>
                <w:vertAlign w:val="superscript"/>
              </w:rPr>
              <w:t>o</w:t>
            </w:r>
            <w:r w:rsidRPr="009A057E">
              <w:rPr>
                <w:rFonts w:ascii="Cambria" w:hAnsi="Cambria" w:cs="Arial"/>
              </w:rPr>
              <w:t xml:space="preserve"> of cam rotation, return stroke during next 60</w:t>
            </w:r>
            <w:r w:rsidRPr="009A057E">
              <w:rPr>
                <w:rFonts w:ascii="Cambria" w:hAnsi="Cambria" w:cs="Arial"/>
                <w:vertAlign w:val="superscript"/>
              </w:rPr>
              <w:t>o</w:t>
            </w:r>
            <w:r w:rsidRPr="009A057E">
              <w:rPr>
                <w:rFonts w:ascii="Cambria" w:hAnsi="Cambria" w:cs="Arial"/>
              </w:rPr>
              <w:t xml:space="preserve"> (with uniform velocity) and dwell for the remaining 210</w:t>
            </w:r>
            <w:r w:rsidRPr="009A057E">
              <w:rPr>
                <w:rFonts w:ascii="Cambria" w:hAnsi="Cambria" w:cs="Arial"/>
                <w:vertAlign w:val="superscript"/>
              </w:rPr>
              <w:t>o</w:t>
            </w:r>
            <w:r w:rsidRPr="009A057E">
              <w:rPr>
                <w:rFonts w:ascii="Cambria" w:hAnsi="Cambria" w:cs="Arial"/>
              </w:rPr>
              <w:t xml:space="preserve"> of cam rotation. Draw the velocity and acceleration profiles for a stroke of 40 mm and the minimum radius of the cam is 50 mm. Roller diameter is 10 mm. </w:t>
            </w:r>
            <w:r w:rsidRPr="009A057E">
              <w:rPr>
                <w:rFonts w:ascii="Cambria" w:hAnsi="Cambria"/>
              </w:rPr>
              <w:t xml:space="preserve">         </w:t>
            </w:r>
            <w:r>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20</w:t>
            </w:r>
          </w:p>
        </w:tc>
        <w:tc>
          <w:tcPr>
            <w:tcW w:w="7632" w:type="dxa"/>
            <w:gridSpan w:val="2"/>
            <w:tcBorders>
              <w:top w:val="single" w:sz="4" w:space="0" w:color="auto"/>
              <w:left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cs="CenturySchoolbook"/>
              </w:rPr>
              <w:t>A pinion having 30 teeth drives a gear having 80 teeth. The profile of the gears is in volute with 20</w:t>
            </w:r>
            <w:r w:rsidRPr="009A057E">
              <w:rPr>
                <w:rFonts w:ascii="Cambria" w:hAnsi="Cambria"/>
                <w:vertAlign w:val="superscript"/>
              </w:rPr>
              <w:t>o</w:t>
            </w:r>
            <w:r w:rsidRPr="009A057E">
              <w:rPr>
                <w:rFonts w:ascii="Cambria" w:hAnsi="Cambria"/>
              </w:rPr>
              <w:t xml:space="preserve"> pressure angle, 12 mm module and 10 mm addendum. Find the length of path of contact, arc of contact and contact ratio.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286844">
        <w:tc>
          <w:tcPr>
            <w:tcW w:w="11448" w:type="dxa"/>
            <w:gridSpan w:val="6"/>
            <w:tcBorders>
              <w:top w:val="single" w:sz="4" w:space="0" w:color="auto"/>
              <w:left w:val="single" w:sz="4" w:space="0" w:color="auto"/>
              <w:bottom w:val="single" w:sz="4" w:space="0" w:color="auto"/>
              <w:right w:val="single" w:sz="4" w:space="0" w:color="auto"/>
            </w:tcBorders>
          </w:tcPr>
          <w:p w:rsidR="00A93A01" w:rsidRDefault="00A93A01" w:rsidP="00A93A01">
            <w:pPr>
              <w:pStyle w:val="Default"/>
              <w:spacing w:line="276" w:lineRule="auto"/>
              <w:rPr>
                <w:rFonts w:ascii="Cambria" w:hAnsi="Cambria" w:cs="Times New Roman"/>
                <w:color w:val="auto"/>
              </w:rPr>
            </w:pPr>
            <w:r w:rsidRPr="009A057E">
              <w:rPr>
                <w:rFonts w:ascii="Cambria" w:hAnsi="Cambria"/>
                <w:b/>
                <w:u w:val="single"/>
              </w:rPr>
              <w:t xml:space="preserve">PART </w:t>
            </w:r>
            <w:r>
              <w:rPr>
                <w:rFonts w:ascii="Cambria" w:hAnsi="Cambria"/>
                <w:b/>
                <w:u w:val="single"/>
              </w:rPr>
              <w:t>–</w:t>
            </w:r>
            <w:r w:rsidRPr="009A057E">
              <w:rPr>
                <w:rFonts w:ascii="Cambria" w:hAnsi="Cambria"/>
                <w:b/>
                <w:u w:val="single"/>
              </w:rPr>
              <w:t xml:space="preserve"> </w:t>
            </w:r>
            <w:r>
              <w:rPr>
                <w:rFonts w:ascii="Cambria" w:hAnsi="Cambria"/>
                <w:b/>
                <w:u w:val="single"/>
              </w:rPr>
              <w:t>C</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w:t>
            </w:r>
          </w:p>
        </w:tc>
        <w:tc>
          <w:tcPr>
            <w:tcW w:w="7632" w:type="dxa"/>
            <w:gridSpan w:val="2"/>
            <w:tcBorders>
              <w:top w:val="single" w:sz="4" w:space="0" w:color="auto"/>
              <w:left w:val="single" w:sz="4" w:space="0" w:color="auto"/>
              <w:bottom w:val="single" w:sz="4" w:space="0" w:color="auto"/>
              <w:right w:val="single" w:sz="4" w:space="0" w:color="auto"/>
            </w:tcBorders>
          </w:tcPr>
          <w:p w:rsidR="00A93A01" w:rsidRDefault="000C33B7" w:rsidP="00A93A01">
            <w:pPr>
              <w:pStyle w:val="Default"/>
              <w:spacing w:line="276" w:lineRule="auto"/>
              <w:jc w:val="both"/>
              <w:rPr>
                <w:rFonts w:ascii="Cambria" w:hAnsi="Cambria" w:cs="Times New Roman"/>
                <w:color w:val="auto"/>
              </w:rPr>
            </w:pPr>
            <w:r>
              <w:rPr>
                <w:rFonts w:ascii="Cambria" w:hAnsi="Cambria"/>
              </w:rPr>
              <w:t>In a sy</w:t>
            </w:r>
            <w:r w:rsidRPr="005A4B7C">
              <w:rPr>
                <w:rFonts w:ascii="Cambria" w:hAnsi="Cambria"/>
              </w:rPr>
              <w:t>mmetrical</w:t>
            </w:r>
            <w:r w:rsidR="00A93A01" w:rsidRPr="005A4B7C">
              <w:rPr>
                <w:rFonts w:ascii="Cambria" w:hAnsi="Cambria"/>
              </w:rPr>
              <w:t xml:space="preserve"> tangent cam operating</w:t>
            </w:r>
            <w:r w:rsidR="009B5348">
              <w:rPr>
                <w:rFonts w:ascii="Cambria" w:hAnsi="Cambria"/>
              </w:rPr>
              <w:t xml:space="preserve"> a roller follower, the least r</w:t>
            </w:r>
            <w:r w:rsidR="00A93A01" w:rsidRPr="005A4B7C">
              <w:rPr>
                <w:rFonts w:ascii="Cambria" w:hAnsi="Cambria"/>
              </w:rPr>
              <w:t xml:space="preserve">adius </w:t>
            </w:r>
            <w:r w:rsidR="009B5348" w:rsidRPr="005A4B7C">
              <w:rPr>
                <w:rFonts w:ascii="Cambria" w:hAnsi="Cambria"/>
              </w:rPr>
              <w:t>of the</w:t>
            </w:r>
            <w:r w:rsidR="00A93A01" w:rsidRPr="005A4B7C">
              <w:rPr>
                <w:rFonts w:ascii="Cambria" w:hAnsi="Cambria"/>
              </w:rPr>
              <w:t xml:space="preserve"> cam is 30 mm and roller radius is 17.5 mm. The angle of ascent 1s 75° </w:t>
            </w:r>
            <w:r w:rsidR="009B5348" w:rsidRPr="005A4B7C">
              <w:rPr>
                <w:rFonts w:ascii="Cambria" w:hAnsi="Cambria"/>
              </w:rPr>
              <w:t>and the</w:t>
            </w:r>
            <w:r w:rsidR="00A93A01" w:rsidRPr="005A4B7C">
              <w:rPr>
                <w:rFonts w:ascii="Cambria" w:hAnsi="Cambria"/>
              </w:rPr>
              <w:t xml:space="preserve"> total lift is 17.5 mm. The speed of the cam shaft is </w:t>
            </w:r>
            <w:r w:rsidR="00A93A01" w:rsidRPr="005A4B7C">
              <w:rPr>
                <w:rFonts w:ascii="Cambria" w:hAnsi="Cambria"/>
              </w:rPr>
              <w:lastRenderedPageBreak/>
              <w:t xml:space="preserve">600 rpm. Calculate (i) the principal dimensions of the cam (ii) the accelerations of the follower at the beginning of the lift, where straight flank merges into the circular nose and </w:t>
            </w:r>
            <w:r w:rsidR="009B5348" w:rsidRPr="005A4B7C">
              <w:rPr>
                <w:rFonts w:ascii="Cambria" w:hAnsi="Cambria"/>
              </w:rPr>
              <w:t>at the</w:t>
            </w:r>
            <w:r w:rsidR="00A93A01" w:rsidRPr="005A4B7C">
              <w:rPr>
                <w:rFonts w:ascii="Cambria" w:hAnsi="Cambria"/>
              </w:rPr>
              <w:t xml:space="preserve"> apex of the circular nose. Assume that there is no dwell between ascent and descent.</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lastRenderedPageBreak/>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lastRenderedPageBreak/>
              <w:t>2</w:t>
            </w:r>
          </w:p>
        </w:tc>
        <w:tc>
          <w:tcPr>
            <w:tcW w:w="7632" w:type="dxa"/>
            <w:gridSpan w:val="2"/>
            <w:tcBorders>
              <w:top w:val="single" w:sz="4" w:space="0" w:color="auto"/>
              <w:left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5A4B7C">
              <w:rPr>
                <w:rFonts w:ascii="Cambria" w:hAnsi="Cambria"/>
              </w:rPr>
              <w:t xml:space="preserve">For a high speed application using cam mechanism, the motion of the follower should be gradually changing smooth acceleration and with constant pressure angle for whole cycle of rotation of the cam. Suggest a suitable type of motion and a suitable follower, for this application stating the reasons.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3</w:t>
            </w:r>
          </w:p>
        </w:tc>
        <w:tc>
          <w:tcPr>
            <w:tcW w:w="7632" w:type="dxa"/>
            <w:gridSpan w:val="2"/>
            <w:tcBorders>
              <w:top w:val="single" w:sz="4" w:space="0" w:color="auto"/>
              <w:left w:val="single" w:sz="4" w:space="0" w:color="auto"/>
              <w:bottom w:val="single" w:sz="4" w:space="0" w:color="auto"/>
              <w:right w:val="single" w:sz="4" w:space="0" w:color="auto"/>
            </w:tcBorders>
          </w:tcPr>
          <w:p w:rsidR="00A93A01" w:rsidRDefault="00A93A01" w:rsidP="00A93A01">
            <w:pPr>
              <w:autoSpaceDE w:val="0"/>
              <w:autoSpaceDN w:val="0"/>
              <w:adjustRightInd w:val="0"/>
              <w:spacing w:line="276" w:lineRule="auto"/>
              <w:jc w:val="both"/>
              <w:rPr>
                <w:rFonts w:ascii="Cambria" w:hAnsi="Cambria"/>
              </w:rPr>
            </w:pPr>
            <w:r w:rsidRPr="005A4B7C">
              <w:rPr>
                <w:rFonts w:ascii="Cambria" w:hAnsi="Cambria"/>
              </w:rPr>
              <w:t>Draw the profile of a cam operating a roller reciprocating follower and with the following data: Minimum radius of cam =25 mm; lift=30mm; Roller diameter= 15mm. The cam lifts the follower for 120° with SHM, followed by a dwell period of 30. Then the follower lowers down during 150° of cam rotation with uniform acceleration and retardation followed by a dwell period. If the cam rotates at a uniform speed of 150 RPM. Calculate the maximum velocity and acceleration of follower during the descent period.</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3</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286844">
        <w:tc>
          <w:tcPr>
            <w:tcW w:w="11448" w:type="dxa"/>
            <w:gridSpan w:val="6"/>
            <w:tcBorders>
              <w:top w:val="single" w:sz="4" w:space="0" w:color="auto"/>
              <w:left w:val="single" w:sz="4" w:space="0" w:color="auto"/>
              <w:bottom w:val="single" w:sz="4" w:space="0" w:color="auto"/>
              <w:right w:val="single" w:sz="4" w:space="0" w:color="auto"/>
            </w:tcBorders>
          </w:tcPr>
          <w:p w:rsidR="00A93A01" w:rsidRPr="009C5C29" w:rsidRDefault="00A93A01" w:rsidP="00A93A01">
            <w:pPr>
              <w:spacing w:line="276" w:lineRule="auto"/>
              <w:rPr>
                <w:rFonts w:ascii="Cambria" w:hAnsi="Cambria" w:cs="Arial"/>
                <w:b/>
                <w:u w:val="single"/>
              </w:rPr>
            </w:pPr>
            <w:r w:rsidRPr="009C5C29">
              <w:rPr>
                <w:rFonts w:ascii="Cambria" w:hAnsi="Cambria" w:cs="Arial"/>
                <w:b/>
                <w:u w:val="single"/>
              </w:rPr>
              <w:t>UNIT-IV</w:t>
            </w:r>
          </w:p>
          <w:p w:rsidR="00A93A01" w:rsidRDefault="00A93A01" w:rsidP="00A93A01">
            <w:pPr>
              <w:pStyle w:val="Default"/>
              <w:spacing w:line="276" w:lineRule="auto"/>
              <w:rPr>
                <w:rFonts w:ascii="Cambria" w:hAnsi="Cambria" w:cs="Times New Roman"/>
                <w:color w:val="auto"/>
              </w:rPr>
            </w:pPr>
            <w:r w:rsidRPr="009C5C29">
              <w:rPr>
                <w:rFonts w:ascii="Cambria" w:hAnsi="Cambria"/>
                <w:b/>
                <w:u w:val="single"/>
              </w:rPr>
              <w:t>GEARS AND GEAR TRAINS</w:t>
            </w:r>
          </w:p>
          <w:p w:rsidR="00A93A01" w:rsidRDefault="00A93A01" w:rsidP="00A93A01">
            <w:pPr>
              <w:pStyle w:val="Default"/>
              <w:spacing w:line="276" w:lineRule="auto"/>
              <w:rPr>
                <w:rFonts w:ascii="Cambria" w:hAnsi="Cambria" w:cs="Times New Roman"/>
                <w:color w:val="auto"/>
              </w:rPr>
            </w:pPr>
            <w:r w:rsidRPr="009A057E">
              <w:rPr>
                <w:rFonts w:ascii="Cambria" w:hAnsi="Cambria"/>
                <w:b/>
                <w:u w:val="single"/>
              </w:rPr>
              <w:t xml:space="preserve">PART </w:t>
            </w:r>
            <w:r>
              <w:rPr>
                <w:rFonts w:ascii="Cambria" w:hAnsi="Cambria"/>
                <w:b/>
                <w:u w:val="single"/>
              </w:rPr>
              <w:t>–</w:t>
            </w:r>
            <w:r w:rsidRPr="009A057E">
              <w:rPr>
                <w:rFonts w:ascii="Cambria" w:hAnsi="Cambria"/>
                <w:b/>
                <w:u w:val="single"/>
              </w:rPr>
              <w:t xml:space="preserve"> A</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w:t>
            </w:r>
          </w:p>
        </w:tc>
        <w:tc>
          <w:tcPr>
            <w:tcW w:w="6642" w:type="dxa"/>
            <w:tcBorders>
              <w:top w:val="single" w:sz="4" w:space="0" w:color="auto"/>
              <w:left w:val="single" w:sz="4" w:space="0" w:color="auto"/>
              <w:bottom w:val="single" w:sz="4" w:space="0" w:color="auto"/>
              <w:right w:val="single" w:sz="4" w:space="0" w:color="auto"/>
            </w:tcBorders>
          </w:tcPr>
          <w:p w:rsidR="00A93A01" w:rsidRPr="00F86F87" w:rsidRDefault="00A93A01" w:rsidP="00A93A01">
            <w:pPr>
              <w:pStyle w:val="Default"/>
              <w:spacing w:line="276" w:lineRule="auto"/>
              <w:jc w:val="left"/>
              <w:rPr>
                <w:rFonts w:ascii="Cambria" w:hAnsi="Cambria"/>
                <w:b/>
                <w:color w:val="0D0C0B"/>
              </w:rPr>
            </w:pPr>
            <w:r w:rsidRPr="00F86F87">
              <w:rPr>
                <w:rFonts w:ascii="Cambria" w:eastAsiaTheme="minorHAnsi" w:hAnsi="Cambria"/>
                <w:b/>
                <w:color w:val="0A0809"/>
              </w:rPr>
              <w:t>What do you mean by spiral gears and hypoid gears?</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Pr="00F86F87" w:rsidRDefault="00A93A01" w:rsidP="00A93A01">
            <w:pPr>
              <w:pStyle w:val="Default"/>
              <w:spacing w:line="276" w:lineRule="auto"/>
              <w:rPr>
                <w:rFonts w:ascii="Cambria" w:hAnsi="Cambria" w:cs="Times New Roman"/>
                <w:b/>
                <w:color w:val="auto"/>
              </w:rPr>
            </w:pPr>
            <w:r w:rsidRPr="00F86F87">
              <w:rPr>
                <w:rFonts w:ascii="Cambria" w:hAnsi="Cambria" w:cs="Times New Roman"/>
                <w:b/>
                <w:color w:val="auto"/>
              </w:rPr>
              <w:t>AU-ND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sidR="007715F6">
              <w:rPr>
                <w:rFonts w:ascii="Cambria" w:eastAsia="Calibri" w:hAnsi="Cambria" w:cs="Arial"/>
                <w:b/>
              </w:rPr>
              <w:t xml:space="preserve"> 1.3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F86F87" w:rsidRDefault="00A93A01" w:rsidP="00A93A01">
            <w:pPr>
              <w:pStyle w:val="Default"/>
              <w:spacing w:line="276" w:lineRule="auto"/>
              <w:jc w:val="both"/>
              <w:rPr>
                <w:rFonts w:ascii="Cambria" w:hAnsi="Cambria"/>
                <w:color w:val="4D5156"/>
                <w:shd w:val="clear" w:color="auto" w:fill="FFFFFF"/>
              </w:rPr>
            </w:pPr>
            <w:r w:rsidRPr="00F86F87">
              <w:rPr>
                <w:rFonts w:ascii="Cambria" w:hAnsi="Cambria"/>
                <w:color w:val="4D5156"/>
                <w:shd w:val="clear" w:color="auto" w:fill="FFFFFF"/>
              </w:rPr>
              <w:t>A </w:t>
            </w:r>
            <w:r w:rsidRPr="00F86F87">
              <w:rPr>
                <w:rStyle w:val="Emphasis"/>
                <w:rFonts w:ascii="Cambria" w:hAnsi="Cambria"/>
                <w:bCs/>
                <w:i w:val="0"/>
                <w:iCs w:val="0"/>
                <w:color w:val="5F6368"/>
                <w:shd w:val="clear" w:color="auto" w:fill="FFFFFF"/>
              </w:rPr>
              <w:t>spiral</w:t>
            </w:r>
            <w:r w:rsidRPr="00F86F87">
              <w:rPr>
                <w:rFonts w:ascii="Cambria" w:hAnsi="Cambria"/>
                <w:color w:val="4D5156"/>
                <w:shd w:val="clear" w:color="auto" w:fill="FFFFFF"/>
              </w:rPr>
              <w:t> bevel </w:t>
            </w:r>
            <w:r w:rsidRPr="00F86F87">
              <w:rPr>
                <w:rStyle w:val="Emphasis"/>
                <w:rFonts w:ascii="Cambria" w:hAnsi="Cambria"/>
                <w:bCs/>
                <w:i w:val="0"/>
                <w:iCs w:val="0"/>
                <w:color w:val="5F6368"/>
                <w:shd w:val="clear" w:color="auto" w:fill="FFFFFF"/>
              </w:rPr>
              <w:t>gear</w:t>
            </w:r>
            <w:r w:rsidRPr="00F86F87">
              <w:rPr>
                <w:rFonts w:ascii="Cambria" w:hAnsi="Cambria"/>
                <w:color w:val="4D5156"/>
                <w:shd w:val="clear" w:color="auto" w:fill="FFFFFF"/>
              </w:rPr>
              <w:t> is a bevel </w:t>
            </w:r>
            <w:r w:rsidRPr="00F86F87">
              <w:rPr>
                <w:rStyle w:val="Emphasis"/>
                <w:rFonts w:ascii="Cambria" w:hAnsi="Cambria"/>
                <w:bCs/>
                <w:i w:val="0"/>
                <w:iCs w:val="0"/>
                <w:color w:val="5F6368"/>
                <w:shd w:val="clear" w:color="auto" w:fill="FFFFFF"/>
              </w:rPr>
              <w:t>gear</w:t>
            </w:r>
            <w:r w:rsidRPr="00F86F87">
              <w:rPr>
                <w:rFonts w:ascii="Cambria" w:hAnsi="Cambria"/>
                <w:color w:val="4D5156"/>
                <w:shd w:val="clear" w:color="auto" w:fill="FFFFFF"/>
              </w:rPr>
              <w:t> with </w:t>
            </w:r>
            <w:r w:rsidRPr="00F86F87">
              <w:rPr>
                <w:rStyle w:val="Emphasis"/>
                <w:rFonts w:ascii="Cambria" w:hAnsi="Cambria"/>
                <w:bCs/>
                <w:i w:val="0"/>
                <w:iCs w:val="0"/>
                <w:color w:val="5F6368"/>
                <w:shd w:val="clear" w:color="auto" w:fill="FFFFFF"/>
              </w:rPr>
              <w:t>helical</w:t>
            </w:r>
            <w:r w:rsidRPr="00F86F87">
              <w:rPr>
                <w:rFonts w:ascii="Cambria" w:hAnsi="Cambria"/>
                <w:color w:val="4D5156"/>
                <w:shd w:val="clear" w:color="auto" w:fill="FFFFFF"/>
              </w:rPr>
              <w:t> teeth. The main application of this is in a vehicle. A </w:t>
            </w:r>
            <w:r w:rsidRPr="00F86F87">
              <w:rPr>
                <w:rStyle w:val="Emphasis"/>
                <w:rFonts w:ascii="Cambria" w:hAnsi="Cambria"/>
                <w:bCs/>
                <w:i w:val="0"/>
                <w:iCs w:val="0"/>
                <w:color w:val="5F6368"/>
                <w:shd w:val="clear" w:color="auto" w:fill="FFFFFF"/>
              </w:rPr>
              <w:t>spiral</w:t>
            </w:r>
            <w:r w:rsidRPr="00F86F87">
              <w:rPr>
                <w:rFonts w:ascii="Cambria" w:hAnsi="Cambria"/>
                <w:color w:val="4D5156"/>
                <w:shd w:val="clear" w:color="auto" w:fill="FFFFFF"/>
              </w:rPr>
              <w:t> bevel </w:t>
            </w:r>
            <w:r w:rsidRPr="00F86F87">
              <w:rPr>
                <w:rStyle w:val="Emphasis"/>
                <w:rFonts w:ascii="Cambria" w:hAnsi="Cambria"/>
                <w:bCs/>
                <w:i w:val="0"/>
                <w:iCs w:val="0"/>
                <w:color w:val="5F6368"/>
                <w:shd w:val="clear" w:color="auto" w:fill="FFFFFF"/>
              </w:rPr>
              <w:t>gear</w:t>
            </w:r>
            <w:r w:rsidRPr="00F86F87">
              <w:rPr>
                <w:rFonts w:ascii="Cambria" w:hAnsi="Cambria"/>
                <w:color w:val="4D5156"/>
                <w:shd w:val="clear" w:color="auto" w:fill="FFFFFF"/>
              </w:rPr>
              <w:t> set </w:t>
            </w:r>
            <w:r w:rsidRPr="00F86F87">
              <w:rPr>
                <w:rStyle w:val="Emphasis"/>
                <w:rFonts w:ascii="Cambria" w:hAnsi="Cambria"/>
                <w:bCs/>
                <w:i w:val="0"/>
                <w:iCs w:val="0"/>
                <w:color w:val="5F6368"/>
                <w:shd w:val="clear" w:color="auto" w:fill="FFFFFF"/>
              </w:rPr>
              <w:t>should</w:t>
            </w:r>
            <w:r w:rsidRPr="00F86F87">
              <w:rPr>
                <w:rFonts w:ascii="Cambria" w:hAnsi="Cambria"/>
                <w:color w:val="4D5156"/>
                <w:shd w:val="clear" w:color="auto" w:fill="FFFFFF"/>
              </w:rPr>
              <w:t> always be replaced in pairs i.e. both the left.</w:t>
            </w:r>
          </w:p>
          <w:p w:rsidR="00A93A01" w:rsidRDefault="00A93A01" w:rsidP="00A93A01">
            <w:pPr>
              <w:pStyle w:val="Default"/>
              <w:spacing w:line="276" w:lineRule="auto"/>
              <w:jc w:val="both"/>
              <w:rPr>
                <w:rFonts w:ascii="Cambria" w:hAnsi="Cambria" w:cs="Times New Roman"/>
                <w:color w:val="auto"/>
              </w:rPr>
            </w:pPr>
            <w:r>
              <w:rPr>
                <w:rFonts w:ascii="Cambria" w:hAnsi="Cambria"/>
                <w:color w:val="202124"/>
                <w:shd w:val="clear" w:color="auto" w:fill="FFFFFF"/>
              </w:rPr>
              <w:t>O</w:t>
            </w:r>
            <w:r w:rsidRPr="00F86F87">
              <w:rPr>
                <w:rFonts w:ascii="Cambria" w:hAnsi="Cambria"/>
                <w:color w:val="202124"/>
                <w:shd w:val="clear" w:color="auto" w:fill="FFFFFF"/>
              </w:rPr>
              <w:t>ne of a pair of </w:t>
            </w:r>
            <w:r w:rsidRPr="00F86F87">
              <w:rPr>
                <w:rFonts w:ascii="Cambria" w:hAnsi="Cambria"/>
                <w:bCs/>
                <w:color w:val="202124"/>
                <w:shd w:val="clear" w:color="auto" w:fill="FFFFFF"/>
              </w:rPr>
              <w:t>bevel gears</w:t>
            </w:r>
            <w:r w:rsidRPr="00F86F87">
              <w:rPr>
                <w:rFonts w:ascii="Cambria" w:hAnsi="Cambria"/>
                <w:color w:val="202124"/>
                <w:shd w:val="clear" w:color="auto" w:fill="FFFFFF"/>
              </w:rPr>
              <w:t> that </w:t>
            </w:r>
            <w:r w:rsidRPr="00F86F87">
              <w:rPr>
                <w:rFonts w:ascii="Cambria" w:hAnsi="Cambria"/>
                <w:bCs/>
                <w:color w:val="202124"/>
                <w:shd w:val="clear" w:color="auto" w:fill="FFFFFF"/>
              </w:rPr>
              <w:t>are</w:t>
            </w:r>
            <w:r w:rsidRPr="00F86F87">
              <w:rPr>
                <w:rFonts w:ascii="Cambria" w:hAnsi="Cambria"/>
                <w:color w:val="202124"/>
                <w:shd w:val="clear" w:color="auto" w:fill="FFFFFF"/>
              </w:rPr>
              <w:t> used especially in automotive </w:t>
            </w:r>
            <w:r w:rsidRPr="00F86F87">
              <w:rPr>
                <w:rFonts w:ascii="Cambria" w:hAnsi="Cambria"/>
                <w:bCs/>
                <w:color w:val="202124"/>
                <w:shd w:val="clear" w:color="auto" w:fill="FFFFFF"/>
              </w:rPr>
              <w:t>transmissions</w:t>
            </w:r>
            <w:r w:rsidRPr="00F86F87">
              <w:rPr>
                <w:rFonts w:ascii="Cambria" w:hAnsi="Cambria"/>
                <w:color w:val="202124"/>
                <w:shd w:val="clear" w:color="auto" w:fill="FFFFFF"/>
              </w:rPr>
              <w:t>, </w:t>
            </w:r>
            <w:r w:rsidRPr="00F86F87">
              <w:rPr>
                <w:rFonts w:ascii="Cambria" w:hAnsi="Cambria"/>
                <w:bCs/>
                <w:color w:val="202124"/>
                <w:shd w:val="clear" w:color="auto" w:fill="FFFFFF"/>
              </w:rPr>
              <w:t>are</w:t>
            </w:r>
            <w:r w:rsidRPr="00F86F87">
              <w:rPr>
                <w:rFonts w:ascii="Cambria" w:hAnsi="Cambria"/>
                <w:color w:val="202124"/>
                <w:shd w:val="clear" w:color="auto" w:fill="FFFFFF"/>
              </w:rPr>
              <w:t> designed so that the axis of the pinion </w:t>
            </w:r>
            <w:r w:rsidRPr="00F86F87">
              <w:rPr>
                <w:rFonts w:ascii="Cambria" w:hAnsi="Cambria"/>
                <w:bCs/>
                <w:color w:val="202124"/>
                <w:shd w:val="clear" w:color="auto" w:fill="FFFFFF"/>
              </w:rPr>
              <w:t>does</w:t>
            </w:r>
            <w:r w:rsidRPr="00F86F87">
              <w:rPr>
                <w:rFonts w:ascii="Cambria" w:hAnsi="Cambria"/>
                <w:color w:val="202124"/>
                <w:shd w:val="clear" w:color="auto" w:fill="FFFFFF"/>
              </w:rPr>
              <w:t> not intersect the axis of the </w:t>
            </w:r>
            <w:r w:rsidRPr="00F86F87">
              <w:rPr>
                <w:rFonts w:ascii="Cambria" w:hAnsi="Cambria"/>
                <w:bCs/>
                <w:color w:val="202124"/>
                <w:shd w:val="clear" w:color="auto" w:fill="FFFFFF"/>
              </w:rPr>
              <w:t>gear</w:t>
            </w:r>
            <w:r w:rsidRPr="00F86F87">
              <w:rPr>
                <w:rFonts w:ascii="Cambria" w:hAnsi="Cambria"/>
                <w:color w:val="202124"/>
                <w:shd w:val="clear" w:color="auto" w:fill="FFFFFF"/>
              </w:rPr>
              <w:t>, and have the teeth on the pinion cut spirally and the teeth on the </w:t>
            </w:r>
            <w:r w:rsidRPr="00F86F87">
              <w:rPr>
                <w:rFonts w:ascii="Cambria" w:hAnsi="Cambria"/>
                <w:bCs/>
                <w:color w:val="202124"/>
                <w:shd w:val="clear" w:color="auto" w:fill="FFFFFF"/>
              </w:rPr>
              <w:t>gear</w:t>
            </w:r>
            <w:r w:rsidRPr="00F86F87">
              <w:rPr>
                <w:rFonts w:ascii="Cambria" w:hAnsi="Cambria"/>
                <w:color w:val="202124"/>
                <w:shd w:val="clear" w:color="auto" w:fill="FFFFFF"/>
              </w:rPr>
              <w:t xml:space="preserve"> cut </w:t>
            </w:r>
            <w:proofErr w:type="spellStart"/>
            <w:r w:rsidRPr="00F86F87">
              <w:rPr>
                <w:rFonts w:ascii="Cambria" w:hAnsi="Cambria"/>
                <w:color w:val="202124"/>
                <w:shd w:val="clear" w:color="auto" w:fill="FFFFFF"/>
              </w:rPr>
              <w:t>nonradially</w:t>
            </w:r>
            <w:proofErr w:type="spellEnd"/>
            <w:r w:rsidRPr="00F86F87">
              <w:rPr>
                <w:rFonts w:ascii="Cambria" w:hAnsi="Cambria"/>
                <w:color w:val="202124"/>
                <w:shd w:val="clear" w:color="auto" w:fill="FFFFFF"/>
              </w:rPr>
              <w:t>.</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Pr="00F86F87" w:rsidRDefault="00A93A01" w:rsidP="00A93A01">
            <w:pPr>
              <w:spacing w:line="276" w:lineRule="auto"/>
              <w:ind w:right="-108"/>
              <w:rPr>
                <w:rFonts w:ascii="Cambria" w:hAnsi="Cambria"/>
                <w:b/>
              </w:rPr>
            </w:pPr>
            <w:r>
              <w:rPr>
                <w:rFonts w:ascii="Cambria" w:hAnsi="Cambria"/>
                <w:b/>
              </w:rPr>
              <w:t>2</w:t>
            </w:r>
          </w:p>
        </w:tc>
        <w:tc>
          <w:tcPr>
            <w:tcW w:w="6642" w:type="dxa"/>
            <w:tcBorders>
              <w:top w:val="single" w:sz="4" w:space="0" w:color="auto"/>
              <w:left w:val="single" w:sz="4" w:space="0" w:color="auto"/>
              <w:bottom w:val="single" w:sz="4" w:space="0" w:color="auto"/>
              <w:right w:val="single" w:sz="4" w:space="0" w:color="auto"/>
            </w:tcBorders>
          </w:tcPr>
          <w:p w:rsidR="00A93A01" w:rsidRPr="00F86F87" w:rsidRDefault="00A93A01" w:rsidP="00A93A01">
            <w:pPr>
              <w:pStyle w:val="Default"/>
              <w:spacing w:line="276" w:lineRule="auto"/>
              <w:jc w:val="left"/>
              <w:rPr>
                <w:rFonts w:ascii="Cambria" w:hAnsi="Cambria"/>
                <w:b/>
                <w:color w:val="0D0C0B"/>
              </w:rPr>
            </w:pPr>
            <w:r w:rsidRPr="00F86F87">
              <w:rPr>
                <w:rFonts w:ascii="Cambria" w:eastAsiaTheme="minorHAnsi" w:hAnsi="Cambria"/>
                <w:b/>
                <w:color w:val="0A0809"/>
              </w:rPr>
              <w:t>Distinguish cycloid and involute profiles of gear tooth.</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F86F87">
              <w:rPr>
                <w:rFonts w:ascii="Cambria" w:hAnsi="Cambria" w:cs="Times New Roman"/>
                <w:b/>
                <w:color w:val="auto"/>
              </w:rPr>
              <w:t>AU-ND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Pr="00624C3F" w:rsidRDefault="00A93A01" w:rsidP="00A93A01">
            <w:pPr>
              <w:ind w:right="-126"/>
              <w:rPr>
                <w:rFonts w:ascii="Cambria" w:eastAsia="Calibri" w:hAnsi="Cambria" w:cs="Arial"/>
                <w:b/>
              </w:rPr>
            </w:pPr>
            <w:r w:rsidRPr="00624C3F">
              <w:rPr>
                <w:rFonts w:ascii="Cambria" w:eastAsia="Calibri" w:hAnsi="Cambria" w:cs="Arial"/>
                <w:b/>
              </w:rPr>
              <w:t>Understand</w:t>
            </w:r>
          </w:p>
          <w:p w:rsidR="00A93A01" w:rsidRDefault="00A93A01" w:rsidP="00A93A01">
            <w:pPr>
              <w:pStyle w:val="Default"/>
              <w:spacing w:line="276" w:lineRule="auto"/>
              <w:rPr>
                <w:rFonts w:ascii="Cambria" w:hAnsi="Cambria" w:cs="Times New Roman"/>
                <w:color w:val="auto"/>
              </w:rPr>
            </w:pPr>
            <w:r w:rsidRPr="00624C3F">
              <w:rPr>
                <w:rFonts w:ascii="Cambria" w:eastAsia="Calibri" w:hAnsi="Cambria"/>
                <w:b/>
              </w:rPr>
              <w:t>BT-L2</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Pr="00F86F87"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724962" w:rsidRDefault="00A93A01" w:rsidP="00A93A01">
            <w:pPr>
              <w:shd w:val="clear" w:color="auto" w:fill="FFFFFF"/>
              <w:spacing w:line="276" w:lineRule="auto"/>
              <w:jc w:val="both"/>
              <w:rPr>
                <w:rFonts w:ascii="Cambria" w:hAnsi="Cambria" w:cs="Arial"/>
                <w:color w:val="333333"/>
              </w:rPr>
            </w:pPr>
            <w:r w:rsidRPr="00724962">
              <w:rPr>
                <w:rFonts w:ascii="Cambria" w:hAnsi="Cambria" w:cs="Arial"/>
                <w:b/>
                <w:bCs/>
                <w:color w:val="333333"/>
              </w:rPr>
              <w:t>Involute Gear Profile:</w:t>
            </w:r>
          </w:p>
          <w:p w:rsidR="00A93A01" w:rsidRPr="00724962" w:rsidRDefault="00A93A01" w:rsidP="00A93A01">
            <w:pPr>
              <w:numPr>
                <w:ilvl w:val="0"/>
                <w:numId w:val="27"/>
              </w:numPr>
              <w:shd w:val="clear" w:color="auto" w:fill="FFFFFF"/>
              <w:spacing w:line="276" w:lineRule="auto"/>
              <w:jc w:val="both"/>
              <w:rPr>
                <w:rFonts w:ascii="Cambria" w:hAnsi="Cambria" w:cs="Arial"/>
                <w:color w:val="333333"/>
              </w:rPr>
            </w:pPr>
            <w:r w:rsidRPr="00724962">
              <w:rPr>
                <w:rFonts w:ascii="Cambria" w:hAnsi="Cambria" w:cs="Arial"/>
                <w:color w:val="333333"/>
              </w:rPr>
              <w:t>Pressure angle remains same throughout the operation.</w:t>
            </w:r>
          </w:p>
          <w:p w:rsidR="00A93A01" w:rsidRPr="00724962" w:rsidRDefault="00A93A01" w:rsidP="00A93A01">
            <w:pPr>
              <w:numPr>
                <w:ilvl w:val="0"/>
                <w:numId w:val="27"/>
              </w:numPr>
              <w:shd w:val="clear" w:color="auto" w:fill="FFFFFF"/>
              <w:spacing w:before="100" w:beforeAutospacing="1" w:after="100" w:afterAutospacing="1" w:line="276" w:lineRule="auto"/>
              <w:jc w:val="both"/>
              <w:rPr>
                <w:rFonts w:ascii="Cambria" w:hAnsi="Cambria" w:cs="Arial"/>
                <w:color w:val="333333"/>
              </w:rPr>
            </w:pPr>
            <w:proofErr w:type="spellStart"/>
            <w:r w:rsidRPr="00724962">
              <w:rPr>
                <w:rFonts w:ascii="Cambria" w:hAnsi="Cambria" w:cs="Arial"/>
                <w:color w:val="333333"/>
              </w:rPr>
              <w:t>Teeths</w:t>
            </w:r>
            <w:proofErr w:type="spellEnd"/>
            <w:r w:rsidRPr="00724962">
              <w:rPr>
                <w:rFonts w:ascii="Cambria" w:hAnsi="Cambria" w:cs="Arial"/>
                <w:color w:val="333333"/>
              </w:rPr>
              <w:t xml:space="preserve"> are weaker.</w:t>
            </w:r>
          </w:p>
          <w:p w:rsidR="00A93A01" w:rsidRDefault="00A93A01" w:rsidP="00A93A01">
            <w:pPr>
              <w:numPr>
                <w:ilvl w:val="0"/>
                <w:numId w:val="27"/>
              </w:numPr>
              <w:shd w:val="clear" w:color="auto" w:fill="FFFFFF"/>
              <w:spacing w:before="100" w:beforeAutospacing="1" w:line="276" w:lineRule="auto"/>
              <w:jc w:val="both"/>
              <w:rPr>
                <w:rFonts w:ascii="Cambria" w:hAnsi="Cambria" w:cs="Arial"/>
                <w:color w:val="333333"/>
              </w:rPr>
            </w:pPr>
            <w:r w:rsidRPr="00724962">
              <w:rPr>
                <w:rFonts w:ascii="Cambria" w:hAnsi="Cambria" w:cs="Arial"/>
                <w:color w:val="333333"/>
              </w:rPr>
              <w:t>It is easier to manufacture due to convex surface.</w:t>
            </w:r>
          </w:p>
          <w:p w:rsidR="00A93A01" w:rsidRPr="00CD19A4" w:rsidRDefault="00A93A01" w:rsidP="00A93A01">
            <w:pPr>
              <w:shd w:val="clear" w:color="auto" w:fill="FFFFFF"/>
              <w:spacing w:line="276" w:lineRule="auto"/>
              <w:jc w:val="both"/>
              <w:rPr>
                <w:rFonts w:ascii="Cambria" w:hAnsi="Cambria" w:cs="Arial"/>
                <w:color w:val="333333"/>
              </w:rPr>
            </w:pPr>
            <w:r w:rsidRPr="00CD19A4">
              <w:rPr>
                <w:rFonts w:ascii="Cambria" w:hAnsi="Cambria" w:cs="Arial"/>
                <w:b/>
                <w:bCs/>
                <w:color w:val="333333"/>
              </w:rPr>
              <w:t>Cycloid Gear Profile:</w:t>
            </w:r>
          </w:p>
          <w:p w:rsidR="00A93A01" w:rsidRPr="00724962" w:rsidRDefault="00A93A01" w:rsidP="00A93A01">
            <w:pPr>
              <w:numPr>
                <w:ilvl w:val="0"/>
                <w:numId w:val="28"/>
              </w:numPr>
              <w:shd w:val="clear" w:color="auto" w:fill="FFFFFF"/>
              <w:spacing w:line="276" w:lineRule="auto"/>
              <w:jc w:val="both"/>
              <w:rPr>
                <w:rFonts w:ascii="Cambria" w:hAnsi="Cambria" w:cs="Arial"/>
                <w:color w:val="333333"/>
              </w:rPr>
            </w:pPr>
            <w:proofErr w:type="spellStart"/>
            <w:r w:rsidRPr="00724962">
              <w:rPr>
                <w:rFonts w:ascii="Cambria" w:hAnsi="Cambria" w:cs="Arial"/>
                <w:color w:val="333333"/>
              </w:rPr>
              <w:t>Teeths</w:t>
            </w:r>
            <w:proofErr w:type="spellEnd"/>
            <w:r w:rsidRPr="00724962">
              <w:rPr>
                <w:rFonts w:ascii="Cambria" w:hAnsi="Cambria" w:cs="Arial"/>
                <w:color w:val="333333"/>
              </w:rPr>
              <w:t xml:space="preserve"> are stronger.</w:t>
            </w:r>
          </w:p>
          <w:p w:rsidR="00A93A01" w:rsidRPr="00724962" w:rsidRDefault="00A93A01" w:rsidP="00A93A01">
            <w:pPr>
              <w:numPr>
                <w:ilvl w:val="0"/>
                <w:numId w:val="28"/>
              </w:numPr>
              <w:shd w:val="clear" w:color="auto" w:fill="FFFFFF"/>
              <w:spacing w:before="100" w:beforeAutospacing="1" w:after="100" w:afterAutospacing="1" w:line="276" w:lineRule="auto"/>
              <w:jc w:val="both"/>
              <w:rPr>
                <w:rFonts w:ascii="Cambria" w:hAnsi="Cambria" w:cs="Arial"/>
                <w:color w:val="333333"/>
              </w:rPr>
            </w:pPr>
            <w:r w:rsidRPr="00724962">
              <w:rPr>
                <w:rFonts w:ascii="Cambria" w:hAnsi="Cambria" w:cs="Arial"/>
                <w:color w:val="333333"/>
              </w:rPr>
              <w:t>It is difficult to manufacture due to requirement of hypocycloid and epicycloids</w:t>
            </w:r>
            <w:proofErr w:type="gramStart"/>
            <w:r w:rsidRPr="00724962">
              <w:rPr>
                <w:rFonts w:ascii="Cambria" w:hAnsi="Cambria" w:cs="Arial"/>
                <w:color w:val="333333"/>
              </w:rPr>
              <w:t>..</w:t>
            </w:r>
            <w:proofErr w:type="gramEnd"/>
          </w:p>
          <w:p w:rsidR="00A93A01" w:rsidRDefault="00A93A01" w:rsidP="00A93A01">
            <w:pPr>
              <w:numPr>
                <w:ilvl w:val="0"/>
                <w:numId w:val="28"/>
              </w:numPr>
              <w:shd w:val="clear" w:color="auto" w:fill="FFFFFF"/>
              <w:spacing w:line="276" w:lineRule="auto"/>
              <w:jc w:val="both"/>
              <w:rPr>
                <w:rFonts w:ascii="Cambria" w:hAnsi="Cambria"/>
              </w:rPr>
            </w:pPr>
            <w:r w:rsidRPr="00724962">
              <w:rPr>
                <w:rFonts w:ascii="Cambria" w:hAnsi="Cambria" w:cs="Arial"/>
                <w:color w:val="333333"/>
              </w:rPr>
              <w:t>The centre distance should remain the same.</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3</w:t>
            </w:r>
          </w:p>
        </w:tc>
        <w:tc>
          <w:tcPr>
            <w:tcW w:w="6642" w:type="dxa"/>
            <w:tcBorders>
              <w:top w:val="single" w:sz="4" w:space="0" w:color="auto"/>
              <w:left w:val="single" w:sz="4" w:space="0" w:color="auto"/>
              <w:bottom w:val="single" w:sz="4" w:space="0" w:color="auto"/>
              <w:right w:val="single" w:sz="4" w:space="0" w:color="auto"/>
            </w:tcBorders>
          </w:tcPr>
          <w:p w:rsidR="00A93A01" w:rsidRPr="00F86F87" w:rsidRDefault="00A93A01" w:rsidP="00A93A01">
            <w:pPr>
              <w:pStyle w:val="Default"/>
              <w:spacing w:line="276" w:lineRule="auto"/>
              <w:jc w:val="left"/>
              <w:rPr>
                <w:rFonts w:ascii="Cambria" w:hAnsi="Cambria" w:cs="Times New Roman"/>
                <w:color w:val="auto"/>
              </w:rPr>
            </w:pPr>
            <w:r w:rsidRPr="00F86F87">
              <w:rPr>
                <w:rFonts w:ascii="Cambria" w:hAnsi="Cambria"/>
                <w:b/>
                <w:color w:val="0D0C0B"/>
              </w:rPr>
              <w:t>Define module of gears and its relation to circular pitch.</w:t>
            </w:r>
            <w:r w:rsidRPr="00F86F87">
              <w:rPr>
                <w:rFonts w:ascii="Cambria" w:hAnsi="Cambria"/>
                <w:b/>
                <w:i/>
              </w:rPr>
              <w:t xml:space="preserve">                       </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Pr="001164A0" w:rsidRDefault="00A93A01" w:rsidP="00A93A01">
            <w:pPr>
              <w:pStyle w:val="Default"/>
              <w:spacing w:line="276" w:lineRule="auto"/>
              <w:rPr>
                <w:rFonts w:ascii="Cambria" w:hAnsi="Cambria" w:cs="Times New Roman"/>
                <w:color w:val="auto"/>
              </w:rPr>
            </w:pPr>
            <w:r w:rsidRPr="001164A0">
              <w:rPr>
                <w:rFonts w:ascii="Cambria" w:hAnsi="Cambria"/>
                <w:b/>
              </w:rPr>
              <w:t>AU-AM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7715F6">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F86F87">
              <w:rPr>
                <w:rFonts w:ascii="Cambria" w:hAnsi="Cambria"/>
              </w:rPr>
              <w:t>“Module” is the unit of size that indicates how big or small a gear is. The module of a gear, defined as the ratio of the circular pitch by the number π, is the measure of the gear as V.</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4</w:t>
            </w:r>
          </w:p>
        </w:tc>
        <w:tc>
          <w:tcPr>
            <w:tcW w:w="6642" w:type="dxa"/>
            <w:tcBorders>
              <w:top w:val="single" w:sz="4" w:space="0" w:color="auto"/>
              <w:left w:val="single" w:sz="4" w:space="0" w:color="auto"/>
              <w:bottom w:val="single" w:sz="4" w:space="0" w:color="auto"/>
              <w:right w:val="single" w:sz="4" w:space="0" w:color="auto"/>
            </w:tcBorders>
          </w:tcPr>
          <w:p w:rsidR="00A93A01" w:rsidRPr="00F86F87" w:rsidRDefault="00A93A01" w:rsidP="00A93A01">
            <w:pPr>
              <w:pStyle w:val="Default"/>
              <w:spacing w:line="276" w:lineRule="auto"/>
              <w:jc w:val="left"/>
              <w:rPr>
                <w:rFonts w:ascii="Cambria" w:hAnsi="Cambria" w:cs="Times New Roman"/>
                <w:color w:val="auto"/>
              </w:rPr>
            </w:pPr>
            <w:r w:rsidRPr="00F86F87">
              <w:rPr>
                <w:rFonts w:ascii="Cambria" w:hAnsi="Cambria"/>
                <w:b/>
                <w:color w:val="0D0C0B"/>
              </w:rPr>
              <w:t xml:space="preserve">Write the advantages of </w:t>
            </w:r>
            <w:proofErr w:type="spellStart"/>
            <w:r w:rsidRPr="00F86F87">
              <w:rPr>
                <w:rFonts w:ascii="Cambria" w:hAnsi="Cambria"/>
                <w:b/>
                <w:color w:val="0D0C0B"/>
              </w:rPr>
              <w:t>cycloidal</w:t>
            </w:r>
            <w:proofErr w:type="spellEnd"/>
            <w:r w:rsidRPr="00F86F87">
              <w:rPr>
                <w:rFonts w:ascii="Cambria" w:hAnsi="Cambria"/>
                <w:b/>
                <w:color w:val="0D0C0B"/>
              </w:rPr>
              <w:t xml:space="preserve"> g</w:t>
            </w:r>
            <w:r w:rsidRPr="00F86F87">
              <w:rPr>
                <w:rFonts w:ascii="Cambria" w:hAnsi="Cambria"/>
                <w:b/>
                <w:color w:val="292723"/>
              </w:rPr>
              <w:t>ear</w:t>
            </w:r>
            <w:r w:rsidRPr="00F86F87">
              <w:rPr>
                <w:rFonts w:ascii="Cambria" w:hAnsi="Cambria"/>
                <w:b/>
                <w:color w:val="0D0C0B"/>
              </w:rPr>
              <w:t>s.</w:t>
            </w:r>
            <w:r w:rsidRPr="00F86F87">
              <w:rPr>
                <w:rFonts w:ascii="Cambria" w:hAnsi="Cambria"/>
                <w:b/>
                <w:i/>
              </w:rPr>
              <w:t xml:space="preserve">                                                        </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Pr="001164A0" w:rsidRDefault="00A93A01" w:rsidP="00A93A01">
            <w:pPr>
              <w:pStyle w:val="Default"/>
              <w:spacing w:line="276" w:lineRule="auto"/>
              <w:rPr>
                <w:rFonts w:ascii="Cambria" w:hAnsi="Cambria"/>
                <w:b/>
              </w:rPr>
            </w:pPr>
            <w:r w:rsidRPr="001164A0">
              <w:rPr>
                <w:rFonts w:ascii="Cambria" w:hAnsi="Cambria"/>
                <w:b/>
              </w:rPr>
              <w:t>AU-AM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7715F6">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F86F87" w:rsidRDefault="00A93A01" w:rsidP="00A93A01">
            <w:pPr>
              <w:spacing w:line="276" w:lineRule="auto"/>
              <w:jc w:val="both"/>
              <w:rPr>
                <w:rFonts w:ascii="Cambria" w:hAnsi="Cambria"/>
              </w:rPr>
            </w:pPr>
            <w:r w:rsidRPr="00F86F87">
              <w:rPr>
                <w:rFonts w:ascii="Cambria" w:hAnsi="Cambria"/>
              </w:rPr>
              <w:t>The advantages of the </w:t>
            </w:r>
            <w:proofErr w:type="spellStart"/>
            <w:r w:rsidRPr="00F86F87">
              <w:rPr>
                <w:rFonts w:ascii="Cambria" w:hAnsi="Cambria"/>
              </w:rPr>
              <w:t>Cycloidal</w:t>
            </w:r>
            <w:proofErr w:type="spellEnd"/>
            <w:r w:rsidRPr="00F86F87">
              <w:rPr>
                <w:rFonts w:ascii="Cambria" w:hAnsi="Cambria"/>
              </w:rPr>
              <w:t xml:space="preserve"> gears are as follows : </w:t>
            </w:r>
          </w:p>
          <w:p w:rsidR="00A93A01" w:rsidRDefault="00A93A01" w:rsidP="00A93A01">
            <w:pPr>
              <w:pStyle w:val="ListParagraph"/>
              <w:numPr>
                <w:ilvl w:val="0"/>
                <w:numId w:val="16"/>
              </w:numPr>
              <w:jc w:val="both"/>
              <w:rPr>
                <w:rFonts w:ascii="Cambria" w:hAnsi="Cambria"/>
                <w:sz w:val="24"/>
                <w:szCs w:val="24"/>
              </w:rPr>
            </w:pPr>
            <w:r w:rsidRPr="00F86F87">
              <w:rPr>
                <w:rFonts w:ascii="Cambria" w:hAnsi="Cambria"/>
                <w:sz w:val="24"/>
                <w:szCs w:val="24"/>
              </w:rPr>
              <w:t xml:space="preserve">Having a wider flank as compared to Involute gears they are considered to have more strength </w:t>
            </w:r>
            <w:r w:rsidRPr="00F86F87">
              <w:rPr>
                <w:rFonts w:ascii="Cambria" w:hAnsi="Cambria"/>
                <w:sz w:val="24"/>
                <w:szCs w:val="24"/>
              </w:rPr>
              <w:lastRenderedPageBreak/>
              <w:t xml:space="preserve">and hence can withstand further load and stress. </w:t>
            </w:r>
          </w:p>
          <w:p w:rsidR="00A93A01" w:rsidRPr="006637B3" w:rsidRDefault="00A93A01" w:rsidP="00A93A01">
            <w:pPr>
              <w:pStyle w:val="ListParagraph"/>
              <w:numPr>
                <w:ilvl w:val="0"/>
                <w:numId w:val="16"/>
              </w:numPr>
              <w:spacing w:after="0"/>
              <w:jc w:val="both"/>
              <w:rPr>
                <w:rFonts w:ascii="Cambria" w:hAnsi="Cambria"/>
                <w:sz w:val="24"/>
                <w:szCs w:val="24"/>
              </w:rPr>
            </w:pPr>
            <w:r w:rsidRPr="006330B3">
              <w:rPr>
                <w:rFonts w:ascii="Cambria" w:hAnsi="Cambria"/>
                <w:sz w:val="24"/>
              </w:rPr>
              <w:t>The contact in case of </w:t>
            </w:r>
            <w:proofErr w:type="spellStart"/>
            <w:r w:rsidRPr="006330B3">
              <w:rPr>
                <w:rFonts w:ascii="Cambria" w:hAnsi="Cambria"/>
                <w:sz w:val="24"/>
              </w:rPr>
              <w:t>cycloidal</w:t>
            </w:r>
            <w:proofErr w:type="spellEnd"/>
            <w:r w:rsidRPr="006330B3">
              <w:rPr>
                <w:rFonts w:ascii="Cambria" w:hAnsi="Cambria"/>
                <w:sz w:val="24"/>
              </w:rPr>
              <w:t xml:space="preserve"> gears is between the concave surface and the convex flank</w:t>
            </w:r>
            <w:r>
              <w:rPr>
                <w:rFonts w:ascii="Cambria" w:hAnsi="Cambria"/>
                <w:sz w:val="24"/>
              </w:rPr>
              <w:t>.</w:t>
            </w:r>
          </w:p>
        </w:tc>
      </w:tr>
      <w:tr w:rsidR="00BE75F1" w:rsidRPr="009A057E" w:rsidTr="0000636D">
        <w:tc>
          <w:tcPr>
            <w:tcW w:w="648" w:type="dxa"/>
            <w:tcBorders>
              <w:top w:val="single" w:sz="4" w:space="0" w:color="auto"/>
              <w:left w:val="single" w:sz="4" w:space="0" w:color="auto"/>
              <w:bottom w:val="single" w:sz="4" w:space="0" w:color="auto"/>
              <w:right w:val="single" w:sz="4" w:space="0" w:color="auto"/>
            </w:tcBorders>
          </w:tcPr>
          <w:p w:rsidR="00BE75F1" w:rsidRDefault="00BE75F1" w:rsidP="00A93A01">
            <w:pPr>
              <w:spacing w:line="276" w:lineRule="auto"/>
              <w:ind w:right="-108"/>
              <w:rPr>
                <w:rFonts w:ascii="Cambria" w:hAnsi="Cambria"/>
                <w:b/>
              </w:rPr>
            </w:pPr>
            <w:r>
              <w:rPr>
                <w:rFonts w:ascii="Cambria" w:hAnsi="Cambria"/>
                <w:b/>
              </w:rPr>
              <w:lastRenderedPageBreak/>
              <w:t>5</w:t>
            </w:r>
          </w:p>
        </w:tc>
        <w:tc>
          <w:tcPr>
            <w:tcW w:w="7632" w:type="dxa"/>
            <w:gridSpan w:val="2"/>
            <w:tcBorders>
              <w:top w:val="single" w:sz="4" w:space="0" w:color="auto"/>
              <w:left w:val="single" w:sz="4" w:space="0" w:color="auto"/>
              <w:bottom w:val="single" w:sz="4" w:space="0" w:color="auto"/>
              <w:right w:val="single" w:sz="4" w:space="0" w:color="auto"/>
            </w:tcBorders>
            <w:vAlign w:val="center"/>
          </w:tcPr>
          <w:p w:rsidR="00BE75F1" w:rsidRPr="001164A0" w:rsidRDefault="00BE75F1" w:rsidP="00BE75F1">
            <w:pPr>
              <w:pStyle w:val="Default"/>
              <w:spacing w:line="276" w:lineRule="auto"/>
              <w:jc w:val="both"/>
              <w:rPr>
                <w:rFonts w:ascii="Cambria" w:hAnsi="Cambria"/>
                <w:b/>
              </w:rPr>
            </w:pPr>
            <w:r w:rsidRPr="00F86F87">
              <w:rPr>
                <w:rFonts w:ascii="Cambria" w:hAnsi="Cambria"/>
                <w:b/>
              </w:rPr>
              <w:t xml:space="preserve">State the two important similarities of a spur gear pair and helical gear pair.           </w:t>
            </w:r>
            <w:r>
              <w:rPr>
                <w:rFonts w:ascii="Cambria" w:hAnsi="Cambria"/>
                <w:b/>
              </w:rPr>
              <w:t xml:space="preserve">                              </w:t>
            </w:r>
            <w:r w:rsidRPr="00F86F87">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rPr>
                <w:rFonts w:ascii="Cambria" w:eastAsia="Calibri" w:hAnsi="Cambria" w:cs="Arial"/>
                <w:b/>
              </w:rPr>
            </w:pPr>
            <w:r>
              <w:rPr>
                <w:rFonts w:ascii="Cambria" w:eastAsia="Calibri" w:hAnsi="Cambria" w:cs="Arial"/>
                <w:b/>
              </w:rPr>
              <w:t>Remember</w:t>
            </w:r>
          </w:p>
          <w:p w:rsidR="00BE75F1" w:rsidRDefault="00BE75F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BE75F1" w:rsidRPr="00386807" w:rsidRDefault="00BE75F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7715F6">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CD19A4" w:rsidRDefault="00A93A01" w:rsidP="00A93A01">
            <w:pPr>
              <w:pStyle w:val="Default"/>
              <w:spacing w:line="276" w:lineRule="auto"/>
              <w:jc w:val="both"/>
              <w:rPr>
                <w:rFonts w:ascii="Cambria" w:hAnsi="Cambria"/>
                <w:b/>
                <w:i/>
              </w:rPr>
            </w:pPr>
            <w:r w:rsidRPr="00F86F87">
              <w:rPr>
                <w:rFonts w:ascii="Cambria" w:hAnsi="Cambria"/>
              </w:rPr>
              <w:t xml:space="preserve">The two important similarities of a spur gear pair and helical gear pair are 1.Both Spur and Helical </w:t>
            </w:r>
            <w:proofErr w:type="spellStart"/>
            <w:r w:rsidRPr="00F86F87">
              <w:rPr>
                <w:rFonts w:ascii="Cambria" w:hAnsi="Cambria"/>
              </w:rPr>
              <w:t>geras</w:t>
            </w:r>
            <w:proofErr w:type="spellEnd"/>
            <w:r w:rsidRPr="00F86F87">
              <w:rPr>
                <w:rFonts w:ascii="Cambria" w:hAnsi="Cambria"/>
              </w:rPr>
              <w:t xml:space="preserve"> are transmit power between the parallel shafts. 2. Both Spur and Helical gear designs are simple.</w:t>
            </w:r>
            <w:r w:rsidRPr="00F86F87">
              <w:rPr>
                <w:rFonts w:ascii="Cambria" w:hAnsi="Cambria"/>
                <w:b/>
                <w:i/>
              </w:rPr>
              <w:t xml:space="preserve">   </w:t>
            </w:r>
          </w:p>
        </w:tc>
      </w:tr>
      <w:tr w:rsidR="00BE75F1" w:rsidRPr="009A057E" w:rsidTr="00064A20">
        <w:tc>
          <w:tcPr>
            <w:tcW w:w="648" w:type="dxa"/>
            <w:tcBorders>
              <w:top w:val="single" w:sz="4" w:space="0" w:color="auto"/>
              <w:left w:val="single" w:sz="4" w:space="0" w:color="auto"/>
              <w:bottom w:val="single" w:sz="4" w:space="0" w:color="auto"/>
              <w:right w:val="single" w:sz="4" w:space="0" w:color="auto"/>
            </w:tcBorders>
          </w:tcPr>
          <w:p w:rsidR="00BE75F1" w:rsidRDefault="00BE75F1" w:rsidP="00A93A01">
            <w:pPr>
              <w:spacing w:line="276" w:lineRule="auto"/>
              <w:ind w:right="-108"/>
              <w:rPr>
                <w:rFonts w:ascii="Cambria" w:hAnsi="Cambria"/>
                <w:b/>
              </w:rPr>
            </w:pPr>
            <w:r>
              <w:rPr>
                <w:rFonts w:ascii="Cambria" w:hAnsi="Cambria"/>
                <w:b/>
              </w:rPr>
              <w:t>6</w:t>
            </w:r>
          </w:p>
        </w:tc>
        <w:tc>
          <w:tcPr>
            <w:tcW w:w="7632" w:type="dxa"/>
            <w:gridSpan w:val="2"/>
            <w:tcBorders>
              <w:top w:val="single" w:sz="4" w:space="0" w:color="auto"/>
              <w:left w:val="single" w:sz="4" w:space="0" w:color="auto"/>
              <w:bottom w:val="single" w:sz="4" w:space="0" w:color="auto"/>
              <w:right w:val="single" w:sz="4" w:space="0" w:color="auto"/>
            </w:tcBorders>
          </w:tcPr>
          <w:p w:rsidR="00BE75F1" w:rsidRPr="001164A0" w:rsidRDefault="00BE75F1" w:rsidP="00BE75F1">
            <w:pPr>
              <w:pStyle w:val="Default"/>
              <w:spacing w:line="276" w:lineRule="auto"/>
              <w:jc w:val="both"/>
              <w:rPr>
                <w:rFonts w:ascii="Cambria" w:hAnsi="Cambria"/>
                <w:b/>
              </w:rPr>
            </w:pPr>
            <w:r w:rsidRPr="00F86F87">
              <w:rPr>
                <w:rFonts w:ascii="Cambria" w:hAnsi="Cambria"/>
                <w:b/>
              </w:rPr>
              <w:t xml:space="preserve">Sketch an ordinary gear train and an epicyclic gear train stating their important difference.                                                                                                                     </w:t>
            </w:r>
          </w:p>
        </w:tc>
        <w:tc>
          <w:tcPr>
            <w:tcW w:w="144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ind w:right="-108"/>
              <w:rPr>
                <w:rFonts w:ascii="Cambria" w:eastAsia="Calibri" w:hAnsi="Cambria" w:cs="Arial"/>
                <w:b/>
              </w:rPr>
            </w:pPr>
            <w:r>
              <w:rPr>
                <w:rFonts w:ascii="Cambria" w:eastAsia="Calibri" w:hAnsi="Cambria" w:cs="Arial"/>
                <w:b/>
              </w:rPr>
              <w:t>Create</w:t>
            </w:r>
          </w:p>
          <w:p w:rsidR="00BE75F1" w:rsidRDefault="00BE75F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BE75F1" w:rsidRPr="00386807" w:rsidRDefault="00BE75F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7715F6">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spacing w:line="276" w:lineRule="auto"/>
              <w:rPr>
                <w:rFonts w:ascii="Cambria" w:hAnsi="Cambria" w:cs="Arial"/>
              </w:rPr>
            </w:pPr>
            <w:r w:rsidRPr="00CD19A4">
              <w:rPr>
                <w:rFonts w:ascii="Cambria" w:hAnsi="Cambria"/>
                <w:noProof/>
              </w:rPr>
              <w:drawing>
                <wp:inline distT="0" distB="0" distL="0" distR="0">
                  <wp:extent cx="2590800" cy="1247775"/>
                  <wp:effectExtent l="19050" t="0" r="0" b="0"/>
                  <wp:docPr id="34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srcRect/>
                          <a:stretch>
                            <a:fillRect/>
                          </a:stretch>
                        </pic:blipFill>
                        <pic:spPr bwMode="auto">
                          <a:xfrm>
                            <a:off x="0" y="0"/>
                            <a:ext cx="2602446" cy="1253384"/>
                          </a:xfrm>
                          <a:prstGeom prst="rect">
                            <a:avLst/>
                          </a:prstGeom>
                          <a:noFill/>
                          <a:ln w="9525">
                            <a:noFill/>
                            <a:miter lim="800000"/>
                            <a:headEnd/>
                            <a:tailEnd/>
                          </a:ln>
                        </pic:spPr>
                      </pic:pic>
                    </a:graphicData>
                  </a:graphic>
                </wp:inline>
              </w:drawing>
            </w:r>
          </w:p>
          <w:p w:rsidR="00A93A01" w:rsidRPr="0089219B" w:rsidRDefault="00A93A01" w:rsidP="00A93A01">
            <w:pPr>
              <w:tabs>
                <w:tab w:val="left" w:pos="147"/>
              </w:tabs>
              <w:autoSpaceDE w:val="0"/>
              <w:autoSpaceDN w:val="0"/>
              <w:adjustRightInd w:val="0"/>
              <w:spacing w:line="276" w:lineRule="auto"/>
              <w:jc w:val="both"/>
              <w:rPr>
                <w:rFonts w:ascii="Cambria" w:hAnsi="Cambria" w:cs="Arial"/>
              </w:rPr>
            </w:pPr>
            <w:r w:rsidRPr="0089219B">
              <w:rPr>
                <w:rFonts w:ascii="Cambria" w:hAnsi="Cambria" w:cs="Arial"/>
              </w:rPr>
              <w:t>Difference of simple and epicyclic gear trains are</w:t>
            </w:r>
          </w:p>
          <w:p w:rsidR="00A93A01" w:rsidRPr="0089219B" w:rsidRDefault="00A93A01" w:rsidP="00A93A01">
            <w:pPr>
              <w:pStyle w:val="ListParagraph"/>
              <w:numPr>
                <w:ilvl w:val="0"/>
                <w:numId w:val="15"/>
              </w:numPr>
              <w:autoSpaceDE w:val="0"/>
              <w:autoSpaceDN w:val="0"/>
              <w:adjustRightInd w:val="0"/>
              <w:jc w:val="both"/>
              <w:rPr>
                <w:rFonts w:ascii="Cambria" w:hAnsi="Cambria" w:cs="Arial"/>
                <w:sz w:val="24"/>
                <w:szCs w:val="24"/>
              </w:rPr>
            </w:pPr>
            <w:r w:rsidRPr="0089219B">
              <w:rPr>
                <w:rFonts w:ascii="Cambria" w:hAnsi="Cambria" w:cs="Arial"/>
                <w:sz w:val="24"/>
                <w:szCs w:val="24"/>
              </w:rPr>
              <w:t>a simple gear train, some of the gears are connected to the same shaft</w:t>
            </w:r>
          </w:p>
          <w:p w:rsidR="00A93A01" w:rsidRPr="00461124" w:rsidRDefault="00A93A01" w:rsidP="00A93A01">
            <w:pPr>
              <w:pStyle w:val="ListParagraph"/>
              <w:numPr>
                <w:ilvl w:val="0"/>
                <w:numId w:val="15"/>
              </w:numPr>
              <w:autoSpaceDE w:val="0"/>
              <w:autoSpaceDN w:val="0"/>
              <w:adjustRightInd w:val="0"/>
              <w:jc w:val="both"/>
              <w:rPr>
                <w:rFonts w:ascii="Cambria" w:hAnsi="Cambria" w:cs="Arial"/>
                <w:sz w:val="24"/>
                <w:szCs w:val="24"/>
              </w:rPr>
            </w:pPr>
            <w:r w:rsidRPr="0089219B">
              <w:rPr>
                <w:rFonts w:ascii="Cambria" w:hAnsi="Cambria" w:cs="Arial"/>
                <w:sz w:val="24"/>
                <w:szCs w:val="24"/>
              </w:rPr>
              <w:t>In a compound gear train, each gear has its own shaft for rotation</w:t>
            </w:r>
            <w:r>
              <w:rPr>
                <w:rFonts w:ascii="Cambria" w:hAnsi="Cambria" w:cs="Arial"/>
                <w:sz w:val="24"/>
                <w:szCs w:val="24"/>
              </w:rPr>
              <w:t>.</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7</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164A0" w:rsidRDefault="00A93A01" w:rsidP="00A93A01">
            <w:pPr>
              <w:pStyle w:val="Default"/>
              <w:spacing w:line="276" w:lineRule="auto"/>
              <w:jc w:val="left"/>
              <w:rPr>
                <w:rFonts w:ascii="Cambria" w:hAnsi="Cambria"/>
                <w:b/>
              </w:rPr>
            </w:pPr>
            <w:r w:rsidRPr="009A057E">
              <w:rPr>
                <w:rFonts w:ascii="Cambria" w:hAnsi="Cambria"/>
                <w:b/>
              </w:rPr>
              <w:t xml:space="preserve">What is meant by crossed belt drive?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A belt is a looped strip of flexible material, used to mechanically link two or more rotating shafts.  Belts are looped over pulleys. In a two pulley system, the belt can either drive the pulleys in the same direction, or the belt may be crossed, so that the direction of the shafts is opposite.</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8</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164A0" w:rsidRDefault="00A93A01" w:rsidP="00A93A01">
            <w:pPr>
              <w:pStyle w:val="Default"/>
              <w:spacing w:line="276" w:lineRule="auto"/>
              <w:jc w:val="both"/>
              <w:rPr>
                <w:rFonts w:ascii="Cambria" w:hAnsi="Cambria"/>
                <w:b/>
              </w:rPr>
            </w:pPr>
            <w:r w:rsidRPr="009A057E">
              <w:rPr>
                <w:rFonts w:ascii="Cambria" w:hAnsi="Cambria"/>
                <w:b/>
              </w:rPr>
              <w:t xml:space="preserve">Write the conditions for maximum power transmission by a belt from one pulley to another.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Analyze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BT-L4</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7715F6">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9A057E" w:rsidRDefault="00A93A01" w:rsidP="00DD5AD8">
            <w:pPr>
              <w:pStyle w:val="NormalWeb"/>
              <w:shd w:val="clear" w:color="auto" w:fill="FFFFFF"/>
              <w:spacing w:before="0" w:beforeAutospacing="0" w:after="0" w:afterAutospacing="0" w:line="276" w:lineRule="auto"/>
              <w:jc w:val="left"/>
              <w:rPr>
                <w:rFonts w:ascii="Cambria" w:eastAsiaTheme="minorHAnsi" w:hAnsi="Cambria" w:cs="Arial"/>
                <w:bCs/>
              </w:rPr>
            </w:pPr>
            <w:r w:rsidRPr="009A057E">
              <w:rPr>
                <w:rFonts w:ascii="Cambria" w:eastAsiaTheme="minorHAnsi" w:hAnsi="Cambria" w:cs="Arial"/>
                <w:bCs/>
              </w:rPr>
              <w:t>Open flat belt drive</w:t>
            </w:r>
            <w:r w:rsidRPr="009A057E">
              <w:rPr>
                <w:rFonts w:ascii="Cambria" w:eastAsiaTheme="minorHAnsi" w:hAnsi="Cambria" w:cs="Arial"/>
              </w:rPr>
              <w:t xml:space="preserve">, </w:t>
            </w:r>
            <w:r w:rsidRPr="009A057E">
              <w:rPr>
                <w:rFonts w:ascii="Cambria" w:eastAsiaTheme="minorHAnsi" w:hAnsi="Cambria" w:cs="Arial"/>
                <w:bCs/>
              </w:rPr>
              <w:t>When centrifugal tension is neglected,</w:t>
            </w:r>
            <w:r w:rsidRPr="009A057E">
              <w:rPr>
                <w:rFonts w:ascii="Cambria" w:eastAsiaTheme="minorHAnsi" w:hAnsi="Cambria" w:cs="Arial"/>
              </w:rPr>
              <w:br/>
            </w:r>
            <w:r w:rsidR="00DD5AD8">
              <w:rPr>
                <w:rFonts w:ascii="Cambria" w:eastAsiaTheme="minorHAnsi" w:hAnsi="Cambria" w:cs="Arial"/>
                <w:bCs/>
              </w:rPr>
              <w:t xml:space="preserve">         </w:t>
            </w:r>
            <w:r w:rsidRPr="0089219B">
              <w:rPr>
                <w:rFonts w:ascii="Cambria" w:eastAsiaTheme="minorHAnsi" w:hAnsi="Cambria" w:cs="Arial"/>
                <w:bCs/>
              </w:rPr>
              <w:t xml:space="preserve">T1 / T2 = </w:t>
            </w:r>
            <w:proofErr w:type="spellStart"/>
            <w:r w:rsidRPr="0089219B">
              <w:rPr>
                <w:rFonts w:ascii="Cambria" w:eastAsiaTheme="minorHAnsi" w:hAnsi="Cambria" w:cs="Arial"/>
                <w:bCs/>
              </w:rPr>
              <w:t>e</w:t>
            </w:r>
            <w:r w:rsidRPr="0089219B">
              <w:rPr>
                <w:rFonts w:ascii="Cambria" w:eastAsiaTheme="minorHAnsi" w:hAnsi="Cambria" w:cs="Arial"/>
                <w:bCs/>
                <w:vertAlign w:val="superscript"/>
              </w:rPr>
              <w:t>µθ</w:t>
            </w:r>
            <w:proofErr w:type="spellEnd"/>
            <w:r w:rsidRPr="009A057E">
              <w:rPr>
                <w:rFonts w:ascii="Cambria" w:eastAsiaTheme="minorHAnsi" w:hAnsi="Cambria" w:cs="Arial"/>
              </w:rPr>
              <w:br/>
            </w:r>
            <w:r w:rsidR="00DD5AD8">
              <w:rPr>
                <w:rFonts w:ascii="Cambria" w:eastAsiaTheme="minorHAnsi" w:hAnsi="Cambria" w:cs="Arial"/>
                <w:bCs/>
              </w:rPr>
              <w:t xml:space="preserve">         </w:t>
            </w:r>
            <w:r w:rsidRPr="009A057E">
              <w:rPr>
                <w:rFonts w:ascii="Cambria" w:eastAsiaTheme="minorHAnsi" w:hAnsi="Cambria" w:cs="Arial"/>
                <w:bCs/>
              </w:rPr>
              <w:t>T1 = Tight side tension in Newton (N)</w:t>
            </w:r>
            <w:r w:rsidRPr="009A057E">
              <w:rPr>
                <w:rFonts w:ascii="Cambria" w:eastAsiaTheme="minorHAnsi" w:hAnsi="Cambria" w:cs="Arial"/>
              </w:rPr>
              <w:br/>
            </w:r>
            <w:r w:rsidR="00DD5AD8">
              <w:rPr>
                <w:rFonts w:ascii="Cambria" w:eastAsiaTheme="minorHAnsi" w:hAnsi="Cambria" w:cs="Arial"/>
                <w:bCs/>
              </w:rPr>
              <w:t xml:space="preserve">         </w:t>
            </w:r>
            <w:r w:rsidRPr="009A057E">
              <w:rPr>
                <w:rFonts w:ascii="Cambria" w:eastAsiaTheme="minorHAnsi" w:hAnsi="Cambria" w:cs="Arial"/>
                <w:bCs/>
              </w:rPr>
              <w:t>T2 = Slack side tension in Newton (N)</w:t>
            </w:r>
            <w:r w:rsidRPr="009A057E">
              <w:rPr>
                <w:rFonts w:ascii="Cambria" w:eastAsiaTheme="minorHAnsi" w:hAnsi="Cambria" w:cs="Arial"/>
              </w:rPr>
              <w:br/>
            </w:r>
            <w:r w:rsidR="00DD5AD8">
              <w:rPr>
                <w:rFonts w:ascii="Cambria" w:eastAsiaTheme="minorHAnsi" w:hAnsi="Cambria" w:cs="Arial"/>
                <w:bCs/>
              </w:rPr>
              <w:t xml:space="preserve">         </w:t>
            </w:r>
            <w:r w:rsidRPr="009A057E">
              <w:rPr>
                <w:rFonts w:ascii="Cambria" w:eastAsiaTheme="minorHAnsi" w:hAnsi="Cambria" w:cs="Arial"/>
                <w:bCs/>
              </w:rPr>
              <w:t>µ = Coefficient of friction between the pulley and belt materials    </w:t>
            </w:r>
          </w:p>
          <w:p w:rsidR="00A93A01" w:rsidRDefault="00A93A01" w:rsidP="00DD5AD8">
            <w:pPr>
              <w:pStyle w:val="Default"/>
              <w:spacing w:line="276" w:lineRule="auto"/>
              <w:jc w:val="left"/>
              <w:rPr>
                <w:rFonts w:ascii="Cambria" w:hAnsi="Cambria" w:cs="Times New Roman"/>
                <w:color w:val="auto"/>
              </w:rPr>
            </w:pPr>
            <w:r>
              <w:rPr>
                <w:rFonts w:ascii="Cambria" w:eastAsiaTheme="minorHAnsi" w:hAnsi="Cambria"/>
                <w:bCs/>
              </w:rPr>
              <w:t xml:space="preserve">        </w:t>
            </w:r>
            <w:r w:rsidRPr="009A057E">
              <w:rPr>
                <w:rFonts w:ascii="Cambria" w:eastAsiaTheme="minorHAnsi" w:hAnsi="Cambria"/>
                <w:bCs/>
              </w:rPr>
              <w:t>θ = Angle of contact</w:t>
            </w:r>
            <w:r>
              <w:rPr>
                <w:rFonts w:ascii="Cambria" w:eastAsiaTheme="minorHAnsi" w:hAnsi="Cambria"/>
                <w:bCs/>
              </w:rPr>
              <w:t xml:space="preserve"> (or) </w:t>
            </w:r>
            <w:r w:rsidRPr="009A057E">
              <w:rPr>
                <w:rFonts w:ascii="Cambria" w:eastAsiaTheme="minorHAnsi" w:hAnsi="Cambria"/>
                <w:bCs/>
              </w:rPr>
              <w:t>angle of lap on the smaller pulley</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9</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164A0" w:rsidRDefault="00A93A01" w:rsidP="00A93A01">
            <w:pPr>
              <w:pStyle w:val="Default"/>
              <w:spacing w:line="276" w:lineRule="auto"/>
              <w:jc w:val="left"/>
              <w:rPr>
                <w:rFonts w:ascii="Cambria" w:hAnsi="Cambria"/>
                <w:b/>
              </w:rPr>
            </w:pPr>
            <w:r w:rsidRPr="009A057E">
              <w:rPr>
                <w:rFonts w:ascii="Cambria" w:hAnsi="Cambria"/>
                <w:b/>
              </w:rPr>
              <w:t>State the law of gearing.</w:t>
            </w:r>
            <w:r w:rsidRPr="009A057E">
              <w:rPr>
                <w:rFonts w:ascii="Cambria" w:hAnsi="Cambria"/>
                <w:b/>
              </w:rPr>
              <w:tab/>
            </w:r>
            <w:r w:rsidRPr="009A057E">
              <w:rPr>
                <w:rFonts w:ascii="Cambria" w:hAnsi="Cambria"/>
                <w:b/>
              </w:rPr>
              <w:tab/>
              <w:t xml:space="preserve">                                                                     </w:t>
            </w:r>
            <w:r>
              <w:rPr>
                <w:rFonts w:ascii="Cambria" w:hAnsi="Cambria"/>
                <w:b/>
              </w:rPr>
              <w:t xml:space="preserve"> </w:t>
            </w:r>
            <w:r w:rsidRPr="009A057E">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7715F6">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 xml:space="preserve">The law of gearing states that for obtaining a constant velocity ratio, at any instant of teeth the common normal at each point of contact should always pass through a pitch point (fixed point), situated on the line joining the </w:t>
            </w:r>
            <w:proofErr w:type="spellStart"/>
            <w:r w:rsidRPr="009A057E">
              <w:rPr>
                <w:rFonts w:ascii="Cambria" w:hAnsi="Cambria"/>
              </w:rPr>
              <w:t>centre’s</w:t>
            </w:r>
            <w:proofErr w:type="spellEnd"/>
            <w:r w:rsidRPr="009A057E">
              <w:rPr>
                <w:rFonts w:ascii="Cambria" w:hAnsi="Cambria"/>
              </w:rPr>
              <w:t xml:space="preserve"> of  rotation of the pair of mating gears.</w:t>
            </w:r>
          </w:p>
        </w:tc>
      </w:tr>
      <w:tr w:rsidR="00A93A01" w:rsidRPr="009A057E" w:rsidTr="00CD4B9D">
        <w:trPr>
          <w:trHeight w:val="620"/>
        </w:trPr>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10</w:t>
            </w:r>
          </w:p>
        </w:tc>
        <w:tc>
          <w:tcPr>
            <w:tcW w:w="7632" w:type="dxa"/>
            <w:gridSpan w:val="2"/>
            <w:tcBorders>
              <w:top w:val="single" w:sz="4" w:space="0" w:color="auto"/>
              <w:left w:val="single" w:sz="4" w:space="0" w:color="auto"/>
              <w:bottom w:val="single" w:sz="4" w:space="0" w:color="auto"/>
              <w:right w:val="single" w:sz="4" w:space="0" w:color="auto"/>
            </w:tcBorders>
            <w:vAlign w:val="center"/>
          </w:tcPr>
          <w:p w:rsidR="00A93A01" w:rsidRPr="00CD4B9D" w:rsidRDefault="00A93A01" w:rsidP="00A93A01">
            <w:pPr>
              <w:spacing w:line="276" w:lineRule="auto"/>
              <w:jc w:val="both"/>
              <w:rPr>
                <w:rFonts w:ascii="Cambria" w:hAnsi="Cambria" w:cs="Arial"/>
                <w:b/>
                <w:i/>
              </w:rPr>
            </w:pPr>
            <w:r w:rsidRPr="009A057E">
              <w:rPr>
                <w:rFonts w:ascii="Cambria" w:hAnsi="Cambria"/>
                <w:b/>
              </w:rPr>
              <w:t>What type of gear arrangement is used to transverse the carriage in lathe machine?</w:t>
            </w:r>
            <w:r>
              <w:rPr>
                <w:rFonts w:ascii="Cambria" w:hAnsi="Cambria"/>
                <w:b/>
              </w:rPr>
              <w:t xml:space="preserve">                                                                                                                   </w:t>
            </w:r>
            <w:r w:rsidRPr="001164A0">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7715F6">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An apron mechanism for a lathe carriage and cross slide comprising, a power driven member operable at a determined speed, a gear train for transmitting the determined speed to a longitudinal feed driving member for the carriage, a gear train for transmitting the determined speed to a transverse feed driving member for the cross slide.</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11</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164A0" w:rsidRDefault="00A93A01" w:rsidP="00A93A01">
            <w:pPr>
              <w:pStyle w:val="Default"/>
              <w:spacing w:line="276" w:lineRule="auto"/>
              <w:jc w:val="left"/>
              <w:rPr>
                <w:rFonts w:ascii="Cambria" w:hAnsi="Cambria"/>
                <w:b/>
              </w:rPr>
            </w:pPr>
            <w:r w:rsidRPr="009A057E">
              <w:rPr>
                <w:rFonts w:ascii="Cambria" w:hAnsi="Cambria"/>
                <w:b/>
              </w:rPr>
              <w:t>Define gear tooth system.</w:t>
            </w:r>
            <w:r>
              <w:rPr>
                <w:rFonts w:ascii="Cambria" w:hAnsi="Cambria" w:cs="CenturySchoolbook"/>
                <w:b/>
              </w:rPr>
              <w:t xml:space="preserve"> </w:t>
            </w:r>
            <w:r>
              <w:rPr>
                <w:rFonts w:ascii="Cambria" w:hAnsi="Cambria" w:cs="CenturySchoolbook"/>
                <w:b/>
              </w:rPr>
              <w:tab/>
            </w:r>
            <w:r>
              <w:rPr>
                <w:rFonts w:ascii="Cambria" w:hAnsi="Cambria" w:cs="CenturySchoolbook"/>
                <w:b/>
              </w:rPr>
              <w:tab/>
            </w:r>
            <w:r w:rsidRPr="009A057E">
              <w:rPr>
                <w:rFonts w:ascii="Cambria" w:hAnsi="Cambria" w:cs="CenturySchoolbook"/>
                <w:b/>
              </w:rPr>
              <w:t xml:space="preserve"> </w:t>
            </w:r>
            <w:r>
              <w:rPr>
                <w:rFonts w:ascii="Cambria" w:hAnsi="Cambria" w:cs="CenturySchoolbook"/>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7715F6">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 xml:space="preserve">A tooth system is a standard which specifies the relationship between addendum, </w:t>
            </w:r>
            <w:proofErr w:type="spellStart"/>
            <w:r w:rsidRPr="009A057E">
              <w:rPr>
                <w:rFonts w:ascii="Cambria" w:hAnsi="Cambria"/>
              </w:rPr>
              <w:t>dedendum</w:t>
            </w:r>
            <w:proofErr w:type="spellEnd"/>
            <w:r w:rsidRPr="009A057E">
              <w:rPr>
                <w:rFonts w:ascii="Cambria" w:hAnsi="Cambria"/>
              </w:rPr>
              <w:t xml:space="preserve">, working </w:t>
            </w:r>
            <w:r w:rsidRPr="009A057E">
              <w:rPr>
                <w:rFonts w:ascii="Cambria" w:hAnsi="Cambria"/>
              </w:rPr>
              <w:lastRenderedPageBreak/>
              <w:t xml:space="preserve">depth, tooth thickness </w:t>
            </w:r>
            <w:proofErr w:type="spellStart"/>
            <w:r w:rsidRPr="009A057E">
              <w:rPr>
                <w:rFonts w:ascii="Cambria" w:hAnsi="Cambria"/>
              </w:rPr>
              <w:t>a</w:t>
            </w:r>
            <w:r>
              <w:rPr>
                <w:rFonts w:ascii="Cambria" w:hAnsi="Cambria"/>
              </w:rPr>
              <w:t>p</w:t>
            </w:r>
            <w:r w:rsidRPr="009A057E">
              <w:rPr>
                <w:rFonts w:ascii="Cambria" w:hAnsi="Cambria"/>
              </w:rPr>
              <w:t>nd</w:t>
            </w:r>
            <w:proofErr w:type="spellEnd"/>
            <w:r w:rsidRPr="009A057E">
              <w:rPr>
                <w:rFonts w:ascii="Cambria" w:hAnsi="Cambria"/>
              </w:rPr>
              <w:t xml:space="preserve"> pressure angle to attain interchangeability of gears of tooth numbers but of the same pressure angle and pitch</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lastRenderedPageBreak/>
              <w:t>12</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164A0" w:rsidRDefault="00A93A01" w:rsidP="00A93A01">
            <w:pPr>
              <w:pStyle w:val="Default"/>
              <w:spacing w:line="276" w:lineRule="auto"/>
              <w:jc w:val="left"/>
              <w:rPr>
                <w:rFonts w:ascii="Cambria" w:hAnsi="Cambria"/>
                <w:b/>
              </w:rPr>
            </w:pPr>
            <w:r w:rsidRPr="009A057E">
              <w:rPr>
                <w:rFonts w:ascii="Cambria" w:hAnsi="Cambria"/>
                <w:b/>
              </w:rPr>
              <w:t>What is an Epicyclic gear train?</w:t>
            </w:r>
            <w:r w:rsidRPr="009A057E">
              <w:rPr>
                <w:rFonts w:ascii="Cambria" w:hAnsi="Cambria"/>
                <w:b/>
              </w:rPr>
              <w:tab/>
            </w:r>
            <w:r w:rsidRPr="009A057E">
              <w:rPr>
                <w:rFonts w:ascii="Cambria" w:hAnsi="Cambria"/>
                <w:b/>
              </w:rPr>
              <w:tab/>
            </w:r>
            <w:r w:rsidRPr="009A057E">
              <w:rPr>
                <w:rFonts w:ascii="Cambria" w:hAnsi="Cambria"/>
                <w:b/>
              </w:rPr>
              <w:tab/>
              <w:t xml:space="preserve">                                     </w:t>
            </w:r>
            <w:r>
              <w:rPr>
                <w:rFonts w:ascii="Cambria" w:hAnsi="Cambria"/>
                <w:b/>
              </w:rPr>
              <w:t xml:space="preserve">  </w:t>
            </w:r>
            <w:r w:rsidRPr="009A057E">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7715F6">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Epicyclic gear train is when the gears are arranged in such a manner that one or more gears move upon and around another gear, which forms a rigid structure, then the gear train is known as epicyclic gear train.</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13</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164A0" w:rsidRDefault="00A93A01" w:rsidP="00A93A01">
            <w:pPr>
              <w:pStyle w:val="Default"/>
              <w:spacing w:line="276" w:lineRule="auto"/>
              <w:jc w:val="left"/>
              <w:rPr>
                <w:rFonts w:ascii="Cambria" w:hAnsi="Cambria"/>
                <w:b/>
              </w:rPr>
            </w:pPr>
            <w:r w:rsidRPr="009A057E">
              <w:rPr>
                <w:rFonts w:ascii="Cambria" w:hAnsi="Cambria"/>
                <w:b/>
              </w:rPr>
              <w:t>Define Pressure angle and Module.</w:t>
            </w:r>
            <w:r w:rsidRPr="009A057E">
              <w:rPr>
                <w:rFonts w:ascii="Cambria" w:hAnsi="Cambria"/>
                <w:b/>
              </w:rPr>
              <w:tab/>
            </w:r>
            <w:r w:rsidRPr="009A057E">
              <w:rPr>
                <w:rFonts w:ascii="Cambria" w:hAnsi="Cambria"/>
                <w:b/>
              </w:rPr>
              <w:tab/>
              <w:t xml:space="preserve">                                          </w:t>
            </w:r>
            <w:r>
              <w:rPr>
                <w:rFonts w:ascii="Cambria" w:hAnsi="Cambria"/>
                <w:b/>
              </w:rPr>
              <w:t xml:space="preserve"> </w:t>
            </w:r>
            <w:r w:rsidRPr="009A057E">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DD5AD8" w:rsidRDefault="00A93A01" w:rsidP="00DD5AD8">
            <w:pPr>
              <w:spacing w:line="276" w:lineRule="auto"/>
              <w:jc w:val="both"/>
              <w:rPr>
                <w:rFonts w:ascii="Cambria" w:hAnsi="Cambria"/>
                <w:vertAlign w:val="superscript"/>
              </w:rPr>
            </w:pPr>
            <w:r w:rsidRPr="009A057E">
              <w:rPr>
                <w:rFonts w:ascii="Cambria" w:hAnsi="Cambria"/>
                <w:b/>
              </w:rPr>
              <w:t xml:space="preserve">Pressure angle: </w:t>
            </w:r>
            <w:r w:rsidRPr="009A057E">
              <w:rPr>
                <w:rFonts w:ascii="Cambria" w:hAnsi="Cambria"/>
              </w:rPr>
              <w:t>It is the angle between the common normal to two gear teeth at the point of contact and the common tangent at the pitch point. It is denoted by Φ. The standard pressure angles are 14 ½</w:t>
            </w:r>
            <w:r>
              <w:rPr>
                <w:rFonts w:ascii="Cambria" w:hAnsi="Cambria"/>
                <w:vertAlign w:val="superscript"/>
              </w:rPr>
              <w:t>0</w:t>
            </w:r>
            <w:r w:rsidRPr="009A057E">
              <w:rPr>
                <w:rFonts w:ascii="Cambria" w:hAnsi="Cambria"/>
                <w:vertAlign w:val="superscript"/>
              </w:rPr>
              <w:t xml:space="preserve"> </w:t>
            </w:r>
            <w:r w:rsidRPr="009A057E">
              <w:rPr>
                <w:rFonts w:ascii="Cambria" w:hAnsi="Cambria"/>
              </w:rPr>
              <w:t>and 20</w:t>
            </w:r>
            <w:r>
              <w:rPr>
                <w:rFonts w:ascii="Cambria" w:hAnsi="Cambria"/>
                <w:vertAlign w:val="superscript"/>
              </w:rPr>
              <w:t>0</w:t>
            </w:r>
            <w:r w:rsidRPr="009A057E">
              <w:rPr>
                <w:rFonts w:ascii="Cambria" w:hAnsi="Cambria"/>
                <w:vertAlign w:val="superscript"/>
              </w:rPr>
              <w:t>.</w:t>
            </w:r>
          </w:p>
          <w:p w:rsidR="00A93A01" w:rsidRPr="00DD5AD8" w:rsidRDefault="00A93A01" w:rsidP="00DD5AD8">
            <w:pPr>
              <w:spacing w:line="276" w:lineRule="auto"/>
              <w:jc w:val="both"/>
              <w:rPr>
                <w:rFonts w:ascii="Cambria" w:hAnsi="Cambria"/>
                <w:vertAlign w:val="superscript"/>
              </w:rPr>
            </w:pPr>
            <w:r w:rsidRPr="009A057E">
              <w:rPr>
                <w:rFonts w:ascii="Cambria" w:hAnsi="Cambria"/>
                <w:b/>
              </w:rPr>
              <w:t xml:space="preserve">Module: </w:t>
            </w:r>
            <w:r w:rsidRPr="009A057E">
              <w:rPr>
                <w:rFonts w:ascii="Cambria" w:hAnsi="Cambria"/>
              </w:rPr>
              <w:t>It is the ratio of the pitch circle diameter in millimeters to the number of teeth. It is generally denoted by m. mathematically, Module, m = D/T</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14</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164A0" w:rsidRDefault="00A93A01" w:rsidP="00A93A01">
            <w:pPr>
              <w:pStyle w:val="Default"/>
              <w:spacing w:line="276" w:lineRule="auto"/>
              <w:jc w:val="left"/>
              <w:rPr>
                <w:rFonts w:ascii="Cambria" w:hAnsi="Cambria"/>
                <w:b/>
              </w:rPr>
            </w:pPr>
            <w:r w:rsidRPr="009A057E">
              <w:rPr>
                <w:rFonts w:ascii="Cambria" w:hAnsi="Cambria"/>
                <w:b/>
              </w:rPr>
              <w:t>What are the roles of “Idlers” in gear trains?</w:t>
            </w:r>
            <w:r w:rsidRPr="009A057E">
              <w:rPr>
                <w:rFonts w:ascii="Cambria" w:hAnsi="Cambria"/>
                <w:b/>
              </w:rPr>
              <w:tab/>
            </w:r>
            <w:r w:rsidRPr="009A057E">
              <w:rPr>
                <w:rFonts w:ascii="Cambria" w:hAnsi="Cambria"/>
                <w:b/>
              </w:rPr>
              <w:tab/>
              <w:t xml:space="preserve">                        </w:t>
            </w:r>
            <w:r>
              <w:rPr>
                <w:rFonts w:ascii="Cambria" w:hAnsi="Cambria"/>
                <w:b/>
              </w:rPr>
              <w:t xml:space="preserve">  </w:t>
            </w:r>
            <w:r w:rsidRPr="009A057E">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7715F6">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9A057E" w:rsidRDefault="00A93A01" w:rsidP="00A93A01">
            <w:pPr>
              <w:spacing w:line="276" w:lineRule="auto"/>
              <w:jc w:val="both"/>
              <w:rPr>
                <w:rFonts w:ascii="Cambria" w:hAnsi="Cambria"/>
              </w:rPr>
            </w:pPr>
            <w:r w:rsidRPr="009A057E">
              <w:rPr>
                <w:rFonts w:ascii="Cambria" w:hAnsi="Cambria"/>
              </w:rPr>
              <w:t xml:space="preserve">The roles of “Idlers” in gear trains are followed </w:t>
            </w:r>
          </w:p>
          <w:p w:rsidR="00A93A01" w:rsidRPr="001D5983" w:rsidRDefault="00A93A01" w:rsidP="00A93A01">
            <w:pPr>
              <w:pStyle w:val="ListParagraph"/>
              <w:numPr>
                <w:ilvl w:val="0"/>
                <w:numId w:val="33"/>
              </w:numPr>
              <w:autoSpaceDE w:val="0"/>
              <w:autoSpaceDN w:val="0"/>
              <w:adjustRightInd w:val="0"/>
              <w:jc w:val="both"/>
              <w:rPr>
                <w:rFonts w:ascii="Cambria" w:hAnsi="Cambria"/>
                <w:sz w:val="24"/>
              </w:rPr>
            </w:pPr>
            <w:r w:rsidRPr="001D5983">
              <w:rPr>
                <w:rFonts w:ascii="Cambria" w:hAnsi="Cambria"/>
                <w:sz w:val="24"/>
              </w:rPr>
              <w:t>To connect gears where a large centre distance is required.</w:t>
            </w:r>
          </w:p>
          <w:p w:rsidR="00A93A01" w:rsidRPr="001D5983" w:rsidRDefault="00A93A01" w:rsidP="00A93A01">
            <w:pPr>
              <w:pStyle w:val="ListParagraph"/>
              <w:numPr>
                <w:ilvl w:val="0"/>
                <w:numId w:val="33"/>
              </w:numPr>
              <w:autoSpaceDE w:val="0"/>
              <w:autoSpaceDN w:val="0"/>
              <w:adjustRightInd w:val="0"/>
              <w:jc w:val="both"/>
              <w:rPr>
                <w:rFonts w:ascii="Cambria" w:hAnsi="Cambria"/>
              </w:rPr>
            </w:pPr>
            <w:r w:rsidRPr="001D5983">
              <w:rPr>
                <w:rFonts w:ascii="Cambria" w:hAnsi="Cambria"/>
                <w:sz w:val="24"/>
              </w:rPr>
              <w:t>To obtain the desired direction (i.e., clockwise or anticlockwise) of motion of the driven gear.</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15</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164A0" w:rsidRDefault="00A93A01" w:rsidP="00A93A01">
            <w:pPr>
              <w:pStyle w:val="Default"/>
              <w:spacing w:line="276" w:lineRule="auto"/>
              <w:jc w:val="left"/>
              <w:rPr>
                <w:rFonts w:ascii="Cambria" w:hAnsi="Cambria"/>
                <w:b/>
              </w:rPr>
            </w:pPr>
            <w:r w:rsidRPr="009A057E">
              <w:rPr>
                <w:rFonts w:ascii="Cambria" w:hAnsi="Cambria"/>
                <w:b/>
              </w:rPr>
              <w:t>Write the applications of reverted gear train</w:t>
            </w:r>
            <w:r>
              <w:rPr>
                <w:rFonts w:ascii="Cambria" w:hAnsi="Cambria"/>
                <w:b/>
              </w:rPr>
              <w:t>.</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9A057E" w:rsidRDefault="00A93A01" w:rsidP="00A93A01">
            <w:pPr>
              <w:autoSpaceDE w:val="0"/>
              <w:autoSpaceDN w:val="0"/>
              <w:adjustRightInd w:val="0"/>
              <w:spacing w:line="276" w:lineRule="auto"/>
              <w:jc w:val="both"/>
              <w:rPr>
                <w:rFonts w:ascii="Cambria" w:hAnsi="Cambria"/>
              </w:rPr>
            </w:pPr>
            <w:r w:rsidRPr="009A057E">
              <w:rPr>
                <w:rFonts w:ascii="Cambria" w:hAnsi="Cambria"/>
              </w:rPr>
              <w:t xml:space="preserve">The reverted gear trains are used in </w:t>
            </w:r>
          </w:p>
          <w:p w:rsidR="00A93A01" w:rsidRPr="00CA27F9" w:rsidRDefault="00A93A01" w:rsidP="00A93A01">
            <w:pPr>
              <w:pStyle w:val="ListParagraph"/>
              <w:numPr>
                <w:ilvl w:val="0"/>
                <w:numId w:val="34"/>
              </w:numPr>
              <w:autoSpaceDE w:val="0"/>
              <w:autoSpaceDN w:val="0"/>
              <w:adjustRightInd w:val="0"/>
              <w:jc w:val="both"/>
              <w:rPr>
                <w:rFonts w:ascii="Cambria" w:hAnsi="Cambria" w:cs="CenturySchoolbook"/>
                <w:sz w:val="24"/>
              </w:rPr>
            </w:pPr>
            <w:r w:rsidRPr="00CA27F9">
              <w:rPr>
                <w:rFonts w:ascii="Cambria" w:hAnsi="Cambria"/>
                <w:sz w:val="24"/>
              </w:rPr>
              <w:t xml:space="preserve">Automotive transmissions, </w:t>
            </w:r>
          </w:p>
          <w:p w:rsidR="00A93A01" w:rsidRPr="00CA27F9" w:rsidRDefault="00A93A01" w:rsidP="00A93A01">
            <w:pPr>
              <w:pStyle w:val="ListParagraph"/>
              <w:numPr>
                <w:ilvl w:val="0"/>
                <w:numId w:val="34"/>
              </w:numPr>
              <w:autoSpaceDE w:val="0"/>
              <w:autoSpaceDN w:val="0"/>
              <w:adjustRightInd w:val="0"/>
              <w:jc w:val="both"/>
              <w:rPr>
                <w:rFonts w:ascii="Cambria" w:hAnsi="Cambria" w:cs="CenturySchoolbook"/>
                <w:sz w:val="24"/>
              </w:rPr>
            </w:pPr>
            <w:r w:rsidRPr="00CA27F9">
              <w:rPr>
                <w:rFonts w:ascii="Cambria" w:hAnsi="Cambria"/>
                <w:sz w:val="24"/>
              </w:rPr>
              <w:t xml:space="preserve">Lathe back gears, </w:t>
            </w:r>
          </w:p>
          <w:p w:rsidR="00A93A01" w:rsidRPr="00CA27F9" w:rsidRDefault="00A93A01" w:rsidP="00A93A01">
            <w:pPr>
              <w:pStyle w:val="ListParagraph"/>
              <w:numPr>
                <w:ilvl w:val="0"/>
                <w:numId w:val="34"/>
              </w:numPr>
              <w:autoSpaceDE w:val="0"/>
              <w:autoSpaceDN w:val="0"/>
              <w:adjustRightInd w:val="0"/>
              <w:jc w:val="both"/>
              <w:rPr>
                <w:rFonts w:ascii="Cambria" w:hAnsi="Cambria" w:cs="CenturySchoolbook"/>
                <w:sz w:val="24"/>
              </w:rPr>
            </w:pPr>
            <w:r w:rsidRPr="00CA27F9">
              <w:rPr>
                <w:rFonts w:ascii="Cambria" w:hAnsi="Cambria"/>
                <w:sz w:val="24"/>
              </w:rPr>
              <w:t xml:space="preserve">Industrial speed reducers, and  </w:t>
            </w:r>
          </w:p>
          <w:p w:rsidR="00A93A01" w:rsidRDefault="00A93A01" w:rsidP="00A93A01">
            <w:pPr>
              <w:pStyle w:val="ListParagraph"/>
              <w:numPr>
                <w:ilvl w:val="0"/>
                <w:numId w:val="34"/>
              </w:numPr>
              <w:autoSpaceDE w:val="0"/>
              <w:autoSpaceDN w:val="0"/>
              <w:adjustRightInd w:val="0"/>
              <w:spacing w:after="0"/>
              <w:jc w:val="both"/>
              <w:rPr>
                <w:rFonts w:ascii="Cambria" w:hAnsi="Cambria"/>
              </w:rPr>
            </w:pPr>
            <w:r w:rsidRPr="00CA27F9">
              <w:rPr>
                <w:rFonts w:ascii="Cambria" w:hAnsi="Cambria"/>
                <w:sz w:val="24"/>
              </w:rPr>
              <w:t>Clocks (where the minute and hour hand shafts are co-axial)</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16</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164A0" w:rsidRDefault="00A93A01" w:rsidP="00A93A01">
            <w:pPr>
              <w:pStyle w:val="Default"/>
              <w:spacing w:line="276" w:lineRule="auto"/>
              <w:jc w:val="left"/>
              <w:rPr>
                <w:rFonts w:ascii="Cambria" w:hAnsi="Cambria"/>
                <w:b/>
              </w:rPr>
            </w:pPr>
            <w:r w:rsidRPr="009A057E">
              <w:rPr>
                <w:rFonts w:ascii="Cambria" w:hAnsi="Cambria" w:cs="CenturySchoolbook"/>
                <w:b/>
              </w:rPr>
              <w:t>Define arc of contact of gears and Backlash.</w:t>
            </w:r>
            <w:r w:rsidRPr="009A057E">
              <w:rPr>
                <w:rFonts w:ascii="Cambria" w:hAnsi="Cambria" w:cs="CenturySchoolbook"/>
                <w:b/>
              </w:rPr>
              <w:tab/>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7715F6">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cs="BookmanOldStyle"/>
              </w:rPr>
              <w:t xml:space="preserve">It is the path traced by a point on the pitch circle from the beginning to the end of engagement of a given pair of teeth. It is called as arc of contact of gears. </w:t>
            </w:r>
            <w:r w:rsidRPr="009A057E">
              <w:rPr>
                <w:rFonts w:ascii="Cambria" w:hAnsi="Cambria"/>
              </w:rPr>
              <w:t>Backlash is defined as the difference between the tooth space and the tooth thickness along the pitch circle. Backlash = Tooth space – Tooth thickness.</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17</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164A0" w:rsidRDefault="00A93A01" w:rsidP="00A93A01">
            <w:pPr>
              <w:pStyle w:val="Default"/>
              <w:spacing w:line="276" w:lineRule="auto"/>
              <w:jc w:val="left"/>
              <w:rPr>
                <w:rFonts w:ascii="Cambria" w:hAnsi="Cambria"/>
                <w:b/>
              </w:rPr>
            </w:pPr>
            <w:r w:rsidRPr="009A057E">
              <w:rPr>
                <w:rFonts w:ascii="Cambria" w:hAnsi="Cambria" w:cs="BookmanOldStyle"/>
                <w:b/>
              </w:rPr>
              <w:t xml:space="preserve">Define interference in gears.                                                      </w:t>
            </w:r>
            <w:r>
              <w:rPr>
                <w:rFonts w:ascii="Cambria" w:hAnsi="Cambria" w:cs="BookmanOldStyle"/>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7715F6">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cs="BookmanOldStyle"/>
              </w:rPr>
              <w:t xml:space="preserve">The phenomenon when the tip of tooth undercuts the root on its mating gear is known as interference in gears and </w:t>
            </w:r>
            <w:proofErr w:type="spellStart"/>
            <w:r w:rsidRPr="009A057E">
              <w:rPr>
                <w:rFonts w:ascii="Cambria" w:hAnsi="Cambria"/>
              </w:rPr>
              <w:t>non standard</w:t>
            </w:r>
            <w:proofErr w:type="spellEnd"/>
            <w:r w:rsidRPr="009A057E">
              <w:rPr>
                <w:rFonts w:ascii="Cambria" w:hAnsi="Cambria"/>
              </w:rPr>
              <w:t xml:space="preserve"> gear teeth means the gear teeth obtained by modifying the standard proportions of gear teeth parameters is known as </w:t>
            </w:r>
            <w:proofErr w:type="spellStart"/>
            <w:r w:rsidRPr="009A057E">
              <w:rPr>
                <w:rFonts w:ascii="Cambria" w:hAnsi="Cambria"/>
              </w:rPr>
              <w:t>non standard</w:t>
            </w:r>
            <w:proofErr w:type="spellEnd"/>
            <w:r w:rsidRPr="009A057E">
              <w:rPr>
                <w:rFonts w:ascii="Cambria" w:hAnsi="Cambria"/>
              </w:rPr>
              <w:t xml:space="preserve"> gear teeth</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18</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164A0" w:rsidRDefault="00A93A01" w:rsidP="00A93A01">
            <w:pPr>
              <w:pStyle w:val="Default"/>
              <w:spacing w:line="276" w:lineRule="auto"/>
              <w:jc w:val="both"/>
              <w:rPr>
                <w:rFonts w:ascii="Cambria" w:hAnsi="Cambria"/>
                <w:b/>
              </w:rPr>
            </w:pPr>
            <w:r w:rsidRPr="009A057E">
              <w:rPr>
                <w:rFonts w:ascii="Cambria" w:hAnsi="Cambria" w:cs="BookmanOldStyle"/>
                <w:b/>
              </w:rPr>
              <w:t xml:space="preserve">Define the terms path of contact and arc of contact in gears.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9A057E" w:rsidRDefault="00A93A01" w:rsidP="00A93A01">
            <w:pPr>
              <w:autoSpaceDE w:val="0"/>
              <w:autoSpaceDN w:val="0"/>
              <w:adjustRightInd w:val="0"/>
              <w:spacing w:line="276" w:lineRule="auto"/>
              <w:jc w:val="both"/>
              <w:rPr>
                <w:rFonts w:ascii="Cambria" w:hAnsi="Cambria" w:cs="BookmanOldStyle"/>
              </w:rPr>
            </w:pPr>
            <w:r w:rsidRPr="009A057E">
              <w:rPr>
                <w:rFonts w:ascii="Cambria" w:hAnsi="Cambria" w:cs="BookmanOldStyle"/>
                <w:b/>
              </w:rPr>
              <w:t>Path of contact:</w:t>
            </w:r>
            <w:r w:rsidRPr="009A057E">
              <w:rPr>
                <w:rFonts w:ascii="Cambria" w:hAnsi="Cambria" w:cs="BookmanOldStyle"/>
              </w:rPr>
              <w:t xml:space="preserve"> It is the path traced by the point of contact of two teeth from the beginning to the end of engagement.</w:t>
            </w:r>
          </w:p>
          <w:p w:rsidR="00A93A01" w:rsidRDefault="00A93A01" w:rsidP="00A93A01">
            <w:pPr>
              <w:pStyle w:val="Default"/>
              <w:spacing w:line="276" w:lineRule="auto"/>
              <w:jc w:val="both"/>
              <w:rPr>
                <w:rFonts w:ascii="Cambria" w:hAnsi="Cambria" w:cs="Times New Roman"/>
                <w:color w:val="auto"/>
              </w:rPr>
            </w:pPr>
            <w:r>
              <w:rPr>
                <w:rFonts w:ascii="Cambria" w:hAnsi="Cambria" w:cs="BookmanOldStyle"/>
                <w:b/>
              </w:rPr>
              <w:t xml:space="preserve"> </w:t>
            </w:r>
            <w:r w:rsidRPr="009A057E">
              <w:rPr>
                <w:rFonts w:ascii="Cambria" w:hAnsi="Cambria" w:cs="BookmanOldStyle"/>
                <w:b/>
              </w:rPr>
              <w:t xml:space="preserve">Arc of contact: </w:t>
            </w:r>
            <w:r w:rsidRPr="009A057E">
              <w:rPr>
                <w:rFonts w:ascii="Cambria" w:hAnsi="Cambria" w:cs="BookmanOldStyle"/>
              </w:rPr>
              <w:t>It is the path traced by a point on the pitch circle from the beginning to the end of engagement of a given pair of teeth. It is called as arc of contact of gears.</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19</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164A0" w:rsidRDefault="00A93A01" w:rsidP="00A93A01">
            <w:pPr>
              <w:pStyle w:val="Default"/>
              <w:spacing w:line="276" w:lineRule="auto"/>
              <w:jc w:val="left"/>
              <w:rPr>
                <w:rFonts w:ascii="Cambria" w:hAnsi="Cambria"/>
                <w:b/>
              </w:rPr>
            </w:pPr>
            <w:r w:rsidRPr="009A057E">
              <w:rPr>
                <w:rFonts w:ascii="Cambria" w:hAnsi="Cambria" w:cs="CenturySchoolbook"/>
                <w:b/>
              </w:rPr>
              <w:t xml:space="preserve">Define addendum and </w:t>
            </w:r>
            <w:proofErr w:type="spellStart"/>
            <w:r>
              <w:rPr>
                <w:rFonts w:ascii="Cambria" w:hAnsi="Cambria" w:cs="CenturySchoolbook"/>
                <w:b/>
              </w:rPr>
              <w:t>dedendum</w:t>
            </w:r>
            <w:proofErr w:type="spellEnd"/>
            <w:r>
              <w:rPr>
                <w:rFonts w:ascii="Cambria" w:hAnsi="Cambria" w:cs="CenturySchoolbook"/>
                <w:b/>
              </w:rPr>
              <w:t>.</w:t>
            </w:r>
            <w:r>
              <w:rPr>
                <w:rFonts w:ascii="Cambria" w:hAnsi="Cambria" w:cs="CenturySchoolbook"/>
                <w:b/>
              </w:rPr>
              <w:tab/>
            </w:r>
            <w:r>
              <w:rPr>
                <w:rFonts w:ascii="Cambria" w:hAnsi="Cambria" w:cs="CenturySchoolbook"/>
                <w:b/>
              </w:rPr>
              <w:tab/>
              <w:t xml:space="preserve">                  </w:t>
            </w:r>
            <w:r w:rsidRPr="009A057E">
              <w:rPr>
                <w:rFonts w:ascii="Cambria" w:hAnsi="Cambria" w:cs="CenturySchoolbook"/>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7715F6">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9A057E" w:rsidRDefault="00A93A01" w:rsidP="00A93A01">
            <w:pPr>
              <w:autoSpaceDE w:val="0"/>
              <w:autoSpaceDN w:val="0"/>
              <w:adjustRightInd w:val="0"/>
              <w:spacing w:line="276" w:lineRule="auto"/>
              <w:jc w:val="both"/>
              <w:rPr>
                <w:rFonts w:ascii="Cambria" w:hAnsi="Cambria" w:cs="CenturySchoolbook"/>
              </w:rPr>
            </w:pPr>
            <w:r w:rsidRPr="009A057E">
              <w:rPr>
                <w:rFonts w:ascii="Cambria" w:hAnsi="Cambria" w:cs="CenturySchoolbook"/>
                <w:b/>
              </w:rPr>
              <w:t>Addendum</w:t>
            </w:r>
            <w:r w:rsidRPr="009A057E">
              <w:rPr>
                <w:rFonts w:ascii="Cambria" w:hAnsi="Cambria" w:cs="CenturySchoolbook"/>
              </w:rPr>
              <w:t xml:space="preserve"> is defined as  the radial distance of a tooth from the pitch circle to the top of the tooth so it is known as addendum </w:t>
            </w:r>
          </w:p>
          <w:p w:rsidR="00A93A01" w:rsidRDefault="00A93A01" w:rsidP="00A93A01">
            <w:pPr>
              <w:pStyle w:val="Default"/>
              <w:spacing w:line="276" w:lineRule="auto"/>
              <w:jc w:val="both"/>
              <w:rPr>
                <w:rFonts w:ascii="Cambria" w:hAnsi="Cambria" w:cs="Times New Roman"/>
                <w:color w:val="auto"/>
              </w:rPr>
            </w:pPr>
            <w:proofErr w:type="spellStart"/>
            <w:r w:rsidRPr="009A057E">
              <w:rPr>
                <w:rFonts w:ascii="Cambria" w:hAnsi="Cambria" w:cs="CenturySchoolbook"/>
                <w:b/>
              </w:rPr>
              <w:t>Dedendum</w:t>
            </w:r>
            <w:proofErr w:type="spellEnd"/>
            <w:r w:rsidRPr="009A057E">
              <w:rPr>
                <w:rFonts w:ascii="Cambria" w:hAnsi="Cambria" w:cs="CenturySchoolbook"/>
                <w:b/>
              </w:rPr>
              <w:t xml:space="preserve"> </w:t>
            </w:r>
            <w:r w:rsidRPr="009A057E">
              <w:rPr>
                <w:rFonts w:ascii="Cambria" w:hAnsi="Cambria" w:cs="CenturySchoolbook"/>
              </w:rPr>
              <w:t xml:space="preserve">is defined as the radial distance of a tooth from the pitch circle to the bottom of the tooth so </w:t>
            </w:r>
            <w:proofErr w:type="spellStart"/>
            <w:proofErr w:type="gramStart"/>
            <w:r w:rsidRPr="009A057E">
              <w:rPr>
                <w:rFonts w:ascii="Cambria" w:hAnsi="Cambria" w:cs="CenturySchoolbook"/>
              </w:rPr>
              <w:t>its</w:t>
            </w:r>
            <w:proofErr w:type="spellEnd"/>
            <w:proofErr w:type="gramEnd"/>
            <w:r w:rsidRPr="009A057E">
              <w:rPr>
                <w:rFonts w:ascii="Cambria" w:hAnsi="Cambria" w:cs="CenturySchoolbook"/>
              </w:rPr>
              <w:t xml:space="preserve"> known as </w:t>
            </w:r>
            <w:proofErr w:type="spellStart"/>
            <w:r w:rsidRPr="009A057E">
              <w:rPr>
                <w:rFonts w:ascii="Cambria" w:hAnsi="Cambria" w:cs="CenturySchoolbook"/>
              </w:rPr>
              <w:t>dedendum</w:t>
            </w:r>
            <w:proofErr w:type="spellEnd"/>
            <w:r>
              <w:rPr>
                <w:rFonts w:ascii="Cambria" w:hAnsi="Cambria" w:cs="CenturySchoolbook"/>
              </w:rPr>
              <w:t>.</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20</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164A0" w:rsidRDefault="00A93A01" w:rsidP="00A93A01">
            <w:pPr>
              <w:pStyle w:val="Default"/>
              <w:spacing w:line="276" w:lineRule="auto"/>
              <w:jc w:val="left"/>
              <w:rPr>
                <w:rFonts w:ascii="Cambria" w:hAnsi="Cambria"/>
                <w:b/>
              </w:rPr>
            </w:pPr>
            <w:r w:rsidRPr="009A057E">
              <w:rPr>
                <w:rFonts w:ascii="Cambria" w:hAnsi="Cambria"/>
                <w:b/>
              </w:rPr>
              <w:t xml:space="preserve">Define (a) Module (b) </w:t>
            </w:r>
            <w:proofErr w:type="spellStart"/>
            <w:r w:rsidRPr="009A057E">
              <w:rPr>
                <w:rFonts w:ascii="Cambria" w:hAnsi="Cambria"/>
                <w:b/>
              </w:rPr>
              <w:t>Diameteral</w:t>
            </w:r>
            <w:proofErr w:type="spellEnd"/>
            <w:r w:rsidRPr="009A057E">
              <w:rPr>
                <w:rFonts w:ascii="Cambria" w:hAnsi="Cambria"/>
                <w:b/>
              </w:rPr>
              <w:t xml:space="preserve"> Pitch of gears.      </w:t>
            </w:r>
            <w:r>
              <w:rPr>
                <w:rFonts w:ascii="Cambria" w:hAnsi="Cambria"/>
                <w:b/>
              </w:rPr>
              <w:t xml:space="preserve">                      </w:t>
            </w:r>
            <w:r w:rsidRPr="009A057E">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autoSpaceDE w:val="0"/>
              <w:autoSpaceDN w:val="0"/>
              <w:adjustRightInd w:val="0"/>
              <w:spacing w:line="276" w:lineRule="auto"/>
              <w:jc w:val="both"/>
              <w:rPr>
                <w:rFonts w:ascii="Cambria" w:hAnsi="Cambria"/>
              </w:rPr>
            </w:pPr>
            <w:r w:rsidRPr="004468DE">
              <w:rPr>
                <w:rFonts w:ascii="Cambria" w:hAnsi="Cambria"/>
                <w:b/>
              </w:rPr>
              <w:t>Module (m)</w:t>
            </w:r>
            <w:proofErr w:type="gramStart"/>
            <w:r w:rsidRPr="009A057E">
              <w:rPr>
                <w:rFonts w:ascii="Cambria" w:hAnsi="Cambria"/>
              </w:rPr>
              <w:t>:</w:t>
            </w:r>
            <w:r>
              <w:rPr>
                <w:rFonts w:ascii="Cambria" w:hAnsi="Cambria"/>
              </w:rPr>
              <w:t>It</w:t>
            </w:r>
            <w:proofErr w:type="gramEnd"/>
            <w:r>
              <w:rPr>
                <w:rFonts w:ascii="Cambria" w:hAnsi="Cambria"/>
              </w:rPr>
              <w:t xml:space="preserve"> </w:t>
            </w:r>
            <w:r w:rsidRPr="009A057E">
              <w:rPr>
                <w:rFonts w:ascii="Cambria" w:hAnsi="Cambria"/>
              </w:rPr>
              <w:t xml:space="preserve"> is the ratio of pitch diameter to the number of teeth on the gear. </w:t>
            </w:r>
            <w:r>
              <w:rPr>
                <w:rFonts w:ascii="Cambria" w:hAnsi="Cambria"/>
              </w:rPr>
              <w:t xml:space="preserve">             </w:t>
            </w:r>
          </w:p>
          <w:p w:rsidR="00A93A01" w:rsidRDefault="00A93A01" w:rsidP="00A93A01">
            <w:pPr>
              <w:autoSpaceDE w:val="0"/>
              <w:autoSpaceDN w:val="0"/>
              <w:adjustRightInd w:val="0"/>
              <w:spacing w:line="276" w:lineRule="auto"/>
              <w:jc w:val="both"/>
              <w:rPr>
                <w:rFonts w:ascii="Cambria" w:hAnsi="Cambria"/>
              </w:rPr>
            </w:pPr>
            <w:r>
              <w:rPr>
                <w:rFonts w:ascii="Cambria" w:hAnsi="Cambria"/>
              </w:rPr>
              <w:t xml:space="preserve">                                    </w:t>
            </w:r>
            <w:r w:rsidRPr="009A057E">
              <w:rPr>
                <w:rFonts w:ascii="Cambria" w:hAnsi="Cambria"/>
              </w:rPr>
              <w:t>m = D/T, where D- pitch circle diameter, T – no of teeth ,</w:t>
            </w:r>
          </w:p>
          <w:p w:rsidR="00A93A01" w:rsidRDefault="00A93A01" w:rsidP="00A93A01">
            <w:pPr>
              <w:autoSpaceDE w:val="0"/>
              <w:autoSpaceDN w:val="0"/>
              <w:adjustRightInd w:val="0"/>
              <w:spacing w:line="276" w:lineRule="auto"/>
              <w:jc w:val="both"/>
              <w:rPr>
                <w:rFonts w:ascii="Cambria" w:hAnsi="Cambria"/>
              </w:rPr>
            </w:pPr>
            <w:r w:rsidRPr="004468DE">
              <w:rPr>
                <w:rFonts w:ascii="Cambria" w:hAnsi="Cambria"/>
                <w:b/>
              </w:rPr>
              <w:t xml:space="preserve">Diametrical </w:t>
            </w:r>
            <w:proofErr w:type="gramStart"/>
            <w:r w:rsidRPr="004468DE">
              <w:rPr>
                <w:rFonts w:ascii="Cambria" w:hAnsi="Cambria"/>
                <w:b/>
              </w:rPr>
              <w:t>Pitch</w:t>
            </w:r>
            <w:r w:rsidRPr="009A057E">
              <w:rPr>
                <w:rFonts w:ascii="Cambria" w:hAnsi="Cambria"/>
              </w:rPr>
              <w:t xml:space="preserve"> :</w:t>
            </w:r>
            <w:proofErr w:type="gramEnd"/>
            <w:r w:rsidRPr="009A057E">
              <w:rPr>
                <w:rFonts w:ascii="Cambria" w:hAnsi="Cambria"/>
              </w:rPr>
              <w:t xml:space="preserve"> It is the number of teeth per unit pitch circle</w:t>
            </w:r>
            <w:r>
              <w:rPr>
                <w:rFonts w:ascii="Cambria" w:hAnsi="Cambria"/>
              </w:rPr>
              <w:t xml:space="preserve">. </w:t>
            </w:r>
          </w:p>
          <w:p w:rsidR="00A93A01" w:rsidRDefault="00A93A01" w:rsidP="00A93A01">
            <w:pPr>
              <w:pStyle w:val="Default"/>
              <w:spacing w:line="276" w:lineRule="auto"/>
              <w:jc w:val="both"/>
              <w:rPr>
                <w:rFonts w:ascii="Cambria" w:hAnsi="Cambria" w:cs="Times New Roman"/>
                <w:color w:val="auto"/>
              </w:rPr>
            </w:pPr>
            <w:r>
              <w:rPr>
                <w:rFonts w:ascii="Cambria" w:hAnsi="Cambria"/>
              </w:rPr>
              <w:t xml:space="preserve">                                      P</w:t>
            </w:r>
            <w:r w:rsidRPr="009A057E">
              <w:rPr>
                <w:rFonts w:ascii="Cambria" w:hAnsi="Cambria"/>
              </w:rPr>
              <w:t xml:space="preserve"> = T/D</w:t>
            </w:r>
            <w:r>
              <w:rPr>
                <w:rFonts w:ascii="Cambria" w:hAnsi="Cambria"/>
              </w:rPr>
              <w:t xml:space="preserve">, </w:t>
            </w:r>
            <w:r w:rsidRPr="009A057E">
              <w:rPr>
                <w:rFonts w:ascii="Cambria" w:hAnsi="Cambria"/>
              </w:rPr>
              <w:t xml:space="preserve"> where D- pitch circle diameter, T – no of teeth</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21</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164A0" w:rsidRDefault="00A93A01" w:rsidP="00A93A01">
            <w:pPr>
              <w:pStyle w:val="Default"/>
              <w:spacing w:line="276" w:lineRule="auto"/>
              <w:jc w:val="left"/>
              <w:rPr>
                <w:rFonts w:ascii="Cambria" w:hAnsi="Cambria"/>
                <w:b/>
              </w:rPr>
            </w:pPr>
            <w:r w:rsidRPr="009A057E">
              <w:rPr>
                <w:rFonts w:ascii="Cambria" w:hAnsi="Cambria"/>
                <w:b/>
              </w:rPr>
              <w:t>What is axial pitch of a helical</w:t>
            </w:r>
            <w:r>
              <w:rPr>
                <w:rFonts w:ascii="Cambria" w:hAnsi="Cambria"/>
                <w:b/>
              </w:rPr>
              <w:t xml:space="preserve"> gear?  </w:t>
            </w:r>
            <w:r>
              <w:rPr>
                <w:rFonts w:ascii="Cambria" w:hAnsi="Cambria"/>
                <w:b/>
              </w:rPr>
              <w:tab/>
            </w:r>
            <w:r>
              <w:rPr>
                <w:rFonts w:ascii="Cambria" w:hAnsi="Cambria"/>
                <w:b/>
              </w:rPr>
              <w:tab/>
              <w:t xml:space="preserve">                     </w:t>
            </w:r>
            <w:r w:rsidRPr="009A057E">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7715F6">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 xml:space="preserve">It is the distance, parallel to the axis, between similar faces of adjacent teeth. It is same as circular pitch and is therefore denoted by pc. The axial pitch may also be defined as the circular pitch in the plane of rotation or the </w:t>
            </w:r>
            <w:proofErr w:type="spellStart"/>
            <w:r w:rsidRPr="009A057E">
              <w:rPr>
                <w:rFonts w:ascii="Cambria" w:hAnsi="Cambria"/>
              </w:rPr>
              <w:t>diameteral</w:t>
            </w:r>
            <w:proofErr w:type="spellEnd"/>
            <w:r w:rsidRPr="009A057E">
              <w:rPr>
                <w:rFonts w:ascii="Cambria" w:hAnsi="Cambria"/>
              </w:rPr>
              <w:t xml:space="preserve"> plane.</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22</w:t>
            </w:r>
          </w:p>
        </w:tc>
        <w:tc>
          <w:tcPr>
            <w:tcW w:w="7632" w:type="dxa"/>
            <w:gridSpan w:val="2"/>
            <w:tcBorders>
              <w:top w:val="single" w:sz="4" w:space="0" w:color="auto"/>
              <w:left w:val="single" w:sz="4" w:space="0" w:color="auto"/>
              <w:bottom w:val="single" w:sz="4" w:space="0" w:color="auto"/>
              <w:right w:val="single" w:sz="4" w:space="0" w:color="auto"/>
            </w:tcBorders>
            <w:vAlign w:val="center"/>
          </w:tcPr>
          <w:p w:rsidR="00A93A01" w:rsidRPr="00F9132D" w:rsidRDefault="00A93A01" w:rsidP="00A93A01">
            <w:pPr>
              <w:autoSpaceDE w:val="0"/>
              <w:autoSpaceDN w:val="0"/>
              <w:adjustRightInd w:val="0"/>
              <w:spacing w:line="276" w:lineRule="auto"/>
              <w:jc w:val="both"/>
              <w:rPr>
                <w:rFonts w:ascii="Cambria" w:hAnsi="Cambria"/>
                <w:b/>
              </w:rPr>
            </w:pPr>
            <w:r w:rsidRPr="009A057E">
              <w:rPr>
                <w:rFonts w:ascii="Cambria" w:hAnsi="Cambria"/>
                <w:b/>
              </w:rPr>
              <w:t xml:space="preserve">List out the applications of epicyclic gear train. </w:t>
            </w:r>
            <w:r w:rsidRPr="009A057E">
              <w:rPr>
                <w:rFonts w:ascii="Cambria" w:hAnsi="Cambria"/>
                <w:b/>
              </w:rPr>
              <w:tab/>
              <w:t xml:space="preserve">      </w:t>
            </w:r>
            <w:r>
              <w:rPr>
                <w:rFonts w:ascii="Cambria" w:hAnsi="Cambria"/>
                <w:b/>
              </w:rPr>
              <w:t xml:space="preserve">                       </w:t>
            </w:r>
            <w:r w:rsidRPr="009A057E">
              <w:rPr>
                <w:rFonts w:ascii="Cambria" w:hAnsi="Cambria"/>
                <w:b/>
              </w:rPr>
              <w:t xml:space="preserve"> </w:t>
            </w:r>
          </w:p>
          <w:p w:rsidR="00A93A01" w:rsidRPr="001164A0" w:rsidRDefault="00A93A01" w:rsidP="00A93A01">
            <w:pPr>
              <w:pStyle w:val="Default"/>
              <w:spacing w:line="276" w:lineRule="auto"/>
              <w:jc w:val="both"/>
              <w:rPr>
                <w:rFonts w:ascii="Cambria" w:hAnsi="Cambria"/>
                <w:b/>
              </w:rPr>
            </w:pPr>
            <w:r>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E721A6" w:rsidRDefault="00A93A01" w:rsidP="00A93A01">
            <w:pPr>
              <w:autoSpaceDE w:val="0"/>
              <w:autoSpaceDN w:val="0"/>
              <w:adjustRightInd w:val="0"/>
              <w:spacing w:line="276" w:lineRule="auto"/>
              <w:jc w:val="both"/>
              <w:rPr>
                <w:rFonts w:ascii="Cambria" w:hAnsi="Cambria"/>
              </w:rPr>
            </w:pPr>
            <w:r>
              <w:rPr>
                <w:rFonts w:ascii="Cambria" w:hAnsi="Cambria"/>
              </w:rPr>
              <w:t>T</w:t>
            </w:r>
            <w:r w:rsidRPr="00E721A6">
              <w:rPr>
                <w:rFonts w:ascii="Cambria" w:hAnsi="Cambria"/>
              </w:rPr>
              <w:t>he applications of epicyclic gear train</w:t>
            </w:r>
            <w:r>
              <w:rPr>
                <w:rFonts w:ascii="Cambria" w:hAnsi="Cambria"/>
              </w:rPr>
              <w:t xml:space="preserve"> are</w:t>
            </w:r>
          </w:p>
          <w:p w:rsidR="00A93A01" w:rsidRPr="008C1E30" w:rsidRDefault="00A93A01" w:rsidP="00A93A01">
            <w:pPr>
              <w:pStyle w:val="ListParagraph"/>
              <w:numPr>
                <w:ilvl w:val="0"/>
                <w:numId w:val="35"/>
              </w:numPr>
              <w:autoSpaceDE w:val="0"/>
              <w:autoSpaceDN w:val="0"/>
              <w:adjustRightInd w:val="0"/>
              <w:jc w:val="both"/>
              <w:rPr>
                <w:rFonts w:ascii="Cambria" w:hAnsi="Cambria"/>
                <w:sz w:val="24"/>
              </w:rPr>
            </w:pPr>
            <w:r w:rsidRPr="008C1E30">
              <w:rPr>
                <w:rFonts w:ascii="Cambria" w:hAnsi="Cambria"/>
                <w:sz w:val="24"/>
              </w:rPr>
              <w:t xml:space="preserve">The differential gear box of an automobile, </w:t>
            </w:r>
          </w:p>
          <w:p w:rsidR="00A93A01" w:rsidRPr="008C1E30" w:rsidRDefault="00A93A01" w:rsidP="00A93A01">
            <w:pPr>
              <w:pStyle w:val="ListParagraph"/>
              <w:numPr>
                <w:ilvl w:val="0"/>
                <w:numId w:val="35"/>
              </w:numPr>
              <w:tabs>
                <w:tab w:val="left" w:pos="990"/>
                <w:tab w:val="left" w:pos="9015"/>
              </w:tabs>
              <w:autoSpaceDE w:val="0"/>
              <w:autoSpaceDN w:val="0"/>
              <w:adjustRightInd w:val="0"/>
              <w:jc w:val="both"/>
              <w:rPr>
                <w:rFonts w:ascii="Cambria" w:hAnsi="Cambria"/>
                <w:sz w:val="24"/>
                <w:szCs w:val="24"/>
              </w:rPr>
            </w:pPr>
            <w:r w:rsidRPr="008C1E30">
              <w:rPr>
                <w:rFonts w:ascii="Cambria" w:hAnsi="Cambria"/>
                <w:sz w:val="24"/>
                <w:szCs w:val="24"/>
              </w:rPr>
              <w:t xml:space="preserve">Wrist watches, hoists, pulley blocks </w:t>
            </w:r>
            <w:proofErr w:type="gramStart"/>
            <w:r w:rsidRPr="008C1E30">
              <w:rPr>
                <w:rFonts w:ascii="Cambria" w:hAnsi="Cambria"/>
                <w:sz w:val="24"/>
                <w:szCs w:val="24"/>
              </w:rPr>
              <w:t xml:space="preserve">and </w:t>
            </w:r>
            <w:r w:rsidRPr="008C1E30">
              <w:rPr>
                <w:rFonts w:ascii="Cambria" w:hAnsi="Cambria"/>
                <w:sz w:val="24"/>
              </w:rPr>
              <w:t xml:space="preserve"> Back</w:t>
            </w:r>
            <w:proofErr w:type="gramEnd"/>
            <w:r w:rsidRPr="008C1E30">
              <w:rPr>
                <w:rFonts w:ascii="Cambria" w:hAnsi="Cambria"/>
                <w:sz w:val="24"/>
              </w:rPr>
              <w:t xml:space="preserve"> gear of lathe machine &amp;Aircrafts etc.</w:t>
            </w:r>
            <w:r w:rsidRPr="008C1E30">
              <w:rPr>
                <w:rFonts w:ascii="Cambria" w:hAnsi="Cambria"/>
                <w:sz w:val="24"/>
              </w:rPr>
              <w:tab/>
            </w:r>
          </w:p>
          <w:p w:rsidR="00A93A01" w:rsidRDefault="00A93A01" w:rsidP="00A93A01">
            <w:pPr>
              <w:pStyle w:val="ListParagraph"/>
              <w:tabs>
                <w:tab w:val="left" w:pos="990"/>
              </w:tabs>
              <w:autoSpaceDE w:val="0"/>
              <w:autoSpaceDN w:val="0"/>
              <w:adjustRightInd w:val="0"/>
              <w:spacing w:after="0"/>
              <w:ind w:left="1587"/>
              <w:jc w:val="both"/>
              <w:rPr>
                <w:rFonts w:ascii="Cambria" w:hAnsi="Cambria"/>
              </w:rPr>
            </w:pP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23</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164A0" w:rsidRDefault="00A93A01" w:rsidP="00A93A01">
            <w:pPr>
              <w:pStyle w:val="Default"/>
              <w:spacing w:line="276" w:lineRule="auto"/>
              <w:jc w:val="left"/>
              <w:rPr>
                <w:rFonts w:ascii="Cambria" w:hAnsi="Cambria"/>
                <w:b/>
              </w:rPr>
            </w:pPr>
            <w:r w:rsidRPr="009A057E">
              <w:rPr>
                <w:rFonts w:ascii="Cambria" w:hAnsi="Cambria"/>
                <w:b/>
              </w:rPr>
              <w:t xml:space="preserve">Define velocity ratio contact ratio. </w:t>
            </w:r>
            <w:r w:rsidRPr="009A057E">
              <w:rPr>
                <w:rFonts w:ascii="Cambria" w:hAnsi="Cambria"/>
                <w:b/>
              </w:rPr>
              <w:tab/>
              <w:t xml:space="preserve">                                      </w:t>
            </w:r>
            <w:r>
              <w:rPr>
                <w:rFonts w:ascii="Cambria" w:hAnsi="Cambria"/>
                <w:b/>
              </w:rPr>
              <w:t xml:space="preserve">             </w:t>
            </w:r>
            <w:r w:rsidRPr="009A057E">
              <w:rPr>
                <w:rFonts w:ascii="Cambria" w:hAnsi="Cambria"/>
                <w:b/>
              </w:rPr>
              <w:t xml:space="preserve">    </w:t>
            </w:r>
            <w:r>
              <w:rPr>
                <w:rFonts w:ascii="Cambria" w:hAnsi="Cambria"/>
                <w:b/>
              </w:rPr>
              <w:t xml:space="preserve"> </w:t>
            </w:r>
            <w:r w:rsidRPr="009A057E">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7715F6">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9A057E" w:rsidRDefault="00A93A01" w:rsidP="00A93A01">
            <w:pPr>
              <w:autoSpaceDE w:val="0"/>
              <w:autoSpaceDN w:val="0"/>
              <w:adjustRightInd w:val="0"/>
              <w:spacing w:line="276" w:lineRule="auto"/>
              <w:jc w:val="both"/>
              <w:rPr>
                <w:rFonts w:ascii="Cambria" w:hAnsi="Cambria"/>
              </w:rPr>
            </w:pPr>
            <w:r w:rsidRPr="009A057E">
              <w:rPr>
                <w:rFonts w:ascii="Cambria" w:hAnsi="Cambria"/>
              </w:rPr>
              <w:t xml:space="preserve">Velocity ratio of a simple gear train is defined as the ratio of the angular velocity </w:t>
            </w:r>
            <w:proofErr w:type="gramStart"/>
            <w:r w:rsidRPr="009A057E">
              <w:rPr>
                <w:rFonts w:ascii="Cambria" w:hAnsi="Cambria"/>
              </w:rPr>
              <w:t>of  the</w:t>
            </w:r>
            <w:proofErr w:type="gramEnd"/>
            <w:r w:rsidRPr="009A057E">
              <w:rPr>
                <w:rFonts w:ascii="Cambria" w:hAnsi="Cambria"/>
              </w:rPr>
              <w:t xml:space="preserve"> first gear in the train to the angular velocity of the last gear.</w:t>
            </w:r>
          </w:p>
          <w:p w:rsidR="00A93A01" w:rsidRDefault="00A93A01" w:rsidP="00DD5AD8">
            <w:pPr>
              <w:pStyle w:val="Default"/>
              <w:spacing w:line="276" w:lineRule="auto"/>
              <w:jc w:val="both"/>
              <w:rPr>
                <w:rFonts w:ascii="Cambria" w:hAnsi="Cambria" w:cs="Times New Roman"/>
                <w:color w:val="auto"/>
              </w:rPr>
            </w:pPr>
            <w:r>
              <w:rPr>
                <w:rFonts w:ascii="Cambria" w:hAnsi="Cambria"/>
              </w:rPr>
              <w:t xml:space="preserve"> </w:t>
            </w:r>
            <w:r w:rsidRPr="009A057E">
              <w:rPr>
                <w:rFonts w:ascii="Cambria" w:hAnsi="Cambria"/>
              </w:rPr>
              <w:t>Contact ratio It is the ratio of the length of arc of contact to the circular pitch is known as contact ratio. The value gives the number of pairs of teeth in contact</w:t>
            </w:r>
            <w:r>
              <w:rPr>
                <w:rFonts w:ascii="Cambria" w:hAnsi="Cambria"/>
              </w:rPr>
              <w:t>.</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24</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164A0" w:rsidRDefault="00A93A01" w:rsidP="00A93A01">
            <w:pPr>
              <w:pStyle w:val="Default"/>
              <w:spacing w:line="276" w:lineRule="auto"/>
              <w:jc w:val="left"/>
              <w:rPr>
                <w:rFonts w:ascii="Cambria" w:hAnsi="Cambria"/>
                <w:b/>
              </w:rPr>
            </w:pPr>
            <w:r w:rsidRPr="009A057E">
              <w:rPr>
                <w:rFonts w:ascii="Cambria" w:hAnsi="Cambria"/>
                <w:b/>
              </w:rPr>
              <w:t xml:space="preserve">Define gear tooth system. </w:t>
            </w:r>
            <w:r w:rsidRPr="009A057E">
              <w:rPr>
                <w:rFonts w:ascii="Cambria" w:hAnsi="Cambria"/>
                <w:b/>
              </w:rPr>
              <w:tab/>
            </w:r>
            <w:r w:rsidRPr="009A057E">
              <w:rPr>
                <w:rFonts w:ascii="Cambria" w:hAnsi="Cambria"/>
                <w:b/>
              </w:rPr>
              <w:tab/>
            </w:r>
            <w:r w:rsidRPr="009A057E">
              <w:rPr>
                <w:rFonts w:ascii="Cambria" w:hAnsi="Cambria"/>
                <w:b/>
              </w:rPr>
              <w:tab/>
              <w:t xml:space="preserve">                                                   </w:t>
            </w:r>
            <w:r>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 xml:space="preserve">A tooth system is a standard which specifies the relationship between addendum, </w:t>
            </w:r>
            <w:proofErr w:type="spellStart"/>
            <w:r w:rsidRPr="009A057E">
              <w:rPr>
                <w:rFonts w:ascii="Cambria" w:hAnsi="Cambria"/>
              </w:rPr>
              <w:t>dedendum</w:t>
            </w:r>
            <w:proofErr w:type="spellEnd"/>
            <w:r w:rsidRPr="009A057E">
              <w:rPr>
                <w:rFonts w:ascii="Cambria" w:hAnsi="Cambria"/>
              </w:rPr>
              <w:t>, working depth, tooth thickness and pressure angle to attain interchangeability of gears of tooth numbers but of the same pressure angle and pitch</w:t>
            </w:r>
          </w:p>
        </w:tc>
      </w:tr>
      <w:tr w:rsidR="00A93A01" w:rsidRPr="009A057E" w:rsidTr="00E560D4">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25</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164A0" w:rsidRDefault="00A93A01" w:rsidP="00A93A01">
            <w:pPr>
              <w:pStyle w:val="Default"/>
              <w:spacing w:line="276" w:lineRule="auto"/>
              <w:jc w:val="left"/>
              <w:rPr>
                <w:rFonts w:ascii="Cambria" w:hAnsi="Cambria"/>
                <w:b/>
              </w:rPr>
            </w:pPr>
            <w:r w:rsidRPr="009A057E">
              <w:rPr>
                <w:rFonts w:ascii="Cambria" w:hAnsi="Cambria"/>
                <w:b/>
              </w:rPr>
              <w:t>List out the characteristics of involute action.</w:t>
            </w:r>
            <w:r>
              <w:rPr>
                <w:rFonts w:ascii="Cambria" w:hAnsi="Cambria"/>
                <w:b/>
              </w:rPr>
              <w:t xml:space="preserve"> </w:t>
            </w:r>
            <w:r>
              <w:rPr>
                <w:rFonts w:ascii="Cambria" w:hAnsi="Cambria"/>
                <w:b/>
              </w:rPr>
              <w:tab/>
            </w:r>
            <w:r>
              <w:rPr>
                <w:rFonts w:ascii="Cambria" w:hAnsi="Cambria"/>
                <w:b/>
              </w:rPr>
              <w:tab/>
              <w:t xml:space="preserve">                     </w:t>
            </w:r>
            <w:r w:rsidRPr="009A057E">
              <w:rPr>
                <w:rFonts w:ascii="Cambria" w:hAnsi="Cambria"/>
                <w:b/>
              </w:rPr>
              <w:t xml:space="preserve">       </w:t>
            </w:r>
            <w:r>
              <w:rPr>
                <w:rFonts w:ascii="Cambria" w:hAnsi="Cambria"/>
                <w:b/>
              </w:rPr>
              <w:t xml:space="preserve"> </w:t>
            </w:r>
            <w:r w:rsidRPr="009A057E">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9A057E" w:rsidRDefault="00A93A01" w:rsidP="00A93A01">
            <w:pPr>
              <w:autoSpaceDE w:val="0"/>
              <w:autoSpaceDN w:val="0"/>
              <w:adjustRightInd w:val="0"/>
              <w:spacing w:line="276" w:lineRule="auto"/>
              <w:jc w:val="both"/>
              <w:rPr>
                <w:rFonts w:ascii="Cambria" w:hAnsi="Cambria"/>
              </w:rPr>
            </w:pPr>
            <w:r w:rsidRPr="009A057E">
              <w:rPr>
                <w:rFonts w:ascii="Cambria" w:hAnsi="Cambria"/>
              </w:rPr>
              <w:t>The characteristics of involute action are followed:</w:t>
            </w:r>
          </w:p>
          <w:p w:rsidR="00A93A01" w:rsidRPr="008C1E30" w:rsidRDefault="00A93A01" w:rsidP="00A93A01">
            <w:pPr>
              <w:pStyle w:val="ListParagraph"/>
              <w:numPr>
                <w:ilvl w:val="0"/>
                <w:numId w:val="36"/>
              </w:numPr>
              <w:tabs>
                <w:tab w:val="left" w:pos="990"/>
              </w:tabs>
              <w:autoSpaceDE w:val="0"/>
              <w:autoSpaceDN w:val="0"/>
              <w:adjustRightInd w:val="0"/>
              <w:jc w:val="both"/>
              <w:rPr>
                <w:rFonts w:ascii="Cambria" w:hAnsi="Cambria"/>
                <w:sz w:val="24"/>
              </w:rPr>
            </w:pPr>
            <w:r w:rsidRPr="008C1E30">
              <w:rPr>
                <w:rFonts w:ascii="Cambria" w:hAnsi="Cambria"/>
                <w:sz w:val="24"/>
              </w:rPr>
              <w:t>Arc of contact.</w:t>
            </w:r>
          </w:p>
          <w:p w:rsidR="00A93A01" w:rsidRPr="008C1E30" w:rsidRDefault="00A93A01" w:rsidP="00A93A01">
            <w:pPr>
              <w:pStyle w:val="ListParagraph"/>
              <w:numPr>
                <w:ilvl w:val="0"/>
                <w:numId w:val="36"/>
              </w:numPr>
              <w:tabs>
                <w:tab w:val="left" w:pos="990"/>
              </w:tabs>
              <w:autoSpaceDE w:val="0"/>
              <w:autoSpaceDN w:val="0"/>
              <w:adjustRightInd w:val="0"/>
              <w:jc w:val="both"/>
              <w:rPr>
                <w:rFonts w:ascii="Cambria" w:hAnsi="Cambria"/>
                <w:sz w:val="24"/>
              </w:rPr>
            </w:pPr>
            <w:r w:rsidRPr="008C1E30">
              <w:rPr>
                <w:rFonts w:ascii="Cambria" w:hAnsi="Cambria"/>
                <w:sz w:val="24"/>
              </w:rPr>
              <w:t xml:space="preserve">Length of path of contact.    </w:t>
            </w:r>
          </w:p>
          <w:p w:rsidR="00A93A01" w:rsidRPr="008C1E30" w:rsidRDefault="00A93A01" w:rsidP="00A93A01">
            <w:pPr>
              <w:pStyle w:val="ListParagraph"/>
              <w:numPr>
                <w:ilvl w:val="0"/>
                <w:numId w:val="36"/>
              </w:numPr>
              <w:tabs>
                <w:tab w:val="left" w:pos="990"/>
              </w:tabs>
              <w:autoSpaceDE w:val="0"/>
              <w:autoSpaceDN w:val="0"/>
              <w:adjustRightInd w:val="0"/>
              <w:spacing w:after="0"/>
              <w:jc w:val="both"/>
              <w:rPr>
                <w:rFonts w:ascii="Cambria" w:hAnsi="Cambria"/>
              </w:rPr>
            </w:pPr>
            <w:r w:rsidRPr="008C1E30">
              <w:rPr>
                <w:rFonts w:ascii="Cambria" w:hAnsi="Cambria"/>
                <w:sz w:val="24"/>
              </w:rPr>
              <w:t>Contact ratio.</w:t>
            </w:r>
          </w:p>
        </w:tc>
      </w:tr>
      <w:tr w:rsidR="00A93A01" w:rsidRPr="009A057E" w:rsidTr="00286844">
        <w:tc>
          <w:tcPr>
            <w:tcW w:w="11448" w:type="dxa"/>
            <w:gridSpan w:val="6"/>
            <w:tcBorders>
              <w:top w:val="single" w:sz="4" w:space="0" w:color="auto"/>
              <w:left w:val="single" w:sz="4" w:space="0" w:color="auto"/>
              <w:bottom w:val="single" w:sz="4" w:space="0" w:color="auto"/>
              <w:right w:val="single" w:sz="4" w:space="0" w:color="auto"/>
            </w:tcBorders>
          </w:tcPr>
          <w:p w:rsidR="00A93A01" w:rsidRDefault="00A93A01" w:rsidP="00A93A01">
            <w:pPr>
              <w:pStyle w:val="Default"/>
              <w:spacing w:line="276" w:lineRule="auto"/>
              <w:rPr>
                <w:rFonts w:ascii="Cambria" w:hAnsi="Cambria" w:cs="Times New Roman"/>
                <w:color w:val="auto"/>
              </w:rPr>
            </w:pPr>
            <w:r w:rsidRPr="009A057E">
              <w:rPr>
                <w:rFonts w:ascii="Cambria" w:hAnsi="Cambria" w:cs="CenturySchoolbook"/>
                <w:b/>
                <w:u w:val="single"/>
              </w:rPr>
              <w:t xml:space="preserve">PART </w:t>
            </w:r>
            <w:r>
              <w:rPr>
                <w:rFonts w:ascii="Cambria" w:hAnsi="Cambria" w:cs="CenturySchoolbook"/>
                <w:b/>
                <w:u w:val="single"/>
              </w:rPr>
              <w:t>–</w:t>
            </w:r>
            <w:r w:rsidRPr="009A057E">
              <w:rPr>
                <w:rFonts w:ascii="Cambria" w:hAnsi="Cambria" w:cs="CenturySchoolbook"/>
                <w:b/>
                <w:u w:val="single"/>
              </w:rPr>
              <w:t xml:space="preserve"> B</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w:t>
            </w:r>
          </w:p>
        </w:tc>
        <w:tc>
          <w:tcPr>
            <w:tcW w:w="6642" w:type="dxa"/>
            <w:tcBorders>
              <w:top w:val="single" w:sz="4" w:space="0" w:color="auto"/>
              <w:left w:val="single" w:sz="4" w:space="0" w:color="auto"/>
              <w:bottom w:val="single" w:sz="4" w:space="0" w:color="auto"/>
              <w:right w:val="single" w:sz="4" w:space="0" w:color="auto"/>
            </w:tcBorders>
          </w:tcPr>
          <w:p w:rsidR="00A93A01" w:rsidRPr="00E1409C" w:rsidRDefault="00A93A01" w:rsidP="00A93A01">
            <w:pPr>
              <w:autoSpaceDE w:val="0"/>
              <w:autoSpaceDN w:val="0"/>
              <w:adjustRightInd w:val="0"/>
              <w:spacing w:line="276" w:lineRule="auto"/>
              <w:jc w:val="both"/>
              <w:rPr>
                <w:rFonts w:ascii="Cambria" w:hAnsi="Cambria"/>
              </w:rPr>
            </w:pPr>
            <w:r w:rsidRPr="00E1409C">
              <w:rPr>
                <w:rFonts w:ascii="Cambria" w:eastAsiaTheme="minorHAnsi" w:hAnsi="Cambria"/>
                <w:color w:val="0C0A0A"/>
              </w:rPr>
              <w:t xml:space="preserve">Calculate (i) length of path of contact (ii) arc of contact (iii) the contact </w:t>
            </w:r>
            <w:r w:rsidRPr="00E1409C">
              <w:rPr>
                <w:rFonts w:ascii="Cambria" w:eastAsiaTheme="minorHAnsi" w:hAnsi="Cambria"/>
                <w:color w:val="1D1B1B"/>
              </w:rPr>
              <w:t>ratio,</w:t>
            </w:r>
            <w:r>
              <w:rPr>
                <w:rFonts w:ascii="Cambria" w:eastAsiaTheme="minorHAnsi" w:hAnsi="Cambria"/>
                <w:color w:val="1D1B1B"/>
              </w:rPr>
              <w:t xml:space="preserve"> </w:t>
            </w:r>
            <w:r w:rsidRPr="00E1409C">
              <w:rPr>
                <w:rFonts w:ascii="Cambria" w:eastAsiaTheme="minorHAnsi" w:hAnsi="Cambria"/>
                <w:color w:val="0C0A0A"/>
              </w:rPr>
              <w:t xml:space="preserve">when a pinion having 23 teeth </w:t>
            </w:r>
            <w:proofErr w:type="spellStart"/>
            <w:r w:rsidRPr="00E1409C">
              <w:rPr>
                <w:rFonts w:ascii="Cambria" w:eastAsiaTheme="minorHAnsi" w:hAnsi="Cambria"/>
                <w:color w:val="0C0A0A"/>
              </w:rPr>
              <w:t>drive</w:t>
            </w:r>
            <w:r w:rsidRPr="00E1409C">
              <w:rPr>
                <w:rFonts w:ascii="Cambria" w:eastAsiaTheme="minorHAnsi" w:hAnsi="Cambria"/>
                <w:color w:val="C2C2C2"/>
              </w:rPr>
              <w:t>·</w:t>
            </w:r>
            <w:r w:rsidRPr="00E1409C">
              <w:rPr>
                <w:rFonts w:ascii="Cambria" w:eastAsiaTheme="minorHAnsi" w:hAnsi="Cambria"/>
                <w:color w:val="0C0A0A"/>
              </w:rPr>
              <w:t>s</w:t>
            </w:r>
            <w:proofErr w:type="spellEnd"/>
            <w:r w:rsidRPr="00E1409C">
              <w:rPr>
                <w:rFonts w:ascii="Cambria" w:eastAsiaTheme="minorHAnsi" w:hAnsi="Cambria"/>
                <w:color w:val="0C0A0A"/>
              </w:rPr>
              <w:t xml:space="preserve"> a gear having 57 teeth. The profile of </w:t>
            </w:r>
            <w:r w:rsidRPr="00E1409C">
              <w:rPr>
                <w:rFonts w:ascii="Cambria" w:eastAsiaTheme="minorHAnsi" w:hAnsi="Cambria"/>
                <w:color w:val="1D1B1B"/>
              </w:rPr>
              <w:t>the</w:t>
            </w:r>
            <w:r>
              <w:rPr>
                <w:rFonts w:ascii="Cambria" w:eastAsiaTheme="minorHAnsi" w:hAnsi="Cambria"/>
                <w:color w:val="1D1B1B"/>
              </w:rPr>
              <w:t xml:space="preserve"> </w:t>
            </w:r>
            <w:r w:rsidRPr="00E1409C">
              <w:rPr>
                <w:rFonts w:ascii="Cambria" w:eastAsiaTheme="minorHAnsi" w:hAnsi="Cambria"/>
                <w:color w:val="0C0A0A"/>
              </w:rPr>
              <w:t>gears is involute with pressure angle 20°, module 8 mm and addendum equal to one module.</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Pr="00C96BC4" w:rsidRDefault="00A93A01" w:rsidP="00A93A01">
            <w:pPr>
              <w:pStyle w:val="Default"/>
              <w:spacing w:line="276" w:lineRule="auto"/>
              <w:rPr>
                <w:rFonts w:ascii="Cambria" w:hAnsi="Cambria" w:cs="Times New Roman"/>
                <w:b/>
                <w:color w:val="auto"/>
              </w:rPr>
            </w:pPr>
            <w:r w:rsidRPr="00C96BC4">
              <w:rPr>
                <w:rFonts w:ascii="Cambria" w:hAnsi="Cambria" w:cs="Times New Roman"/>
                <w:b/>
                <w:color w:val="auto"/>
              </w:rPr>
              <w:t>AU-ND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7715F6">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w:t>
            </w:r>
          </w:p>
        </w:tc>
        <w:tc>
          <w:tcPr>
            <w:tcW w:w="6642" w:type="dxa"/>
            <w:tcBorders>
              <w:top w:val="single" w:sz="4" w:space="0" w:color="auto"/>
              <w:left w:val="single" w:sz="4" w:space="0" w:color="auto"/>
              <w:bottom w:val="single" w:sz="4" w:space="0" w:color="auto"/>
              <w:right w:val="single" w:sz="4" w:space="0" w:color="auto"/>
            </w:tcBorders>
          </w:tcPr>
          <w:p w:rsidR="00A93A01" w:rsidRPr="00E1409C" w:rsidRDefault="00A93A01" w:rsidP="00A93A01">
            <w:pPr>
              <w:autoSpaceDE w:val="0"/>
              <w:autoSpaceDN w:val="0"/>
              <w:adjustRightInd w:val="0"/>
              <w:spacing w:line="276" w:lineRule="auto"/>
              <w:jc w:val="both"/>
              <w:rPr>
                <w:rFonts w:ascii="Cambria" w:hAnsi="Cambria"/>
              </w:rPr>
            </w:pPr>
            <w:r w:rsidRPr="00E1409C">
              <w:rPr>
                <w:rFonts w:ascii="Cambria" w:eastAsiaTheme="minorHAnsi" w:hAnsi="Cambria"/>
                <w:color w:val="0C0A0A"/>
              </w:rPr>
              <w:t xml:space="preserve">In a reduction gear shown in Fig. 14 (b), the input </w:t>
            </w:r>
            <w:r w:rsidRPr="00E1409C">
              <w:rPr>
                <w:rFonts w:ascii="Cambria" w:eastAsiaTheme="minorHAnsi" w:hAnsi="Cambria" w:cs="Arial"/>
                <w:color w:val="0C0A0A"/>
              </w:rPr>
              <w:t xml:space="preserve">S </w:t>
            </w:r>
            <w:r w:rsidRPr="00E1409C">
              <w:rPr>
                <w:rFonts w:ascii="Cambria" w:eastAsiaTheme="minorHAnsi" w:hAnsi="Cambria"/>
                <w:color w:val="0C0A0A"/>
              </w:rPr>
              <w:t xml:space="preserve">has 24 teeth. </w:t>
            </w:r>
            <w:r w:rsidRPr="00E1409C">
              <w:rPr>
                <w:rFonts w:ascii="Cambria" w:eastAsiaTheme="minorHAnsi" w:hAnsi="Cambria" w:cs="Arial"/>
                <w:color w:val="0C0A0A"/>
              </w:rPr>
              <w:t xml:space="preserve">P </w:t>
            </w:r>
            <w:r w:rsidRPr="00E1409C">
              <w:rPr>
                <w:rFonts w:ascii="Cambria" w:eastAsiaTheme="minorHAnsi" w:hAnsi="Cambria"/>
                <w:color w:val="0C0A0A"/>
              </w:rPr>
              <w:t xml:space="preserve">and </w:t>
            </w:r>
            <w:r w:rsidRPr="00E1409C">
              <w:rPr>
                <w:rFonts w:ascii="Cambria" w:eastAsiaTheme="minorHAnsi" w:hAnsi="Cambria" w:cs="Arial"/>
                <w:color w:val="0C0A0A"/>
              </w:rPr>
              <w:t>C</w:t>
            </w:r>
            <w:r>
              <w:rPr>
                <w:rFonts w:ascii="Cambria" w:eastAsiaTheme="minorHAnsi" w:hAnsi="Cambria" w:cs="Arial"/>
                <w:color w:val="0C0A0A"/>
              </w:rPr>
              <w:t xml:space="preserve"> </w:t>
            </w:r>
            <w:r w:rsidRPr="00E1409C">
              <w:rPr>
                <w:rFonts w:ascii="Cambria" w:eastAsiaTheme="minorHAnsi" w:hAnsi="Cambria"/>
                <w:color w:val="0C0A0A"/>
              </w:rPr>
              <w:t xml:space="preserve">constitute a compound planet having 30 and 18 </w:t>
            </w:r>
            <w:r w:rsidRPr="00E1409C">
              <w:rPr>
                <w:rFonts w:ascii="Cambria" w:eastAsiaTheme="minorHAnsi" w:hAnsi="Cambria"/>
                <w:color w:val="0C0A0A"/>
              </w:rPr>
              <w:lastRenderedPageBreak/>
              <w:t xml:space="preserve">teeth respectively. If all </w:t>
            </w:r>
            <w:r w:rsidRPr="00E1409C">
              <w:rPr>
                <w:rFonts w:ascii="Cambria" w:eastAsiaTheme="minorHAnsi" w:hAnsi="Cambria"/>
                <w:color w:val="1D1B1B"/>
              </w:rPr>
              <w:t>the</w:t>
            </w:r>
            <w:r>
              <w:rPr>
                <w:rFonts w:ascii="Cambria" w:eastAsiaTheme="minorHAnsi" w:hAnsi="Cambria"/>
                <w:color w:val="1D1B1B"/>
              </w:rPr>
              <w:t xml:space="preserve"> </w:t>
            </w:r>
            <w:r w:rsidRPr="00E1409C">
              <w:rPr>
                <w:rFonts w:ascii="Cambria" w:eastAsiaTheme="minorHAnsi" w:hAnsi="Cambria"/>
                <w:color w:val="0C0A0A"/>
              </w:rPr>
              <w:t xml:space="preserve">gears are of same pitch, find the ratio 9f the reduction gear i.e., </w:t>
            </w:r>
            <w:r w:rsidRPr="00E1409C">
              <w:rPr>
                <w:rFonts w:ascii="Cambria" w:eastAsiaTheme="minorHAnsi" w:hAnsi="Cambria"/>
                <w:color w:val="1D1B1B"/>
              </w:rPr>
              <w:t xml:space="preserve">ratio </w:t>
            </w:r>
            <w:r w:rsidRPr="00E1409C">
              <w:rPr>
                <w:rFonts w:ascii="Cambria" w:eastAsiaTheme="minorHAnsi" w:hAnsi="Cambria"/>
                <w:color w:val="0C0A0A"/>
              </w:rPr>
              <w:t>of</w:t>
            </w:r>
            <w:r>
              <w:rPr>
                <w:rFonts w:ascii="Cambria" w:eastAsiaTheme="minorHAnsi" w:hAnsi="Cambria"/>
                <w:color w:val="0C0A0A"/>
              </w:rPr>
              <w:t xml:space="preserve"> </w:t>
            </w:r>
            <w:r w:rsidRPr="00E1409C">
              <w:rPr>
                <w:rFonts w:ascii="Cambria" w:eastAsiaTheme="minorHAnsi" w:hAnsi="Cambria"/>
                <w:color w:val="0C0A0A"/>
              </w:rPr>
              <w:t>speed of gear S to speed of gear D. Assume A to be fixed.</w:t>
            </w:r>
            <w:r w:rsidRPr="00E1409C">
              <w:rPr>
                <w:rFonts w:ascii="Cambria" w:eastAsiaTheme="minorHAnsi" w:hAnsi="Cambria"/>
                <w:noProof/>
                <w:color w:val="0C0A0A"/>
              </w:rPr>
              <w:drawing>
                <wp:inline distT="0" distB="0" distL="0" distR="0">
                  <wp:extent cx="2228850" cy="1138025"/>
                  <wp:effectExtent l="19050" t="0" r="0" b="0"/>
                  <wp:docPr id="35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srcRect/>
                          <a:stretch>
                            <a:fillRect/>
                          </a:stretch>
                        </pic:blipFill>
                        <pic:spPr bwMode="auto">
                          <a:xfrm>
                            <a:off x="0" y="0"/>
                            <a:ext cx="2227436" cy="1137303"/>
                          </a:xfrm>
                          <a:prstGeom prst="rect">
                            <a:avLst/>
                          </a:prstGeom>
                          <a:noFill/>
                          <a:ln w="9525">
                            <a:noFill/>
                            <a:miter lim="800000"/>
                            <a:headEnd/>
                            <a:tailEnd/>
                          </a:ln>
                        </pic:spPr>
                      </pic:pic>
                    </a:graphicData>
                  </a:graphic>
                </wp:inline>
              </w:drawing>
            </w:r>
          </w:p>
        </w:tc>
        <w:tc>
          <w:tcPr>
            <w:tcW w:w="99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C96BC4">
              <w:rPr>
                <w:rFonts w:ascii="Cambria" w:hAnsi="Cambria" w:cs="Times New Roman"/>
                <w:b/>
                <w:color w:val="auto"/>
              </w:rPr>
              <w:lastRenderedPageBreak/>
              <w:t>AU-ND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7715F6">
              <w:rPr>
                <w:rFonts w:ascii="Cambria" w:eastAsia="Calibri" w:hAnsi="Cambria" w:cs="Arial"/>
                <w:b/>
              </w:rPr>
              <w:t>2.1.2</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lastRenderedPageBreak/>
              <w:t>3</w:t>
            </w:r>
          </w:p>
        </w:tc>
        <w:tc>
          <w:tcPr>
            <w:tcW w:w="6642" w:type="dxa"/>
            <w:tcBorders>
              <w:top w:val="single" w:sz="4" w:space="0" w:color="auto"/>
              <w:left w:val="single" w:sz="4" w:space="0" w:color="auto"/>
              <w:bottom w:val="single" w:sz="4" w:space="0" w:color="auto"/>
              <w:right w:val="single" w:sz="4" w:space="0" w:color="auto"/>
            </w:tcBorders>
          </w:tcPr>
          <w:p w:rsidR="00A93A01" w:rsidRPr="007B04ED" w:rsidRDefault="00A93A01" w:rsidP="00A93A01">
            <w:pPr>
              <w:autoSpaceDE w:val="0"/>
              <w:autoSpaceDN w:val="0"/>
              <w:adjustRightInd w:val="0"/>
              <w:spacing w:line="276" w:lineRule="auto"/>
              <w:jc w:val="both"/>
              <w:rPr>
                <w:rFonts w:ascii="Cambria" w:hAnsi="Cambria"/>
              </w:rPr>
            </w:pPr>
            <w:proofErr w:type="gramStart"/>
            <w:r w:rsidRPr="007B04ED">
              <w:rPr>
                <w:rFonts w:ascii="Cambria" w:hAnsi="Cambria"/>
              </w:rPr>
              <w:t>A pair of 200 full depth involute spur gears having 30 and 50 teeth</w:t>
            </w:r>
            <w:r>
              <w:rPr>
                <w:rFonts w:ascii="Cambria" w:hAnsi="Cambria"/>
              </w:rPr>
              <w:t xml:space="preserve"> </w:t>
            </w:r>
            <w:r w:rsidRPr="007B04ED">
              <w:rPr>
                <w:rFonts w:ascii="Cambria" w:hAnsi="Cambria"/>
              </w:rPr>
              <w:t>respectively of module 4 mm are</w:t>
            </w:r>
            <w:proofErr w:type="gramEnd"/>
            <w:r w:rsidRPr="007B04ED">
              <w:rPr>
                <w:rFonts w:ascii="Cambria" w:hAnsi="Cambria"/>
              </w:rPr>
              <w:t xml:space="preserve"> in mesh. The smaller gear rotates at 1000 r.p.m. Determine:</w:t>
            </w:r>
          </w:p>
          <w:p w:rsidR="00A93A01" w:rsidRDefault="00A93A01" w:rsidP="00A93A01">
            <w:pPr>
              <w:autoSpaceDE w:val="0"/>
              <w:autoSpaceDN w:val="0"/>
              <w:adjustRightInd w:val="0"/>
              <w:spacing w:line="276" w:lineRule="auto"/>
              <w:jc w:val="both"/>
              <w:rPr>
                <w:rFonts w:ascii="Cambria" w:hAnsi="Cambria"/>
              </w:rPr>
            </w:pPr>
            <w:r w:rsidRPr="007B04ED">
              <w:rPr>
                <w:rFonts w:ascii="Cambria" w:hAnsi="Cambria"/>
              </w:rPr>
              <w:t xml:space="preserve">(i)Sliding velocities at engagement and at disengagement of pair of teeth, </w:t>
            </w:r>
            <w:proofErr w:type="gramStart"/>
            <w:r w:rsidRPr="007B04ED">
              <w:rPr>
                <w:rFonts w:ascii="Cambria" w:hAnsi="Cambria"/>
              </w:rPr>
              <w:t>and(</w:t>
            </w:r>
            <w:proofErr w:type="gramEnd"/>
            <w:r w:rsidRPr="007B04ED">
              <w:rPr>
                <w:rFonts w:ascii="Cambria" w:hAnsi="Cambria"/>
              </w:rPr>
              <w:t>ii) Contact ratio.</w:t>
            </w:r>
            <w:r w:rsidRPr="00FC2569">
              <w:rPr>
                <w:rFonts w:ascii="Cambria" w:hAnsi="Cambria"/>
              </w:rPr>
              <w:t xml:space="preserve"> </w:t>
            </w:r>
            <w:r>
              <w:rPr>
                <w:rFonts w:ascii="Cambria" w:hAnsi="Cambria"/>
              </w:rPr>
              <w:t xml:space="preserve">                                                                             </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Pr="00C96BC4" w:rsidRDefault="00A93A01" w:rsidP="00A93A01">
            <w:pPr>
              <w:pStyle w:val="Default"/>
              <w:spacing w:line="276" w:lineRule="auto"/>
              <w:rPr>
                <w:rFonts w:ascii="Cambria" w:hAnsi="Cambria"/>
                <w:b/>
              </w:rPr>
            </w:pPr>
            <w:r w:rsidRPr="00C96BC4">
              <w:rPr>
                <w:rFonts w:ascii="Cambria" w:hAnsi="Cambria"/>
                <w:b/>
              </w:rPr>
              <w:t>AU-AM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7715F6">
              <w:rPr>
                <w:rFonts w:ascii="Cambria" w:eastAsia="Calibri" w:hAnsi="Cambria" w:cs="Arial"/>
                <w:b/>
              </w:rPr>
              <w:t>2.1.3</w:t>
            </w:r>
          </w:p>
        </w:tc>
      </w:tr>
      <w:tr w:rsidR="007715F6" w:rsidRPr="009A057E" w:rsidTr="00931731">
        <w:tc>
          <w:tcPr>
            <w:tcW w:w="648" w:type="dxa"/>
            <w:tcBorders>
              <w:top w:val="single" w:sz="4" w:space="0" w:color="auto"/>
              <w:left w:val="single" w:sz="4" w:space="0" w:color="auto"/>
              <w:bottom w:val="single" w:sz="4" w:space="0" w:color="auto"/>
              <w:right w:val="single" w:sz="4" w:space="0" w:color="auto"/>
            </w:tcBorders>
          </w:tcPr>
          <w:p w:rsidR="007715F6" w:rsidRDefault="007715F6" w:rsidP="007715F6">
            <w:pPr>
              <w:spacing w:line="276" w:lineRule="auto"/>
              <w:ind w:right="-108"/>
              <w:rPr>
                <w:rFonts w:ascii="Cambria" w:hAnsi="Cambria"/>
                <w:b/>
              </w:rPr>
            </w:pPr>
            <w:r>
              <w:rPr>
                <w:rFonts w:ascii="Cambria" w:hAnsi="Cambria"/>
                <w:b/>
              </w:rPr>
              <w:t>4</w:t>
            </w:r>
          </w:p>
        </w:tc>
        <w:tc>
          <w:tcPr>
            <w:tcW w:w="6642" w:type="dxa"/>
            <w:tcBorders>
              <w:top w:val="single" w:sz="4" w:space="0" w:color="auto"/>
              <w:left w:val="single" w:sz="4" w:space="0" w:color="auto"/>
              <w:bottom w:val="single" w:sz="4" w:space="0" w:color="auto"/>
              <w:right w:val="single" w:sz="4" w:space="0" w:color="auto"/>
            </w:tcBorders>
          </w:tcPr>
          <w:p w:rsidR="007715F6" w:rsidRDefault="007715F6" w:rsidP="007715F6">
            <w:pPr>
              <w:autoSpaceDE w:val="0"/>
              <w:autoSpaceDN w:val="0"/>
              <w:adjustRightInd w:val="0"/>
              <w:spacing w:line="276" w:lineRule="auto"/>
              <w:jc w:val="both"/>
              <w:rPr>
                <w:rFonts w:ascii="Cambria" w:hAnsi="Cambria"/>
              </w:rPr>
            </w:pPr>
            <w:r w:rsidRPr="007B04ED">
              <w:rPr>
                <w:rFonts w:ascii="Cambria" w:hAnsi="Cambria"/>
              </w:rPr>
              <w:t xml:space="preserve">In an epicyclic gear train, an arm carries two gears A and B having 36 and 45 teeth respectively. If the arm rotates at 150 rpm in the anticlockwise direction about the centre of the gear A which is fixed, determine the speed of gear B. If the gear A instead of being </w:t>
            </w:r>
            <w:proofErr w:type="gramStart"/>
            <w:r w:rsidRPr="007B04ED">
              <w:rPr>
                <w:rFonts w:ascii="Cambria" w:hAnsi="Cambria"/>
              </w:rPr>
              <w:t>fixed,</w:t>
            </w:r>
            <w:proofErr w:type="gramEnd"/>
            <w:r w:rsidRPr="007B04ED">
              <w:rPr>
                <w:rFonts w:ascii="Cambria" w:hAnsi="Cambria"/>
              </w:rPr>
              <w:t xml:space="preserve"> makes 300rpm in the clockwise direction, what will be the speed of gear B</w:t>
            </w:r>
            <w:r w:rsidRPr="00EC7744">
              <w:rPr>
                <w:rFonts w:ascii="Cambria" w:hAnsi="Cambria" w:cs="Arial"/>
              </w:rPr>
              <w:t xml:space="preserve">? </w:t>
            </w:r>
            <w:r>
              <w:rPr>
                <w:rFonts w:ascii="Cambria" w:hAnsi="Cambria" w:cs="Arial"/>
              </w:rPr>
              <w:t xml:space="preserve">                                                                                                                             </w:t>
            </w:r>
          </w:p>
        </w:tc>
        <w:tc>
          <w:tcPr>
            <w:tcW w:w="990" w:type="dxa"/>
            <w:tcBorders>
              <w:top w:val="single" w:sz="4" w:space="0" w:color="auto"/>
              <w:left w:val="single" w:sz="4" w:space="0" w:color="auto"/>
              <w:bottom w:val="single" w:sz="4" w:space="0" w:color="auto"/>
              <w:right w:val="single" w:sz="4" w:space="0" w:color="auto"/>
            </w:tcBorders>
            <w:vAlign w:val="center"/>
          </w:tcPr>
          <w:p w:rsidR="007715F6" w:rsidRPr="00C96BC4" w:rsidRDefault="007715F6" w:rsidP="007715F6">
            <w:pPr>
              <w:pStyle w:val="Default"/>
              <w:spacing w:line="276" w:lineRule="auto"/>
              <w:rPr>
                <w:rFonts w:ascii="Cambria" w:hAnsi="Cambria"/>
                <w:b/>
              </w:rPr>
            </w:pPr>
            <w:r w:rsidRPr="00C96BC4">
              <w:rPr>
                <w:rFonts w:ascii="Cambria" w:hAnsi="Cambria"/>
                <w:b/>
              </w:rPr>
              <w:t>AU-AM 2019</w:t>
            </w:r>
          </w:p>
        </w:tc>
        <w:tc>
          <w:tcPr>
            <w:tcW w:w="144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ind w:right="-108"/>
              <w:rPr>
                <w:rFonts w:ascii="Cambria" w:eastAsia="Calibri" w:hAnsi="Cambria" w:cs="Arial"/>
                <w:b/>
              </w:rPr>
            </w:pPr>
            <w:r>
              <w:rPr>
                <w:rFonts w:ascii="Cambria" w:eastAsia="Calibri" w:hAnsi="Cambria" w:cs="Arial"/>
                <w:b/>
              </w:rPr>
              <w:t>Apply</w:t>
            </w:r>
          </w:p>
          <w:p w:rsidR="007715F6" w:rsidRDefault="007715F6" w:rsidP="007715F6">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7715F6" w:rsidRPr="00386807" w:rsidRDefault="007715F6"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2.1.3</w:t>
            </w:r>
          </w:p>
        </w:tc>
      </w:tr>
      <w:tr w:rsidR="007715F6" w:rsidRPr="009A057E" w:rsidTr="00525520">
        <w:tc>
          <w:tcPr>
            <w:tcW w:w="648" w:type="dxa"/>
            <w:tcBorders>
              <w:top w:val="single" w:sz="4" w:space="0" w:color="auto"/>
              <w:left w:val="single" w:sz="4" w:space="0" w:color="auto"/>
              <w:bottom w:val="single" w:sz="4" w:space="0" w:color="auto"/>
              <w:right w:val="single" w:sz="4" w:space="0" w:color="auto"/>
            </w:tcBorders>
          </w:tcPr>
          <w:p w:rsidR="007715F6" w:rsidRDefault="007715F6" w:rsidP="007715F6">
            <w:pPr>
              <w:spacing w:line="276" w:lineRule="auto"/>
              <w:ind w:right="-108"/>
              <w:rPr>
                <w:rFonts w:ascii="Cambria" w:hAnsi="Cambria"/>
                <w:b/>
              </w:rPr>
            </w:pPr>
            <w:r>
              <w:rPr>
                <w:rFonts w:ascii="Cambria" w:hAnsi="Cambria"/>
                <w:b/>
              </w:rPr>
              <w:t>5</w:t>
            </w:r>
          </w:p>
        </w:tc>
        <w:tc>
          <w:tcPr>
            <w:tcW w:w="7632" w:type="dxa"/>
            <w:gridSpan w:val="2"/>
            <w:tcBorders>
              <w:top w:val="single" w:sz="4" w:space="0" w:color="auto"/>
              <w:left w:val="single" w:sz="4" w:space="0" w:color="auto"/>
              <w:bottom w:val="single" w:sz="4" w:space="0" w:color="auto"/>
              <w:right w:val="single" w:sz="4" w:space="0" w:color="auto"/>
            </w:tcBorders>
          </w:tcPr>
          <w:p w:rsidR="007715F6" w:rsidRPr="00C96BC4" w:rsidRDefault="007715F6" w:rsidP="007715F6">
            <w:pPr>
              <w:pStyle w:val="Default"/>
              <w:spacing w:line="276" w:lineRule="auto"/>
              <w:jc w:val="both"/>
              <w:rPr>
                <w:rFonts w:ascii="Cambria" w:hAnsi="Cambria"/>
                <w:b/>
              </w:rPr>
            </w:pPr>
            <w:r>
              <w:rPr>
                <w:rFonts w:ascii="Cambria" w:hAnsi="Cambria"/>
              </w:rPr>
              <w:t xml:space="preserve">State the fundamental law of gearing. Prove this law, by considering and neatly sketching two moving curved surfaces in contact.                                  </w:t>
            </w:r>
          </w:p>
        </w:tc>
        <w:tc>
          <w:tcPr>
            <w:tcW w:w="144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ind w:right="-108"/>
              <w:rPr>
                <w:rFonts w:ascii="Cambria" w:eastAsia="Calibri" w:hAnsi="Cambria" w:cs="Arial"/>
                <w:b/>
              </w:rPr>
            </w:pPr>
            <w:r>
              <w:rPr>
                <w:rFonts w:ascii="Cambria" w:eastAsia="Calibri" w:hAnsi="Cambria" w:cs="Arial"/>
                <w:b/>
              </w:rPr>
              <w:t>Apply</w:t>
            </w:r>
          </w:p>
          <w:p w:rsidR="007715F6" w:rsidRDefault="007715F6" w:rsidP="007715F6">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7715F6" w:rsidRPr="00386807" w:rsidRDefault="007715F6"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2.1.3</w:t>
            </w:r>
          </w:p>
        </w:tc>
      </w:tr>
      <w:tr w:rsidR="007715F6" w:rsidRPr="009A057E" w:rsidTr="00945037">
        <w:tc>
          <w:tcPr>
            <w:tcW w:w="648" w:type="dxa"/>
            <w:tcBorders>
              <w:top w:val="single" w:sz="4" w:space="0" w:color="auto"/>
              <w:left w:val="single" w:sz="4" w:space="0" w:color="auto"/>
              <w:bottom w:val="single" w:sz="4" w:space="0" w:color="auto"/>
              <w:right w:val="single" w:sz="4" w:space="0" w:color="auto"/>
            </w:tcBorders>
          </w:tcPr>
          <w:p w:rsidR="007715F6" w:rsidRDefault="007715F6" w:rsidP="007715F6">
            <w:pPr>
              <w:spacing w:line="276" w:lineRule="auto"/>
              <w:ind w:right="-108"/>
              <w:rPr>
                <w:rFonts w:ascii="Cambria" w:hAnsi="Cambria"/>
                <w:b/>
              </w:rPr>
            </w:pPr>
            <w:r>
              <w:rPr>
                <w:rFonts w:ascii="Cambria" w:hAnsi="Cambria"/>
                <w:b/>
              </w:rPr>
              <w:t>6</w:t>
            </w:r>
          </w:p>
        </w:tc>
        <w:tc>
          <w:tcPr>
            <w:tcW w:w="7632" w:type="dxa"/>
            <w:gridSpan w:val="2"/>
            <w:tcBorders>
              <w:top w:val="single" w:sz="4" w:space="0" w:color="auto"/>
              <w:left w:val="single" w:sz="4" w:space="0" w:color="auto"/>
              <w:bottom w:val="single" w:sz="4" w:space="0" w:color="auto"/>
              <w:right w:val="single" w:sz="4" w:space="0" w:color="auto"/>
            </w:tcBorders>
          </w:tcPr>
          <w:p w:rsidR="007715F6" w:rsidRPr="00C96BC4" w:rsidRDefault="007715F6" w:rsidP="007715F6">
            <w:pPr>
              <w:pStyle w:val="Default"/>
              <w:spacing w:line="276" w:lineRule="auto"/>
              <w:jc w:val="both"/>
              <w:rPr>
                <w:rFonts w:ascii="Cambria" w:hAnsi="Cambria"/>
                <w:b/>
              </w:rPr>
            </w:pPr>
            <w:r>
              <w:rPr>
                <w:rFonts w:ascii="Cambria" w:hAnsi="Cambria"/>
              </w:rPr>
              <w:t xml:space="preserve">Name the two types of tooth profiles satisfying the law of gearing and brief any one of them.                                                                                                                       </w:t>
            </w:r>
          </w:p>
        </w:tc>
        <w:tc>
          <w:tcPr>
            <w:tcW w:w="144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ind w:right="-108"/>
              <w:rPr>
                <w:rFonts w:ascii="Cambria" w:eastAsia="Calibri" w:hAnsi="Cambria" w:cs="Arial"/>
                <w:b/>
              </w:rPr>
            </w:pPr>
            <w:r>
              <w:rPr>
                <w:rFonts w:ascii="Cambria" w:eastAsia="Calibri" w:hAnsi="Cambria" w:cs="Arial"/>
                <w:b/>
              </w:rPr>
              <w:t>Apply</w:t>
            </w:r>
          </w:p>
          <w:p w:rsidR="007715F6" w:rsidRDefault="007715F6" w:rsidP="007715F6">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7715F6" w:rsidRPr="00386807" w:rsidRDefault="007715F6"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2.1.2</w:t>
            </w:r>
          </w:p>
        </w:tc>
      </w:tr>
      <w:tr w:rsidR="007715F6" w:rsidRPr="009A057E" w:rsidTr="00D871AF">
        <w:tc>
          <w:tcPr>
            <w:tcW w:w="648" w:type="dxa"/>
            <w:tcBorders>
              <w:top w:val="single" w:sz="4" w:space="0" w:color="auto"/>
              <w:left w:val="single" w:sz="4" w:space="0" w:color="auto"/>
              <w:bottom w:val="single" w:sz="4" w:space="0" w:color="auto"/>
              <w:right w:val="single" w:sz="4" w:space="0" w:color="auto"/>
            </w:tcBorders>
          </w:tcPr>
          <w:p w:rsidR="007715F6" w:rsidRDefault="007715F6" w:rsidP="007715F6">
            <w:pPr>
              <w:spacing w:line="276" w:lineRule="auto"/>
              <w:ind w:right="-108"/>
              <w:rPr>
                <w:rFonts w:ascii="Cambria" w:hAnsi="Cambria"/>
                <w:b/>
              </w:rPr>
            </w:pPr>
            <w:r>
              <w:rPr>
                <w:rFonts w:ascii="Cambria" w:hAnsi="Cambria"/>
                <w:b/>
              </w:rPr>
              <w:t>7</w:t>
            </w:r>
          </w:p>
        </w:tc>
        <w:tc>
          <w:tcPr>
            <w:tcW w:w="7632" w:type="dxa"/>
            <w:gridSpan w:val="2"/>
            <w:tcBorders>
              <w:top w:val="single" w:sz="4" w:space="0" w:color="auto"/>
              <w:left w:val="single" w:sz="4" w:space="0" w:color="auto"/>
              <w:bottom w:val="single" w:sz="4" w:space="0" w:color="auto"/>
              <w:right w:val="single" w:sz="4" w:space="0" w:color="auto"/>
            </w:tcBorders>
          </w:tcPr>
          <w:p w:rsidR="007715F6" w:rsidRDefault="007715F6" w:rsidP="007715F6">
            <w:pPr>
              <w:spacing w:line="276" w:lineRule="auto"/>
              <w:jc w:val="left"/>
              <w:rPr>
                <w:rFonts w:ascii="Cambria" w:hAnsi="Cambria"/>
              </w:rPr>
            </w:pPr>
            <w:r>
              <w:rPr>
                <w:rFonts w:ascii="Cambria" w:hAnsi="Cambria"/>
              </w:rPr>
              <w:t xml:space="preserve">Explain with neat sketches various classification of gear trains.         </w:t>
            </w:r>
          </w:p>
          <w:p w:rsidR="007715F6" w:rsidRPr="00C96BC4" w:rsidRDefault="007715F6" w:rsidP="007715F6">
            <w:pPr>
              <w:pStyle w:val="Default"/>
              <w:spacing w:line="276" w:lineRule="auto"/>
              <w:rPr>
                <w:rFonts w:ascii="Cambria" w:hAnsi="Cambria"/>
                <w:b/>
              </w:rPr>
            </w:pPr>
          </w:p>
        </w:tc>
        <w:tc>
          <w:tcPr>
            <w:tcW w:w="144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ind w:right="-108"/>
              <w:rPr>
                <w:rFonts w:ascii="Cambria" w:eastAsia="Calibri" w:hAnsi="Cambria" w:cs="Arial"/>
                <w:b/>
              </w:rPr>
            </w:pPr>
            <w:r>
              <w:rPr>
                <w:rFonts w:ascii="Cambria" w:eastAsia="Calibri" w:hAnsi="Cambria" w:cs="Arial"/>
                <w:b/>
              </w:rPr>
              <w:t>Apply</w:t>
            </w:r>
          </w:p>
          <w:p w:rsidR="007715F6" w:rsidRDefault="007715F6" w:rsidP="007715F6">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7715F6" w:rsidRPr="00386807" w:rsidRDefault="007715F6"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2.1.3</w:t>
            </w:r>
          </w:p>
        </w:tc>
      </w:tr>
      <w:tr w:rsidR="007715F6" w:rsidRPr="009A057E" w:rsidTr="00D42608">
        <w:tc>
          <w:tcPr>
            <w:tcW w:w="648" w:type="dxa"/>
            <w:tcBorders>
              <w:top w:val="single" w:sz="4" w:space="0" w:color="auto"/>
              <w:left w:val="single" w:sz="4" w:space="0" w:color="auto"/>
              <w:bottom w:val="single" w:sz="4" w:space="0" w:color="auto"/>
              <w:right w:val="single" w:sz="4" w:space="0" w:color="auto"/>
            </w:tcBorders>
          </w:tcPr>
          <w:p w:rsidR="007715F6" w:rsidRDefault="007715F6" w:rsidP="007715F6">
            <w:pPr>
              <w:spacing w:line="276" w:lineRule="auto"/>
              <w:ind w:right="-108"/>
              <w:rPr>
                <w:rFonts w:ascii="Cambria" w:hAnsi="Cambria"/>
                <w:b/>
              </w:rPr>
            </w:pPr>
            <w:r>
              <w:rPr>
                <w:rFonts w:ascii="Cambria" w:hAnsi="Cambria"/>
                <w:b/>
              </w:rPr>
              <w:t>8</w:t>
            </w:r>
          </w:p>
        </w:tc>
        <w:tc>
          <w:tcPr>
            <w:tcW w:w="7632" w:type="dxa"/>
            <w:gridSpan w:val="2"/>
            <w:tcBorders>
              <w:top w:val="single" w:sz="4" w:space="0" w:color="auto"/>
              <w:left w:val="single" w:sz="4" w:space="0" w:color="auto"/>
              <w:bottom w:val="single" w:sz="4" w:space="0" w:color="auto"/>
              <w:right w:val="single" w:sz="4" w:space="0" w:color="auto"/>
            </w:tcBorders>
          </w:tcPr>
          <w:p w:rsidR="007715F6" w:rsidRPr="00C96BC4" w:rsidRDefault="007715F6" w:rsidP="007715F6">
            <w:pPr>
              <w:pStyle w:val="Default"/>
              <w:spacing w:line="276" w:lineRule="auto"/>
              <w:jc w:val="both"/>
              <w:rPr>
                <w:rFonts w:ascii="Cambria" w:hAnsi="Cambria"/>
                <w:b/>
              </w:rPr>
            </w:pPr>
            <w:r>
              <w:rPr>
                <w:rFonts w:ascii="Cambria" w:hAnsi="Cambria"/>
              </w:rPr>
              <w:t xml:space="preserve">Neatly sketch the gear train called as Fergusson’s Paradox. Explain and prove why it is called Paradox, by assuming suitable number of teeth for the gears of this train.                                                                                                                 </w:t>
            </w:r>
          </w:p>
        </w:tc>
        <w:tc>
          <w:tcPr>
            <w:tcW w:w="144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ind w:right="-108"/>
              <w:rPr>
                <w:rFonts w:ascii="Cambria" w:eastAsia="Calibri" w:hAnsi="Cambria" w:cs="Arial"/>
                <w:b/>
              </w:rPr>
            </w:pPr>
            <w:r>
              <w:rPr>
                <w:rFonts w:ascii="Cambria" w:eastAsia="Calibri" w:hAnsi="Cambria" w:cs="Arial"/>
                <w:b/>
              </w:rPr>
              <w:t>Apply</w:t>
            </w:r>
          </w:p>
          <w:p w:rsidR="007715F6" w:rsidRDefault="007715F6" w:rsidP="007715F6">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7715F6" w:rsidRPr="00386807" w:rsidRDefault="007715F6"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2.4.1</w:t>
            </w:r>
          </w:p>
        </w:tc>
      </w:tr>
      <w:tr w:rsidR="007715F6" w:rsidRPr="009A057E" w:rsidTr="00931731">
        <w:tc>
          <w:tcPr>
            <w:tcW w:w="648" w:type="dxa"/>
            <w:tcBorders>
              <w:top w:val="single" w:sz="4" w:space="0" w:color="auto"/>
              <w:left w:val="single" w:sz="4" w:space="0" w:color="auto"/>
              <w:bottom w:val="single" w:sz="4" w:space="0" w:color="auto"/>
              <w:right w:val="single" w:sz="4" w:space="0" w:color="auto"/>
            </w:tcBorders>
          </w:tcPr>
          <w:p w:rsidR="007715F6" w:rsidRDefault="007715F6" w:rsidP="007715F6">
            <w:pPr>
              <w:spacing w:line="276" w:lineRule="auto"/>
              <w:ind w:right="-108"/>
              <w:rPr>
                <w:rFonts w:ascii="Cambria" w:hAnsi="Cambria"/>
                <w:b/>
              </w:rPr>
            </w:pPr>
            <w:r>
              <w:rPr>
                <w:rFonts w:ascii="Cambria" w:hAnsi="Cambria"/>
                <w:b/>
              </w:rPr>
              <w:t>9</w:t>
            </w:r>
          </w:p>
        </w:tc>
        <w:tc>
          <w:tcPr>
            <w:tcW w:w="7632" w:type="dxa"/>
            <w:gridSpan w:val="2"/>
            <w:tcBorders>
              <w:top w:val="single" w:sz="4" w:space="0" w:color="auto"/>
              <w:left w:val="single" w:sz="4" w:space="0" w:color="auto"/>
              <w:bottom w:val="single" w:sz="4" w:space="0" w:color="auto"/>
              <w:right w:val="single" w:sz="4" w:space="0" w:color="auto"/>
            </w:tcBorders>
          </w:tcPr>
          <w:p w:rsidR="007715F6" w:rsidRPr="00C96BC4" w:rsidRDefault="007715F6" w:rsidP="007715F6">
            <w:pPr>
              <w:pStyle w:val="Default"/>
              <w:spacing w:line="276" w:lineRule="auto"/>
              <w:jc w:val="both"/>
              <w:rPr>
                <w:rFonts w:ascii="Cambria" w:hAnsi="Cambria"/>
                <w:b/>
              </w:rPr>
            </w:pPr>
            <w:r w:rsidRPr="009A057E">
              <w:rPr>
                <w:rFonts w:ascii="Cambria" w:hAnsi="Cambria"/>
              </w:rPr>
              <w:t>A pinion having 24 teeth drives a gear having 60 teeth. The profile of the gear is involute with 20</w:t>
            </w:r>
            <w:r>
              <w:rPr>
                <w:rFonts w:ascii="Cambria" w:hAnsi="Cambria"/>
                <w:vertAlign w:val="superscript"/>
              </w:rPr>
              <w:t>0</w:t>
            </w:r>
            <w:r w:rsidRPr="009A057E">
              <w:rPr>
                <w:rFonts w:ascii="Cambria" w:hAnsi="Cambria"/>
              </w:rPr>
              <w:t xml:space="preserve"> pressure angle. 10 mm module and 10 mm addendum. Find the length of path of contact, arc of contact and the contact ratio.      </w:t>
            </w:r>
            <w:r>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ind w:right="-108"/>
              <w:rPr>
                <w:rFonts w:ascii="Cambria" w:eastAsia="Calibri" w:hAnsi="Cambria" w:cs="Arial"/>
                <w:b/>
              </w:rPr>
            </w:pPr>
            <w:r>
              <w:rPr>
                <w:rFonts w:ascii="Cambria" w:eastAsia="Calibri" w:hAnsi="Cambria" w:cs="Arial"/>
                <w:b/>
              </w:rPr>
              <w:t>Apply</w:t>
            </w:r>
          </w:p>
          <w:p w:rsidR="007715F6" w:rsidRDefault="007715F6" w:rsidP="007715F6">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7715F6" w:rsidRPr="00386807" w:rsidRDefault="007715F6"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10</w:t>
            </w:r>
          </w:p>
        </w:tc>
        <w:tc>
          <w:tcPr>
            <w:tcW w:w="7632" w:type="dxa"/>
            <w:gridSpan w:val="2"/>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jc w:val="both"/>
              <w:rPr>
                <w:rFonts w:ascii="Cambria" w:hAnsi="Cambria" w:cs="Arial"/>
                <w:b/>
                <w:i/>
              </w:rPr>
            </w:pPr>
            <w:r w:rsidRPr="009A057E">
              <w:rPr>
                <w:rFonts w:ascii="Cambria" w:hAnsi="Cambria"/>
              </w:rPr>
              <w:t xml:space="preserve">An epicyclic train of gears is arranged as shown in figure. How many revolutions </w:t>
            </w:r>
            <w:proofErr w:type="gramStart"/>
            <w:r w:rsidRPr="009A057E">
              <w:rPr>
                <w:rFonts w:ascii="Cambria" w:hAnsi="Cambria"/>
              </w:rPr>
              <w:t>does</w:t>
            </w:r>
            <w:proofErr w:type="gramEnd"/>
            <w:r w:rsidRPr="009A057E">
              <w:rPr>
                <w:rFonts w:ascii="Cambria" w:hAnsi="Cambria"/>
              </w:rPr>
              <w:t xml:space="preserve"> the arm, to which the pinion P are attached, when S makes 300 rpm cou</w:t>
            </w:r>
            <w:r>
              <w:rPr>
                <w:rFonts w:ascii="Cambria" w:hAnsi="Cambria"/>
              </w:rPr>
              <w:t>nter clockwise and A is stationa</w:t>
            </w:r>
            <w:r w:rsidRPr="009A057E">
              <w:rPr>
                <w:rFonts w:ascii="Cambria" w:hAnsi="Cambria"/>
              </w:rPr>
              <w:t xml:space="preserve">ry. The number of teeth on the gears S and </w:t>
            </w:r>
            <w:proofErr w:type="gramStart"/>
            <w:r w:rsidRPr="009A057E">
              <w:rPr>
                <w:rFonts w:ascii="Cambria" w:hAnsi="Cambria"/>
              </w:rPr>
              <w:t>A</w:t>
            </w:r>
            <w:proofErr w:type="gramEnd"/>
            <w:r w:rsidRPr="009A057E">
              <w:rPr>
                <w:rFonts w:ascii="Cambria" w:hAnsi="Cambria"/>
              </w:rPr>
              <w:t xml:space="preserve"> are 30 and 130 respectively. </w:t>
            </w:r>
            <w:r w:rsidRPr="009A057E">
              <w:rPr>
                <w:rFonts w:ascii="Cambria" w:hAnsi="Cambria"/>
                <w:b/>
                <w:i/>
              </w:rPr>
              <w:t xml:space="preserve">                                                                                            </w:t>
            </w:r>
            <w:r>
              <w:rPr>
                <w:rFonts w:ascii="Cambria" w:hAnsi="Cambria"/>
                <w:b/>
                <w:i/>
              </w:rPr>
              <w:t xml:space="preserve">             </w:t>
            </w:r>
          </w:p>
          <w:p w:rsidR="00A93A01" w:rsidRPr="00C96BC4" w:rsidRDefault="00A93A01" w:rsidP="00A93A01">
            <w:pPr>
              <w:pStyle w:val="Default"/>
              <w:spacing w:line="276" w:lineRule="auto"/>
              <w:rPr>
                <w:rFonts w:ascii="Cambria" w:hAnsi="Cambria"/>
                <w:b/>
              </w:rPr>
            </w:pPr>
            <w:r w:rsidRPr="00E721A6">
              <w:rPr>
                <w:rFonts w:ascii="Cambria" w:hAnsi="Cambria"/>
                <w:noProof/>
              </w:rPr>
              <w:drawing>
                <wp:inline distT="0" distB="0" distL="0" distR="0">
                  <wp:extent cx="1740294" cy="1238250"/>
                  <wp:effectExtent l="19050" t="0" r="0" b="0"/>
                  <wp:docPr id="3596" name="Picture 13" descr="C:\Users\Administrator\AppData\Local\Microsoft\Windows\Temporary Internet Files\Content.Word\New Doc 2017-11-1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AppData\Local\Microsoft\Windows\Temporary Internet Files\Content.Word\New Doc 2017-11-11_4.jpg"/>
                          <pic:cNvPicPr>
                            <a:picLocks noChangeAspect="1" noChangeArrowheads="1"/>
                          </pic:cNvPicPr>
                        </pic:nvPicPr>
                        <pic:blipFill>
                          <a:blip r:embed="rId32" cstate="print"/>
                          <a:srcRect/>
                          <a:stretch>
                            <a:fillRect/>
                          </a:stretch>
                        </pic:blipFill>
                        <pic:spPr bwMode="auto">
                          <a:xfrm>
                            <a:off x="0" y="0"/>
                            <a:ext cx="1740604" cy="1238471"/>
                          </a:xfrm>
                          <a:prstGeom prst="rect">
                            <a:avLst/>
                          </a:prstGeom>
                          <a:noFill/>
                          <a:ln w="9525">
                            <a:noFill/>
                            <a:miter lim="800000"/>
                            <a:headEnd/>
                            <a:tailEnd/>
                          </a:ln>
                        </pic:spPr>
                      </pic:pic>
                    </a:graphicData>
                  </a:graphic>
                </wp:inline>
              </w:drawing>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7715F6">
              <w:rPr>
                <w:rFonts w:ascii="Cambria" w:eastAsia="Calibri" w:hAnsi="Cambria" w:cs="Arial"/>
                <w:b/>
              </w:rPr>
              <w:t>2.4.1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11</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9A057E" w:rsidRDefault="00A93A01" w:rsidP="00C67074">
            <w:pPr>
              <w:spacing w:line="276" w:lineRule="auto"/>
              <w:jc w:val="both"/>
              <w:rPr>
                <w:rFonts w:ascii="Cambria" w:hAnsi="Cambria"/>
              </w:rPr>
            </w:pPr>
            <w:r w:rsidRPr="009A057E">
              <w:rPr>
                <w:rFonts w:ascii="Cambria" w:hAnsi="Cambria"/>
              </w:rPr>
              <w:t>The following data relate to the pair of 20</w:t>
            </w:r>
            <w:r>
              <w:rPr>
                <w:rFonts w:ascii="Cambria" w:hAnsi="Cambria"/>
                <w:vertAlign w:val="superscript"/>
              </w:rPr>
              <w:t>0</w:t>
            </w:r>
            <w:r w:rsidRPr="009A057E">
              <w:rPr>
                <w:rFonts w:ascii="Cambria" w:hAnsi="Cambria"/>
              </w:rPr>
              <w:t xml:space="preserve"> involute gears in mesh:</w:t>
            </w:r>
          </w:p>
          <w:p w:rsidR="00A93A01" w:rsidRPr="009A057E" w:rsidRDefault="00A93A01" w:rsidP="00C67074">
            <w:pPr>
              <w:spacing w:line="276" w:lineRule="auto"/>
              <w:jc w:val="both"/>
              <w:rPr>
                <w:rFonts w:ascii="Cambria" w:hAnsi="Cambria"/>
              </w:rPr>
            </w:pPr>
            <w:r w:rsidRPr="009A057E">
              <w:rPr>
                <w:rFonts w:ascii="Cambria" w:hAnsi="Cambria"/>
              </w:rPr>
              <w:t>Module = 6 mm, Number of teeth on pinion = 17, Numbe</w:t>
            </w:r>
            <w:r>
              <w:rPr>
                <w:rFonts w:ascii="Cambria" w:hAnsi="Cambria"/>
              </w:rPr>
              <w:t xml:space="preserve">r of teeth on </w:t>
            </w:r>
            <w:r>
              <w:rPr>
                <w:rFonts w:ascii="Cambria" w:hAnsi="Cambria"/>
              </w:rPr>
              <w:lastRenderedPageBreak/>
              <w:t>gear = 49, Addendum</w:t>
            </w:r>
            <w:r w:rsidRPr="009A057E">
              <w:rPr>
                <w:rFonts w:ascii="Cambria" w:hAnsi="Cambria"/>
              </w:rPr>
              <w:t xml:space="preserve"> on pinion and gear wheel = 1 module.</w:t>
            </w:r>
          </w:p>
          <w:p w:rsidR="00A93A01" w:rsidRDefault="00A93A01" w:rsidP="00C67074">
            <w:pPr>
              <w:spacing w:line="276" w:lineRule="auto"/>
              <w:jc w:val="both"/>
              <w:rPr>
                <w:rFonts w:ascii="Cambria" w:hAnsi="Cambria"/>
              </w:rPr>
            </w:pPr>
            <w:r w:rsidRPr="009A057E">
              <w:rPr>
                <w:rFonts w:ascii="Cambria" w:hAnsi="Cambria"/>
              </w:rPr>
              <w:t xml:space="preserve">Find: (i) The number of pairs of teeth in contact (ii) The angle turned through the pinion and the gear wheel when one pair of teeth is in contact, and (iii) The ratio of sliding to rolling  motion when the tip of the tooth on the larger wheel (1) is just making contact, </w:t>
            </w:r>
          </w:p>
          <w:p w:rsidR="00A93A01" w:rsidRPr="001A6993" w:rsidRDefault="00A93A01" w:rsidP="00C67074">
            <w:pPr>
              <w:spacing w:line="276" w:lineRule="auto"/>
              <w:jc w:val="both"/>
              <w:rPr>
                <w:rFonts w:ascii="Cambria" w:hAnsi="Cambria"/>
              </w:rPr>
            </w:pPr>
            <w:r w:rsidRPr="009A057E">
              <w:rPr>
                <w:rFonts w:ascii="Cambria" w:hAnsi="Cambria"/>
              </w:rPr>
              <w:t xml:space="preserve">(2) Is just leaving contact with its mating tooth, and (3) is at the pitch point.    </w:t>
            </w:r>
            <w:r>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lastRenderedPageBreak/>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7715F6">
              <w:rPr>
                <w:rFonts w:ascii="Cambria" w:eastAsia="Calibri" w:hAnsi="Cambria" w:cs="Arial"/>
                <w:b/>
              </w:rPr>
              <w:t>2.3.2</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lastRenderedPageBreak/>
              <w:t>12</w:t>
            </w:r>
          </w:p>
        </w:tc>
        <w:tc>
          <w:tcPr>
            <w:tcW w:w="7632" w:type="dxa"/>
            <w:gridSpan w:val="2"/>
            <w:tcBorders>
              <w:top w:val="single" w:sz="4" w:space="0" w:color="auto"/>
              <w:left w:val="single" w:sz="4" w:space="0" w:color="auto"/>
              <w:bottom w:val="single" w:sz="4" w:space="0" w:color="auto"/>
              <w:right w:val="single" w:sz="4" w:space="0" w:color="auto"/>
            </w:tcBorders>
          </w:tcPr>
          <w:p w:rsidR="00A93A01" w:rsidRDefault="00A93A01" w:rsidP="00A93A01">
            <w:pPr>
              <w:autoSpaceDE w:val="0"/>
              <w:autoSpaceDN w:val="0"/>
              <w:adjustRightInd w:val="0"/>
              <w:spacing w:line="276" w:lineRule="auto"/>
              <w:jc w:val="both"/>
              <w:rPr>
                <w:rFonts w:ascii="Cambria" w:hAnsi="Cambria"/>
              </w:rPr>
            </w:pPr>
            <w:r w:rsidRPr="009A057E">
              <w:rPr>
                <w:rFonts w:ascii="Cambria" w:hAnsi="Cambria"/>
              </w:rPr>
              <w:t xml:space="preserve">An epicyclic gear train consist of 3 gears A, B, and C as shown in fig. the internal gear A has 72 teeth and gear C has 32 external teeth. The gear B meshes with both gear A and gear C and is carried on an arm EF which rotates </w:t>
            </w:r>
            <w:r>
              <w:rPr>
                <w:rFonts w:ascii="Cambria" w:hAnsi="Cambria"/>
              </w:rPr>
              <w:t>about the centre of A at 18 rpm</w:t>
            </w:r>
            <w:r w:rsidRPr="009A057E">
              <w:rPr>
                <w:rFonts w:ascii="Cambria" w:hAnsi="Cambria"/>
              </w:rPr>
              <w:t xml:space="preserve">. </w:t>
            </w:r>
            <w:proofErr w:type="gramStart"/>
            <w:r w:rsidRPr="009A057E">
              <w:rPr>
                <w:rFonts w:ascii="Cambria" w:hAnsi="Cambria"/>
              </w:rPr>
              <w:t>if</w:t>
            </w:r>
            <w:proofErr w:type="gramEnd"/>
            <w:r w:rsidRPr="009A057E">
              <w:rPr>
                <w:rFonts w:ascii="Cambria" w:hAnsi="Cambria"/>
              </w:rPr>
              <w:t xml:space="preserve"> the gear A is fixed, find the speed of</w:t>
            </w:r>
            <w:r>
              <w:rPr>
                <w:rFonts w:ascii="Cambria" w:hAnsi="Cambria"/>
              </w:rPr>
              <w:t xml:space="preserve"> gears B and C.</w:t>
            </w:r>
          </w:p>
          <w:p w:rsidR="00A93A01" w:rsidRDefault="00A93A01" w:rsidP="00A93A01">
            <w:pPr>
              <w:autoSpaceDE w:val="0"/>
              <w:autoSpaceDN w:val="0"/>
              <w:adjustRightInd w:val="0"/>
              <w:spacing w:line="276" w:lineRule="auto"/>
              <w:rPr>
                <w:rFonts w:ascii="Cambria" w:hAnsi="Cambria"/>
              </w:rPr>
            </w:pPr>
            <w:r w:rsidRPr="0022219D">
              <w:rPr>
                <w:rFonts w:ascii="Cambria" w:hAnsi="Cambria" w:cs="Arial"/>
                <w:b/>
                <w:i/>
                <w:noProof/>
              </w:rPr>
              <w:drawing>
                <wp:inline distT="0" distB="0" distL="0" distR="0">
                  <wp:extent cx="2184814" cy="1647825"/>
                  <wp:effectExtent l="19050" t="0" r="5936" b="0"/>
                  <wp:docPr id="3597" name="Picture 1" descr="C:\Users\student\Desktop\New folder\New Doc 2017-11-08 (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udent\Desktop\New folder\New Doc 2017-11-08 (2)_4.jpg"/>
                          <pic:cNvPicPr>
                            <a:picLocks noChangeAspect="1" noChangeArrowheads="1"/>
                          </pic:cNvPicPr>
                        </pic:nvPicPr>
                        <pic:blipFill>
                          <a:blip r:embed="rId33" cstate="print"/>
                          <a:srcRect/>
                          <a:stretch>
                            <a:fillRect/>
                          </a:stretch>
                        </pic:blipFill>
                        <pic:spPr bwMode="auto">
                          <a:xfrm>
                            <a:off x="0" y="0"/>
                            <a:ext cx="2223313" cy="1676862"/>
                          </a:xfrm>
                          <a:prstGeom prst="rect">
                            <a:avLst/>
                          </a:prstGeom>
                          <a:noFill/>
                          <a:ln w="9525">
                            <a:noFill/>
                            <a:miter lim="800000"/>
                            <a:headEnd/>
                            <a:tailEnd/>
                          </a:ln>
                        </pic:spPr>
                      </pic:pic>
                    </a:graphicData>
                  </a:graphic>
                </wp:inline>
              </w:drawing>
            </w:r>
          </w:p>
          <w:p w:rsidR="00A93A01" w:rsidRPr="00C96BC4" w:rsidRDefault="00A93A01" w:rsidP="00A93A01">
            <w:pPr>
              <w:pStyle w:val="Default"/>
              <w:spacing w:line="276" w:lineRule="auto"/>
              <w:jc w:val="both"/>
              <w:rPr>
                <w:rFonts w:ascii="Cambria" w:hAnsi="Cambria"/>
                <w:b/>
              </w:rPr>
            </w:pP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7715F6">
              <w:rPr>
                <w:rFonts w:ascii="Cambria" w:eastAsia="Calibri" w:hAnsi="Cambria" w:cs="Arial"/>
                <w:b/>
              </w:rPr>
              <w:t>2.3.2</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13</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C96BC4" w:rsidRDefault="00A93A01" w:rsidP="00A93A01">
            <w:pPr>
              <w:pStyle w:val="Default"/>
              <w:spacing w:line="276" w:lineRule="auto"/>
              <w:jc w:val="both"/>
              <w:rPr>
                <w:rFonts w:ascii="Cambria" w:hAnsi="Cambria"/>
                <w:b/>
              </w:rPr>
            </w:pPr>
            <w:r w:rsidRPr="009A057E">
              <w:rPr>
                <w:rFonts w:ascii="Cambria" w:hAnsi="Cambria"/>
              </w:rPr>
              <w:t xml:space="preserve">The cutter of a broaching machine pulled by square threaded screw of 55 mm external diameter and 10 mm pitch. The operating nut takes the axial load of 400 N on a flat surface of 60 mm internal diameter and 90 mm external diameter. If the coefficient of friction is 0.15 for all contact surfaces on the nut, determine the power required to rotate the operating nut, when the cutting speed is 6 m/min.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7715F6">
              <w:rPr>
                <w:rFonts w:ascii="Cambria" w:eastAsia="Calibri" w:hAnsi="Cambria" w:cs="Arial"/>
                <w:b/>
              </w:rPr>
              <w:t>2.1.3</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14</w:t>
            </w:r>
          </w:p>
        </w:tc>
        <w:tc>
          <w:tcPr>
            <w:tcW w:w="7632" w:type="dxa"/>
            <w:gridSpan w:val="2"/>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jc w:val="both"/>
              <w:rPr>
                <w:rFonts w:ascii="Cambria" w:hAnsi="Cambria"/>
              </w:rPr>
            </w:pPr>
            <w:r w:rsidRPr="009A057E">
              <w:rPr>
                <w:rFonts w:ascii="Cambria" w:hAnsi="Cambria"/>
              </w:rPr>
              <w:t>Following data is given for a rope pulley transmitting 23.628 kW.</w:t>
            </w:r>
            <w:r>
              <w:rPr>
                <w:rFonts w:ascii="Cambria" w:hAnsi="Cambria"/>
              </w:rPr>
              <w:t xml:space="preserve"> </w:t>
            </w:r>
            <w:proofErr w:type="spellStart"/>
            <w:r w:rsidRPr="009A057E">
              <w:rPr>
                <w:rFonts w:ascii="Cambria" w:hAnsi="Cambria"/>
              </w:rPr>
              <w:t>Dia</w:t>
            </w:r>
            <w:proofErr w:type="spellEnd"/>
            <w:r w:rsidRPr="009A057E">
              <w:rPr>
                <w:rFonts w:ascii="Cambria" w:hAnsi="Cambria"/>
              </w:rPr>
              <w:t xml:space="preserve"> of pulley = 40 cm; speed = 110 rpm; angle of g</w:t>
            </w:r>
            <w:r>
              <w:rPr>
                <w:rFonts w:ascii="Cambria" w:hAnsi="Cambria"/>
              </w:rPr>
              <w:t>roove = 450; angle of lap = 600</w:t>
            </w:r>
            <w:r w:rsidRPr="009A057E">
              <w:rPr>
                <w:rFonts w:ascii="Cambria" w:hAnsi="Cambria"/>
              </w:rPr>
              <w:t xml:space="preserve">; coefficient of friction = 0.28; No. of ropes = 10; Mass in kg/m, length of the ropes = 0.0053 </w:t>
            </w:r>
            <w:r>
              <w:rPr>
                <w:rFonts w:ascii="Cambria" w:hAnsi="Cambria"/>
              </w:rPr>
              <w:t>x</w:t>
            </w:r>
            <w:r w:rsidRPr="009A057E">
              <w:rPr>
                <w:rFonts w:ascii="Cambria" w:hAnsi="Cambria"/>
              </w:rPr>
              <w:t xml:space="preserve"> </w:t>
            </w:r>
            <w:r>
              <w:rPr>
                <w:rFonts w:ascii="Cambria" w:hAnsi="Cambria"/>
              </w:rPr>
              <w:t>C</w:t>
            </w:r>
            <w:r w:rsidRPr="009A057E">
              <w:rPr>
                <w:rFonts w:ascii="Cambria" w:hAnsi="Cambria"/>
              </w:rPr>
              <w:t>2 and the working tension is limited 12.2 C2 N where</w:t>
            </w:r>
            <w:r>
              <w:rPr>
                <w:rFonts w:ascii="Cambria" w:hAnsi="Cambria"/>
              </w:rPr>
              <w:t xml:space="preserve"> C = </w:t>
            </w:r>
            <w:proofErr w:type="spellStart"/>
            <w:r>
              <w:rPr>
                <w:rFonts w:ascii="Cambria" w:hAnsi="Cambria"/>
              </w:rPr>
              <w:t>grith</w:t>
            </w:r>
            <w:proofErr w:type="spellEnd"/>
            <w:r>
              <w:rPr>
                <w:rFonts w:ascii="Cambria" w:hAnsi="Cambria"/>
              </w:rPr>
              <w:t xml:space="preserve"> of rope in cm. Find </w:t>
            </w:r>
          </w:p>
          <w:p w:rsidR="00A93A01" w:rsidRPr="00C96BC4" w:rsidRDefault="00A93A01" w:rsidP="00A93A01">
            <w:pPr>
              <w:pStyle w:val="Default"/>
              <w:spacing w:line="276" w:lineRule="auto"/>
              <w:jc w:val="both"/>
              <w:rPr>
                <w:rFonts w:ascii="Cambria" w:hAnsi="Cambria"/>
                <w:b/>
              </w:rPr>
            </w:pPr>
            <w:r w:rsidRPr="009A057E">
              <w:rPr>
                <w:rFonts w:ascii="Cambria" w:hAnsi="Cambria"/>
              </w:rPr>
              <w:t>(</w:t>
            </w:r>
            <w:proofErr w:type="gramStart"/>
            <w:r w:rsidRPr="009A057E">
              <w:rPr>
                <w:rFonts w:ascii="Cambria" w:hAnsi="Cambria"/>
              </w:rPr>
              <w:t>i</w:t>
            </w:r>
            <w:proofErr w:type="gramEnd"/>
            <w:r w:rsidRPr="009A057E">
              <w:rPr>
                <w:rFonts w:ascii="Cambria" w:hAnsi="Cambria"/>
              </w:rPr>
              <w:t xml:space="preserve">) initial tension and (ii) diameter of each rope.                              </w:t>
            </w:r>
            <w:r>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7715F6">
              <w:rPr>
                <w:rFonts w:ascii="Cambria" w:eastAsia="Calibri" w:hAnsi="Cambria" w:cs="Arial"/>
                <w:b/>
              </w:rPr>
              <w:t>2.1.3</w:t>
            </w:r>
          </w:p>
        </w:tc>
      </w:tr>
      <w:tr w:rsidR="007715F6" w:rsidRPr="009A057E" w:rsidTr="00931731">
        <w:tc>
          <w:tcPr>
            <w:tcW w:w="648" w:type="dxa"/>
            <w:tcBorders>
              <w:top w:val="single" w:sz="4" w:space="0" w:color="auto"/>
              <w:left w:val="single" w:sz="4" w:space="0" w:color="auto"/>
              <w:bottom w:val="single" w:sz="4" w:space="0" w:color="auto"/>
              <w:right w:val="single" w:sz="4" w:space="0" w:color="auto"/>
            </w:tcBorders>
          </w:tcPr>
          <w:p w:rsidR="007715F6" w:rsidRDefault="007715F6" w:rsidP="007715F6">
            <w:pPr>
              <w:spacing w:line="276" w:lineRule="auto"/>
              <w:ind w:right="-108"/>
              <w:rPr>
                <w:rFonts w:ascii="Cambria" w:hAnsi="Cambria"/>
                <w:b/>
              </w:rPr>
            </w:pPr>
            <w:r>
              <w:rPr>
                <w:rFonts w:ascii="Cambria" w:hAnsi="Cambria"/>
                <w:b/>
              </w:rPr>
              <w:t>15</w:t>
            </w:r>
          </w:p>
        </w:tc>
        <w:tc>
          <w:tcPr>
            <w:tcW w:w="7632" w:type="dxa"/>
            <w:gridSpan w:val="2"/>
            <w:tcBorders>
              <w:top w:val="single" w:sz="4" w:space="0" w:color="auto"/>
              <w:left w:val="single" w:sz="4" w:space="0" w:color="auto"/>
              <w:bottom w:val="single" w:sz="4" w:space="0" w:color="auto"/>
              <w:right w:val="single" w:sz="4" w:space="0" w:color="auto"/>
            </w:tcBorders>
          </w:tcPr>
          <w:p w:rsidR="007715F6" w:rsidRPr="00C96BC4" w:rsidRDefault="007715F6" w:rsidP="007715F6">
            <w:pPr>
              <w:pStyle w:val="Default"/>
              <w:spacing w:line="276" w:lineRule="auto"/>
              <w:jc w:val="both"/>
              <w:rPr>
                <w:rFonts w:ascii="Cambria" w:hAnsi="Cambria"/>
                <w:b/>
              </w:rPr>
            </w:pPr>
            <w:r w:rsidRPr="009A057E">
              <w:rPr>
                <w:rFonts w:ascii="Cambria" w:hAnsi="Cambria"/>
              </w:rPr>
              <w:t>Derive an expression for the minimum number of teeth required on the pinion to avoid the interference involute gears.</w:t>
            </w:r>
            <w:r w:rsidRPr="009A057E">
              <w:rPr>
                <w:rFonts w:ascii="Cambria" w:hAnsi="Cambria"/>
              </w:rPr>
              <w:tab/>
            </w:r>
          </w:p>
        </w:tc>
        <w:tc>
          <w:tcPr>
            <w:tcW w:w="144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ind w:right="-108"/>
              <w:rPr>
                <w:rFonts w:ascii="Cambria" w:eastAsia="Calibri" w:hAnsi="Cambria" w:cs="Arial"/>
                <w:b/>
              </w:rPr>
            </w:pPr>
            <w:r>
              <w:rPr>
                <w:rFonts w:ascii="Cambria" w:eastAsia="Calibri" w:hAnsi="Cambria" w:cs="Arial"/>
                <w:b/>
              </w:rPr>
              <w:t>Apply</w:t>
            </w:r>
          </w:p>
          <w:p w:rsidR="007715F6" w:rsidRDefault="007715F6" w:rsidP="007715F6">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7715F6" w:rsidRPr="00386807" w:rsidRDefault="007715F6"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2.1.3</w:t>
            </w:r>
          </w:p>
        </w:tc>
      </w:tr>
      <w:tr w:rsidR="007715F6" w:rsidRPr="009A057E" w:rsidTr="00931731">
        <w:tc>
          <w:tcPr>
            <w:tcW w:w="648" w:type="dxa"/>
            <w:tcBorders>
              <w:top w:val="single" w:sz="4" w:space="0" w:color="auto"/>
              <w:left w:val="single" w:sz="4" w:space="0" w:color="auto"/>
              <w:bottom w:val="single" w:sz="4" w:space="0" w:color="auto"/>
              <w:right w:val="single" w:sz="4" w:space="0" w:color="auto"/>
            </w:tcBorders>
          </w:tcPr>
          <w:p w:rsidR="007715F6" w:rsidRDefault="007715F6" w:rsidP="007715F6">
            <w:pPr>
              <w:spacing w:line="276" w:lineRule="auto"/>
              <w:ind w:right="-108"/>
              <w:rPr>
                <w:rFonts w:ascii="Cambria" w:hAnsi="Cambria"/>
                <w:b/>
              </w:rPr>
            </w:pPr>
            <w:r>
              <w:rPr>
                <w:rFonts w:ascii="Cambria" w:hAnsi="Cambria"/>
                <w:b/>
              </w:rPr>
              <w:t>16</w:t>
            </w:r>
          </w:p>
        </w:tc>
        <w:tc>
          <w:tcPr>
            <w:tcW w:w="7632" w:type="dxa"/>
            <w:gridSpan w:val="2"/>
            <w:tcBorders>
              <w:top w:val="single" w:sz="4" w:space="0" w:color="auto"/>
              <w:left w:val="single" w:sz="4" w:space="0" w:color="auto"/>
              <w:bottom w:val="single" w:sz="4" w:space="0" w:color="auto"/>
              <w:right w:val="single" w:sz="4" w:space="0" w:color="auto"/>
            </w:tcBorders>
          </w:tcPr>
          <w:p w:rsidR="007715F6" w:rsidRPr="00C96BC4" w:rsidRDefault="007715F6" w:rsidP="007715F6">
            <w:pPr>
              <w:pStyle w:val="Default"/>
              <w:spacing w:line="276" w:lineRule="auto"/>
              <w:jc w:val="both"/>
              <w:rPr>
                <w:rFonts w:ascii="Cambria" w:hAnsi="Cambria"/>
                <w:b/>
              </w:rPr>
            </w:pPr>
            <w:r w:rsidRPr="009A057E">
              <w:rPr>
                <w:rFonts w:ascii="Cambria" w:hAnsi="Cambria"/>
              </w:rPr>
              <w:t>Two mating gears have 20 and 40 in volute teeth of module 10 mm and 20</w:t>
            </w:r>
            <w:r w:rsidRPr="009A057E">
              <w:rPr>
                <w:rFonts w:ascii="Cambria" w:hAnsi="Cambria"/>
                <w:vertAlign w:val="superscript"/>
              </w:rPr>
              <w:t>o</w:t>
            </w:r>
            <w:r w:rsidRPr="009A057E">
              <w:rPr>
                <w:rFonts w:ascii="Cambria" w:hAnsi="Cambria"/>
              </w:rPr>
              <w:t xml:space="preserve"> pressure angle. The addendum on each wheel is to be made of such a length that the line of contact on each side of the pitch point has half of the maximum possible length. Determine the addendum height for each gear wheel, length of the path of contact, arc of contact and contact ratio.</w:t>
            </w:r>
            <w:r>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ind w:right="-108"/>
              <w:rPr>
                <w:rFonts w:ascii="Cambria" w:eastAsia="Calibri" w:hAnsi="Cambria" w:cs="Arial"/>
                <w:b/>
              </w:rPr>
            </w:pPr>
            <w:r>
              <w:rPr>
                <w:rFonts w:ascii="Cambria" w:eastAsia="Calibri" w:hAnsi="Cambria" w:cs="Arial"/>
                <w:b/>
              </w:rPr>
              <w:t>Apply</w:t>
            </w:r>
          </w:p>
          <w:p w:rsidR="007715F6" w:rsidRDefault="007715F6" w:rsidP="007715F6">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7715F6" w:rsidRPr="00386807" w:rsidRDefault="007715F6"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2.1.3</w:t>
            </w:r>
          </w:p>
        </w:tc>
      </w:tr>
      <w:tr w:rsidR="007715F6" w:rsidRPr="009A057E" w:rsidTr="00931731">
        <w:tc>
          <w:tcPr>
            <w:tcW w:w="648" w:type="dxa"/>
            <w:tcBorders>
              <w:top w:val="single" w:sz="4" w:space="0" w:color="auto"/>
              <w:left w:val="single" w:sz="4" w:space="0" w:color="auto"/>
              <w:bottom w:val="single" w:sz="4" w:space="0" w:color="auto"/>
              <w:right w:val="single" w:sz="4" w:space="0" w:color="auto"/>
            </w:tcBorders>
          </w:tcPr>
          <w:p w:rsidR="007715F6" w:rsidRDefault="007715F6" w:rsidP="007715F6">
            <w:pPr>
              <w:spacing w:line="276" w:lineRule="auto"/>
              <w:ind w:right="-108"/>
              <w:rPr>
                <w:rFonts w:ascii="Cambria" w:hAnsi="Cambria"/>
                <w:b/>
              </w:rPr>
            </w:pPr>
            <w:r>
              <w:rPr>
                <w:rFonts w:ascii="Cambria" w:hAnsi="Cambria"/>
                <w:b/>
              </w:rPr>
              <w:t>17</w:t>
            </w:r>
          </w:p>
        </w:tc>
        <w:tc>
          <w:tcPr>
            <w:tcW w:w="7632" w:type="dxa"/>
            <w:gridSpan w:val="2"/>
            <w:tcBorders>
              <w:top w:val="single" w:sz="4" w:space="0" w:color="auto"/>
              <w:left w:val="single" w:sz="4" w:space="0" w:color="auto"/>
              <w:bottom w:val="single" w:sz="4" w:space="0" w:color="auto"/>
              <w:right w:val="single" w:sz="4" w:space="0" w:color="auto"/>
            </w:tcBorders>
          </w:tcPr>
          <w:p w:rsidR="007715F6" w:rsidRPr="00C96BC4" w:rsidRDefault="007715F6" w:rsidP="007715F6">
            <w:pPr>
              <w:pStyle w:val="Default"/>
              <w:spacing w:line="276" w:lineRule="auto"/>
              <w:jc w:val="both"/>
              <w:rPr>
                <w:rFonts w:ascii="Cambria" w:hAnsi="Cambria"/>
                <w:b/>
              </w:rPr>
            </w:pPr>
            <w:r w:rsidRPr="009A057E">
              <w:rPr>
                <w:rFonts w:ascii="Cambria" w:hAnsi="Cambria"/>
              </w:rPr>
              <w:t xml:space="preserve">A reverted compound gear train is used as back gear of a lathe. It is required to give a reduction from cone-pulley speed to spindle speed of approximately 9 to 1. The module of the teeth on the high-speed pair is 4 mm and of those on low-speed pair is 5 mm. The centre distance is 180 mm. Determine the number of teeth on each of the four wheels, if </w:t>
            </w:r>
            <w:r w:rsidRPr="009A057E">
              <w:rPr>
                <w:rFonts w:ascii="Cambria" w:hAnsi="Cambria"/>
              </w:rPr>
              <w:lastRenderedPageBreak/>
              <w:t xml:space="preserve">the pinions are to have as nearly as possible equal numbers of teeth. Also sketch a line diagram and show the gear train.     </w:t>
            </w:r>
            <w:r>
              <w:rPr>
                <w:rFonts w:ascii="Cambria" w:hAnsi="Cambria"/>
              </w:rPr>
              <w:t xml:space="preserve">                                </w:t>
            </w:r>
            <w:r w:rsidRPr="009A057E">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ind w:right="-108"/>
              <w:rPr>
                <w:rFonts w:ascii="Cambria" w:eastAsia="Calibri" w:hAnsi="Cambria" w:cs="Arial"/>
                <w:b/>
              </w:rPr>
            </w:pPr>
            <w:r>
              <w:rPr>
                <w:rFonts w:ascii="Cambria" w:eastAsia="Calibri" w:hAnsi="Cambria" w:cs="Arial"/>
                <w:b/>
              </w:rPr>
              <w:lastRenderedPageBreak/>
              <w:t>Apply</w:t>
            </w:r>
          </w:p>
          <w:p w:rsidR="007715F6" w:rsidRDefault="007715F6" w:rsidP="007715F6">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7715F6" w:rsidRPr="00386807" w:rsidRDefault="007715F6"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2.1.3</w:t>
            </w:r>
          </w:p>
        </w:tc>
      </w:tr>
      <w:tr w:rsidR="007715F6" w:rsidRPr="009A057E" w:rsidTr="00931731">
        <w:tc>
          <w:tcPr>
            <w:tcW w:w="648" w:type="dxa"/>
            <w:tcBorders>
              <w:top w:val="single" w:sz="4" w:space="0" w:color="auto"/>
              <w:left w:val="single" w:sz="4" w:space="0" w:color="auto"/>
              <w:bottom w:val="single" w:sz="4" w:space="0" w:color="auto"/>
              <w:right w:val="single" w:sz="4" w:space="0" w:color="auto"/>
            </w:tcBorders>
          </w:tcPr>
          <w:p w:rsidR="007715F6" w:rsidRDefault="007715F6" w:rsidP="007715F6">
            <w:pPr>
              <w:spacing w:line="276" w:lineRule="auto"/>
              <w:ind w:right="-108"/>
              <w:rPr>
                <w:rFonts w:ascii="Cambria" w:hAnsi="Cambria"/>
                <w:b/>
              </w:rPr>
            </w:pPr>
            <w:r>
              <w:rPr>
                <w:rFonts w:ascii="Cambria" w:hAnsi="Cambria"/>
                <w:b/>
              </w:rPr>
              <w:lastRenderedPageBreak/>
              <w:t>18</w:t>
            </w:r>
          </w:p>
        </w:tc>
        <w:tc>
          <w:tcPr>
            <w:tcW w:w="7632" w:type="dxa"/>
            <w:gridSpan w:val="2"/>
            <w:tcBorders>
              <w:top w:val="single" w:sz="4" w:space="0" w:color="auto"/>
              <w:left w:val="single" w:sz="4" w:space="0" w:color="auto"/>
              <w:bottom w:val="single" w:sz="4" w:space="0" w:color="auto"/>
              <w:right w:val="single" w:sz="4" w:space="0" w:color="auto"/>
            </w:tcBorders>
          </w:tcPr>
          <w:p w:rsidR="007715F6" w:rsidRPr="00C96BC4" w:rsidRDefault="007715F6" w:rsidP="007715F6">
            <w:pPr>
              <w:pStyle w:val="Default"/>
              <w:spacing w:line="276" w:lineRule="auto"/>
              <w:jc w:val="both"/>
              <w:rPr>
                <w:rFonts w:ascii="Cambria" w:hAnsi="Cambria"/>
                <w:b/>
              </w:rPr>
            </w:pPr>
            <w:r w:rsidRPr="009A057E">
              <w:rPr>
                <w:rFonts w:ascii="Cambria" w:hAnsi="Cambria"/>
              </w:rPr>
              <w:t xml:space="preserve">Explain what is meant by interference and undercutting. Discuss various methods used to avoid interference.                                                                                        </w:t>
            </w:r>
          </w:p>
        </w:tc>
        <w:tc>
          <w:tcPr>
            <w:tcW w:w="144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ind w:right="-108"/>
              <w:rPr>
                <w:rFonts w:ascii="Cambria" w:eastAsia="Calibri" w:hAnsi="Cambria" w:cs="Arial"/>
                <w:b/>
              </w:rPr>
            </w:pPr>
            <w:r>
              <w:rPr>
                <w:rFonts w:ascii="Cambria" w:eastAsia="Calibri" w:hAnsi="Cambria" w:cs="Arial"/>
                <w:b/>
              </w:rPr>
              <w:t>Apply</w:t>
            </w:r>
          </w:p>
          <w:p w:rsidR="007715F6" w:rsidRDefault="007715F6" w:rsidP="007715F6">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7715F6" w:rsidRPr="00386807" w:rsidRDefault="007715F6"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2.1.2</w:t>
            </w:r>
          </w:p>
        </w:tc>
      </w:tr>
      <w:tr w:rsidR="007715F6" w:rsidRPr="009A057E" w:rsidTr="00931731">
        <w:tc>
          <w:tcPr>
            <w:tcW w:w="648" w:type="dxa"/>
            <w:tcBorders>
              <w:top w:val="single" w:sz="4" w:space="0" w:color="auto"/>
              <w:left w:val="single" w:sz="4" w:space="0" w:color="auto"/>
              <w:bottom w:val="single" w:sz="4" w:space="0" w:color="auto"/>
              <w:right w:val="single" w:sz="4" w:space="0" w:color="auto"/>
            </w:tcBorders>
          </w:tcPr>
          <w:p w:rsidR="007715F6" w:rsidRDefault="007715F6" w:rsidP="007715F6">
            <w:pPr>
              <w:spacing w:line="276" w:lineRule="auto"/>
              <w:ind w:right="-108"/>
              <w:rPr>
                <w:rFonts w:ascii="Cambria" w:hAnsi="Cambria"/>
                <w:b/>
              </w:rPr>
            </w:pPr>
            <w:r>
              <w:rPr>
                <w:rFonts w:ascii="Cambria" w:hAnsi="Cambria"/>
                <w:b/>
              </w:rPr>
              <w:t>19</w:t>
            </w:r>
          </w:p>
        </w:tc>
        <w:tc>
          <w:tcPr>
            <w:tcW w:w="7632" w:type="dxa"/>
            <w:gridSpan w:val="2"/>
            <w:tcBorders>
              <w:top w:val="single" w:sz="4" w:space="0" w:color="auto"/>
              <w:left w:val="single" w:sz="4" w:space="0" w:color="auto"/>
              <w:bottom w:val="single" w:sz="4" w:space="0" w:color="auto"/>
              <w:right w:val="single" w:sz="4" w:space="0" w:color="auto"/>
            </w:tcBorders>
          </w:tcPr>
          <w:p w:rsidR="007715F6" w:rsidRPr="00FF6313" w:rsidRDefault="007715F6" w:rsidP="007715F6">
            <w:pPr>
              <w:autoSpaceDE w:val="0"/>
              <w:autoSpaceDN w:val="0"/>
              <w:adjustRightInd w:val="0"/>
              <w:spacing w:line="276" w:lineRule="auto"/>
              <w:jc w:val="both"/>
              <w:rPr>
                <w:rFonts w:ascii="Cambria" w:hAnsi="Cambria"/>
              </w:rPr>
            </w:pPr>
            <w:r w:rsidRPr="009A057E">
              <w:rPr>
                <w:rFonts w:ascii="Cambria" w:hAnsi="Cambria"/>
              </w:rPr>
              <w:t xml:space="preserve">An Epicyclic train is composed of fixed annular wheel A having 150 teeth. Meshing with A is wheel B which drives Wheel D through and idle wheel C, wheel D being concentric with A. Wheels B and C are carried on an arm E which revolves clockwise at 100 rpm about the axis of A and D. If the wheel B and D have 25 and 40 teeth respectively, find the number of teeth on C and sense of rotation of C. Also sketch the arrangement.    </w:t>
            </w:r>
            <w:r>
              <w:rPr>
                <w:rFonts w:ascii="Cambria" w:hAnsi="Cambria"/>
              </w:rPr>
              <w:t xml:space="preserve">                                                                                       </w:t>
            </w:r>
            <w:r w:rsidRPr="009A057E">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ind w:right="-108"/>
              <w:rPr>
                <w:rFonts w:ascii="Cambria" w:eastAsia="Calibri" w:hAnsi="Cambria" w:cs="Arial"/>
                <w:b/>
              </w:rPr>
            </w:pPr>
            <w:r>
              <w:rPr>
                <w:rFonts w:ascii="Cambria" w:eastAsia="Calibri" w:hAnsi="Cambria" w:cs="Arial"/>
                <w:b/>
              </w:rPr>
              <w:t>Apply</w:t>
            </w:r>
          </w:p>
          <w:p w:rsidR="007715F6" w:rsidRDefault="007715F6" w:rsidP="007715F6">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7715F6" w:rsidRPr="00386807" w:rsidRDefault="007715F6"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2.1.3</w:t>
            </w:r>
          </w:p>
        </w:tc>
      </w:tr>
      <w:tr w:rsidR="007715F6" w:rsidRPr="009A057E" w:rsidTr="00931731">
        <w:tc>
          <w:tcPr>
            <w:tcW w:w="648" w:type="dxa"/>
            <w:tcBorders>
              <w:top w:val="single" w:sz="4" w:space="0" w:color="auto"/>
              <w:left w:val="single" w:sz="4" w:space="0" w:color="auto"/>
              <w:bottom w:val="single" w:sz="4" w:space="0" w:color="auto"/>
              <w:right w:val="single" w:sz="4" w:space="0" w:color="auto"/>
            </w:tcBorders>
          </w:tcPr>
          <w:p w:rsidR="007715F6" w:rsidRDefault="007715F6" w:rsidP="007715F6">
            <w:pPr>
              <w:spacing w:line="276" w:lineRule="auto"/>
              <w:ind w:right="-108"/>
              <w:rPr>
                <w:rFonts w:ascii="Cambria" w:hAnsi="Cambria"/>
                <w:b/>
              </w:rPr>
            </w:pPr>
            <w:r>
              <w:rPr>
                <w:rFonts w:ascii="Cambria" w:hAnsi="Cambria"/>
                <w:b/>
              </w:rPr>
              <w:t>20</w:t>
            </w:r>
          </w:p>
        </w:tc>
        <w:tc>
          <w:tcPr>
            <w:tcW w:w="7632" w:type="dxa"/>
            <w:gridSpan w:val="2"/>
            <w:tcBorders>
              <w:top w:val="single" w:sz="4" w:space="0" w:color="auto"/>
              <w:left w:val="single" w:sz="4" w:space="0" w:color="auto"/>
              <w:bottom w:val="single" w:sz="4" w:space="0" w:color="auto"/>
              <w:right w:val="single" w:sz="4" w:space="0" w:color="auto"/>
            </w:tcBorders>
          </w:tcPr>
          <w:p w:rsidR="007715F6" w:rsidRPr="00C96BC4" w:rsidRDefault="007715F6" w:rsidP="007715F6">
            <w:pPr>
              <w:pStyle w:val="Default"/>
              <w:spacing w:line="276" w:lineRule="auto"/>
              <w:jc w:val="both"/>
              <w:rPr>
                <w:rFonts w:ascii="Cambria" w:hAnsi="Cambria"/>
                <w:b/>
              </w:rPr>
            </w:pPr>
            <w:r w:rsidRPr="009A057E">
              <w:rPr>
                <w:rFonts w:ascii="Cambria" w:hAnsi="Cambria" w:cs="CenturySchoolbook"/>
              </w:rPr>
              <w:t>Two 20</w:t>
            </w:r>
            <w:r w:rsidRPr="009A057E">
              <w:rPr>
                <w:rFonts w:ascii="Cambria" w:hAnsi="Cambria"/>
                <w:vertAlign w:val="superscript"/>
              </w:rPr>
              <w:t>o</w:t>
            </w:r>
            <w:r w:rsidRPr="009A057E">
              <w:rPr>
                <w:rFonts w:ascii="Cambria" w:hAnsi="Cambria"/>
              </w:rPr>
              <w:t xml:space="preserve"> involute spur gears mesh externally to give a velocity ratio of 3. If the module is 3 mm and addendum equal to one module, determine (a) minimum number of teeth on each wheel to avoid interference and (b) the number of pairs of teeth in contact.</w:t>
            </w:r>
          </w:p>
        </w:tc>
        <w:tc>
          <w:tcPr>
            <w:tcW w:w="144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ind w:right="-108"/>
              <w:rPr>
                <w:rFonts w:ascii="Cambria" w:eastAsia="Calibri" w:hAnsi="Cambria" w:cs="Arial"/>
                <w:b/>
              </w:rPr>
            </w:pPr>
            <w:r>
              <w:rPr>
                <w:rFonts w:ascii="Cambria" w:eastAsia="Calibri" w:hAnsi="Cambria" w:cs="Arial"/>
                <w:b/>
              </w:rPr>
              <w:t>Apply</w:t>
            </w:r>
          </w:p>
          <w:p w:rsidR="007715F6" w:rsidRDefault="007715F6" w:rsidP="007715F6">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7715F6" w:rsidRPr="00386807" w:rsidRDefault="007715F6"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2.1.2</w:t>
            </w:r>
          </w:p>
        </w:tc>
      </w:tr>
      <w:tr w:rsidR="007715F6" w:rsidRPr="009A057E" w:rsidTr="00931731">
        <w:tc>
          <w:tcPr>
            <w:tcW w:w="648" w:type="dxa"/>
            <w:tcBorders>
              <w:top w:val="single" w:sz="4" w:space="0" w:color="auto"/>
              <w:left w:val="single" w:sz="4" w:space="0" w:color="auto"/>
              <w:bottom w:val="single" w:sz="4" w:space="0" w:color="auto"/>
              <w:right w:val="single" w:sz="4" w:space="0" w:color="auto"/>
            </w:tcBorders>
          </w:tcPr>
          <w:p w:rsidR="007715F6" w:rsidRDefault="007715F6" w:rsidP="007715F6">
            <w:pPr>
              <w:spacing w:line="276" w:lineRule="auto"/>
              <w:ind w:right="-108"/>
              <w:rPr>
                <w:rFonts w:ascii="Cambria" w:hAnsi="Cambria"/>
                <w:b/>
              </w:rPr>
            </w:pPr>
            <w:r>
              <w:rPr>
                <w:rFonts w:ascii="Cambria" w:hAnsi="Cambria"/>
                <w:b/>
              </w:rPr>
              <w:t>21</w:t>
            </w:r>
          </w:p>
        </w:tc>
        <w:tc>
          <w:tcPr>
            <w:tcW w:w="7632" w:type="dxa"/>
            <w:gridSpan w:val="2"/>
            <w:tcBorders>
              <w:top w:val="single" w:sz="4" w:space="0" w:color="auto"/>
              <w:left w:val="single" w:sz="4" w:space="0" w:color="auto"/>
              <w:bottom w:val="single" w:sz="4" w:space="0" w:color="auto"/>
              <w:right w:val="single" w:sz="4" w:space="0" w:color="auto"/>
            </w:tcBorders>
          </w:tcPr>
          <w:p w:rsidR="007715F6" w:rsidRPr="009A057E" w:rsidRDefault="007715F6" w:rsidP="007715F6">
            <w:pPr>
              <w:autoSpaceDE w:val="0"/>
              <w:autoSpaceDN w:val="0"/>
              <w:adjustRightInd w:val="0"/>
              <w:spacing w:line="276" w:lineRule="auto"/>
              <w:jc w:val="both"/>
              <w:rPr>
                <w:rFonts w:ascii="Cambria" w:hAnsi="Cambria" w:cs="BookmanOldStyle"/>
              </w:rPr>
            </w:pPr>
            <w:r w:rsidRPr="009A057E">
              <w:rPr>
                <w:rFonts w:ascii="Cambria" w:hAnsi="Cambria" w:cs="BookmanOldStyle"/>
              </w:rPr>
              <w:t>The centre distance between two spur gears in mesh is to be approximately 250 mm. The gear ratio is 4:1; the pinion transmits 300kw at 100 rpm. The pressure angle of in volute teeth is 20</w:t>
            </w:r>
            <w:r w:rsidRPr="009A057E">
              <w:rPr>
                <w:rFonts w:ascii="Cambria" w:hAnsi="Cambria" w:cs="Arial"/>
                <w:vertAlign w:val="superscript"/>
              </w:rPr>
              <w:t>o</w:t>
            </w:r>
            <w:r w:rsidRPr="009A057E">
              <w:rPr>
                <w:rFonts w:ascii="Cambria" w:hAnsi="Cambria" w:cs="Arial"/>
              </w:rPr>
              <w:t xml:space="preserve"> and the addendum is equal to one module. The limiting value of normal tooth pressure is 1 KN/mm of width. Determine </w:t>
            </w:r>
          </w:p>
          <w:p w:rsidR="007715F6" w:rsidRPr="009A057E" w:rsidRDefault="007715F6" w:rsidP="007715F6">
            <w:pPr>
              <w:numPr>
                <w:ilvl w:val="0"/>
                <w:numId w:val="1"/>
              </w:numPr>
              <w:autoSpaceDE w:val="0"/>
              <w:autoSpaceDN w:val="0"/>
              <w:adjustRightInd w:val="0"/>
              <w:spacing w:line="276" w:lineRule="auto"/>
              <w:ind w:left="612"/>
              <w:jc w:val="both"/>
              <w:rPr>
                <w:rFonts w:ascii="Cambria" w:hAnsi="Cambria" w:cs="BookmanOldStyle"/>
              </w:rPr>
            </w:pPr>
            <w:r w:rsidRPr="009A057E">
              <w:rPr>
                <w:rFonts w:ascii="Cambria" w:hAnsi="Cambria" w:cs="Arial"/>
              </w:rPr>
              <w:t>Nearest standard module, so that interference does not occur.</w:t>
            </w:r>
          </w:p>
          <w:p w:rsidR="007715F6" w:rsidRPr="00C96BC4" w:rsidRDefault="007715F6" w:rsidP="007715F6">
            <w:pPr>
              <w:numPr>
                <w:ilvl w:val="0"/>
                <w:numId w:val="1"/>
              </w:numPr>
              <w:autoSpaceDE w:val="0"/>
              <w:autoSpaceDN w:val="0"/>
              <w:adjustRightInd w:val="0"/>
              <w:spacing w:line="276" w:lineRule="auto"/>
              <w:ind w:left="612"/>
              <w:jc w:val="both"/>
              <w:rPr>
                <w:rFonts w:ascii="Cambria" w:hAnsi="Cambria"/>
                <w:b/>
              </w:rPr>
            </w:pPr>
            <w:r w:rsidRPr="009A057E">
              <w:rPr>
                <w:rFonts w:ascii="Cambria" w:hAnsi="Cambria" w:cs="Arial"/>
              </w:rPr>
              <w:t>Number of teeth on each wheel</w:t>
            </w:r>
            <w:r>
              <w:rPr>
                <w:rFonts w:ascii="Cambria" w:hAnsi="Cambria" w:cs="Arial"/>
              </w:rPr>
              <w:t xml:space="preserve"> &amp;</w:t>
            </w:r>
            <w:r w:rsidRPr="009A057E">
              <w:rPr>
                <w:rFonts w:ascii="Cambria" w:hAnsi="Cambria"/>
              </w:rPr>
              <w:t xml:space="preserve"> Width of the pinion. </w:t>
            </w:r>
            <w:r w:rsidRPr="009A057E">
              <w:rPr>
                <w:rFonts w:ascii="Cambria" w:hAnsi="Cambria"/>
              </w:rPr>
              <w:tab/>
            </w:r>
            <w:r w:rsidRPr="009A057E">
              <w:rPr>
                <w:rFonts w:ascii="Cambria" w:hAnsi="Cambria"/>
              </w:rPr>
              <w:tab/>
              <w:t xml:space="preserve">                                     </w:t>
            </w:r>
            <w:r>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ind w:right="-108"/>
              <w:rPr>
                <w:rFonts w:ascii="Cambria" w:eastAsia="Calibri" w:hAnsi="Cambria" w:cs="Arial"/>
                <w:b/>
              </w:rPr>
            </w:pPr>
            <w:r>
              <w:rPr>
                <w:rFonts w:ascii="Cambria" w:eastAsia="Calibri" w:hAnsi="Cambria" w:cs="Arial"/>
                <w:b/>
              </w:rPr>
              <w:t>Apply</w:t>
            </w:r>
          </w:p>
          <w:p w:rsidR="007715F6" w:rsidRDefault="007715F6" w:rsidP="007715F6">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7715F6" w:rsidRPr="00386807" w:rsidRDefault="007715F6"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2.1.3</w:t>
            </w:r>
          </w:p>
        </w:tc>
      </w:tr>
    </w:tbl>
    <w:p w:rsidR="00144EFE" w:rsidRDefault="00144EFE"/>
    <w:tbl>
      <w:tblPr>
        <w:tblStyle w:val="TableGrid"/>
        <w:tblpPr w:leftFromText="180" w:rightFromText="180" w:vertAnchor="text" w:horzAnchor="margin" w:tblpX="-648" w:tblpY="82"/>
        <w:tblW w:w="114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6642"/>
        <w:gridCol w:w="990"/>
        <w:gridCol w:w="1440"/>
        <w:gridCol w:w="900"/>
        <w:gridCol w:w="828"/>
      </w:tblGrid>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22</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9A057E" w:rsidRDefault="00A93A01" w:rsidP="00A93A01">
            <w:pPr>
              <w:autoSpaceDE w:val="0"/>
              <w:autoSpaceDN w:val="0"/>
              <w:adjustRightInd w:val="0"/>
              <w:spacing w:line="276" w:lineRule="auto"/>
              <w:jc w:val="both"/>
              <w:rPr>
                <w:rFonts w:ascii="Cambria" w:hAnsi="Cambria" w:cs="BookmanOldStyle"/>
              </w:rPr>
            </w:pPr>
            <w:r w:rsidRPr="009A057E">
              <w:rPr>
                <w:rFonts w:ascii="Cambria" w:hAnsi="Cambria" w:cs="BookmanOldStyle"/>
              </w:rPr>
              <w:t xml:space="preserve">(i)  State and prove the law of gearing. </w:t>
            </w:r>
          </w:p>
          <w:p w:rsidR="00A93A01" w:rsidRPr="00C96BC4" w:rsidRDefault="00A93A01" w:rsidP="00A93A01">
            <w:pPr>
              <w:pStyle w:val="Default"/>
              <w:spacing w:line="276" w:lineRule="auto"/>
              <w:jc w:val="both"/>
              <w:rPr>
                <w:rFonts w:ascii="Cambria" w:hAnsi="Cambria"/>
                <w:b/>
              </w:rPr>
            </w:pPr>
            <w:r w:rsidRPr="009A057E">
              <w:rPr>
                <w:rFonts w:ascii="Cambria" w:hAnsi="Cambria" w:cs="BookmanOldStyle"/>
              </w:rPr>
              <w:t xml:space="preserve">(ii) Show that the in volute curves as the profiles of mating gears satisfy the law of gearing. </w:t>
            </w:r>
            <w:r w:rsidRPr="009A057E">
              <w:rPr>
                <w:rFonts w:ascii="Cambria" w:hAnsi="Cambria" w:cs="BookmanOldStyle"/>
              </w:rPr>
              <w:tab/>
            </w:r>
            <w:r>
              <w:rPr>
                <w:rFonts w:ascii="Cambria" w:hAnsi="Cambria" w:cs="BookmanOldStyle"/>
              </w:rPr>
              <w:t xml:space="preserve">                                                                                         </w:t>
            </w:r>
            <w:r w:rsidRPr="009A057E">
              <w:rPr>
                <w:rFonts w:ascii="Cambria" w:hAnsi="Cambria"/>
                <w:b/>
                <w:i/>
              </w:rPr>
              <w:t xml:space="preserve"> </w:t>
            </w:r>
            <w:r>
              <w:rPr>
                <w:rFonts w:ascii="Cambria" w:hAnsi="Cambria"/>
                <w:b/>
                <w:i/>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7715F6" w:rsidRPr="009A057E" w:rsidTr="00931731">
        <w:tc>
          <w:tcPr>
            <w:tcW w:w="648" w:type="dxa"/>
            <w:tcBorders>
              <w:top w:val="single" w:sz="4" w:space="0" w:color="auto"/>
              <w:left w:val="single" w:sz="4" w:space="0" w:color="auto"/>
              <w:bottom w:val="single" w:sz="4" w:space="0" w:color="auto"/>
              <w:right w:val="single" w:sz="4" w:space="0" w:color="auto"/>
            </w:tcBorders>
          </w:tcPr>
          <w:p w:rsidR="007715F6" w:rsidRDefault="007715F6" w:rsidP="007715F6">
            <w:pPr>
              <w:spacing w:line="276" w:lineRule="auto"/>
              <w:ind w:right="-108"/>
              <w:rPr>
                <w:rFonts w:ascii="Cambria" w:hAnsi="Cambria"/>
                <w:b/>
              </w:rPr>
            </w:pPr>
            <w:r>
              <w:rPr>
                <w:rFonts w:ascii="Cambria" w:hAnsi="Cambria"/>
                <w:b/>
              </w:rPr>
              <w:t>23</w:t>
            </w:r>
          </w:p>
        </w:tc>
        <w:tc>
          <w:tcPr>
            <w:tcW w:w="7632" w:type="dxa"/>
            <w:gridSpan w:val="2"/>
            <w:tcBorders>
              <w:top w:val="single" w:sz="4" w:space="0" w:color="auto"/>
              <w:left w:val="single" w:sz="4" w:space="0" w:color="auto"/>
              <w:bottom w:val="single" w:sz="4" w:space="0" w:color="auto"/>
              <w:right w:val="single" w:sz="4" w:space="0" w:color="auto"/>
            </w:tcBorders>
          </w:tcPr>
          <w:p w:rsidR="007715F6" w:rsidRDefault="007715F6" w:rsidP="007715F6">
            <w:pPr>
              <w:spacing w:line="276" w:lineRule="auto"/>
              <w:jc w:val="both"/>
              <w:rPr>
                <w:rFonts w:ascii="Cambria" w:hAnsi="Cambria"/>
              </w:rPr>
            </w:pPr>
            <w:r w:rsidRPr="009A057E">
              <w:rPr>
                <w:rFonts w:ascii="Cambria" w:hAnsi="Cambria"/>
              </w:rPr>
              <w:t xml:space="preserve">A pair of spur gears with in volute teeth is to give a gear ratio of 3:1. The arc of approach is not to be less than the circular pitch and smaller wheel is the driver. The angle of pressure is 20°. (i) What is the least number of teeth that can be used on each wheel? (ii) What is the addendum of the wheel in terms of circular pitch?    </w:t>
            </w:r>
          </w:p>
          <w:p w:rsidR="007715F6" w:rsidRPr="00C96BC4" w:rsidRDefault="007715F6" w:rsidP="007715F6">
            <w:pPr>
              <w:pStyle w:val="Default"/>
              <w:spacing w:line="276" w:lineRule="auto"/>
              <w:jc w:val="both"/>
              <w:rPr>
                <w:rFonts w:ascii="Cambria" w:hAnsi="Cambria"/>
                <w:b/>
              </w:rPr>
            </w:pPr>
            <w:r>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ind w:right="-108"/>
              <w:rPr>
                <w:rFonts w:ascii="Cambria" w:eastAsia="Calibri" w:hAnsi="Cambria" w:cs="Arial"/>
                <w:b/>
              </w:rPr>
            </w:pPr>
            <w:r>
              <w:rPr>
                <w:rFonts w:ascii="Cambria" w:eastAsia="Calibri" w:hAnsi="Cambria" w:cs="Arial"/>
                <w:b/>
              </w:rPr>
              <w:t>Apply</w:t>
            </w:r>
          </w:p>
          <w:p w:rsidR="007715F6" w:rsidRDefault="007715F6" w:rsidP="007715F6">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7715F6" w:rsidRDefault="007715F6" w:rsidP="007715F6">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7715F6" w:rsidRPr="00386807" w:rsidRDefault="007715F6" w:rsidP="007715F6">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2.1.3</w:t>
            </w:r>
          </w:p>
        </w:tc>
      </w:tr>
      <w:tr w:rsidR="00A93A01" w:rsidRPr="009A057E" w:rsidTr="00307BF0">
        <w:tc>
          <w:tcPr>
            <w:tcW w:w="11448" w:type="dxa"/>
            <w:gridSpan w:val="6"/>
            <w:tcBorders>
              <w:top w:val="single" w:sz="4" w:space="0" w:color="auto"/>
              <w:left w:val="single" w:sz="4" w:space="0" w:color="auto"/>
              <w:bottom w:val="single" w:sz="4" w:space="0" w:color="auto"/>
              <w:right w:val="single" w:sz="4" w:space="0" w:color="auto"/>
            </w:tcBorders>
          </w:tcPr>
          <w:p w:rsidR="00A93A01" w:rsidRDefault="00A93A01" w:rsidP="00A93A01">
            <w:pPr>
              <w:pStyle w:val="Default"/>
              <w:spacing w:line="276" w:lineRule="auto"/>
              <w:rPr>
                <w:rFonts w:ascii="Cambria" w:hAnsi="Cambria" w:cs="Times New Roman"/>
                <w:color w:val="auto"/>
              </w:rPr>
            </w:pPr>
            <w:r w:rsidRPr="009A057E">
              <w:rPr>
                <w:rFonts w:ascii="Cambria" w:hAnsi="Cambria" w:cs="CenturySchoolbook"/>
                <w:b/>
                <w:u w:val="single"/>
              </w:rPr>
              <w:t xml:space="preserve">PART </w:t>
            </w:r>
            <w:r>
              <w:rPr>
                <w:rFonts w:ascii="Cambria" w:hAnsi="Cambria" w:cs="CenturySchoolbook"/>
                <w:b/>
                <w:u w:val="single"/>
              </w:rPr>
              <w:t>– C</w:t>
            </w:r>
          </w:p>
        </w:tc>
      </w:tr>
      <w:tr w:rsidR="008C6C37" w:rsidRPr="009A057E" w:rsidTr="00931731">
        <w:tc>
          <w:tcPr>
            <w:tcW w:w="648" w:type="dxa"/>
            <w:tcBorders>
              <w:top w:val="single" w:sz="4" w:space="0" w:color="auto"/>
              <w:left w:val="single" w:sz="4" w:space="0" w:color="auto"/>
              <w:bottom w:val="single" w:sz="4" w:space="0" w:color="auto"/>
              <w:right w:val="single" w:sz="4" w:space="0" w:color="auto"/>
            </w:tcBorders>
          </w:tcPr>
          <w:p w:rsidR="008C6C37" w:rsidRDefault="008C6C37" w:rsidP="008C6C37">
            <w:pPr>
              <w:spacing w:line="276" w:lineRule="auto"/>
              <w:ind w:right="-108"/>
              <w:rPr>
                <w:rFonts w:ascii="Cambria" w:hAnsi="Cambria"/>
                <w:b/>
              </w:rPr>
            </w:pPr>
            <w:r>
              <w:rPr>
                <w:rFonts w:ascii="Cambria" w:hAnsi="Cambria"/>
                <w:b/>
              </w:rPr>
              <w:t>1</w:t>
            </w:r>
          </w:p>
        </w:tc>
        <w:tc>
          <w:tcPr>
            <w:tcW w:w="7632" w:type="dxa"/>
            <w:gridSpan w:val="2"/>
            <w:tcBorders>
              <w:top w:val="single" w:sz="4" w:space="0" w:color="auto"/>
              <w:left w:val="single" w:sz="4" w:space="0" w:color="auto"/>
              <w:bottom w:val="single" w:sz="4" w:space="0" w:color="auto"/>
              <w:right w:val="single" w:sz="4" w:space="0" w:color="auto"/>
            </w:tcBorders>
          </w:tcPr>
          <w:p w:rsidR="008C6C37" w:rsidRPr="007A7848" w:rsidRDefault="008C6C37" w:rsidP="008C6C37">
            <w:pPr>
              <w:spacing w:line="276" w:lineRule="auto"/>
              <w:jc w:val="both"/>
              <w:rPr>
                <w:rFonts w:ascii="Cambria" w:eastAsiaTheme="minorHAnsi" w:hAnsi="Cambria"/>
              </w:rPr>
            </w:pPr>
            <w:r w:rsidRPr="007A7848">
              <w:rPr>
                <w:rFonts w:ascii="Cambria" w:eastAsiaTheme="minorHAnsi" w:hAnsi="Cambria"/>
              </w:rPr>
              <w:t xml:space="preserve">An epicyclic gear train for an electric </w:t>
            </w:r>
            <w:proofErr w:type="gramStart"/>
            <w:r w:rsidRPr="007A7848">
              <w:rPr>
                <w:rFonts w:ascii="Cambria" w:eastAsiaTheme="minorHAnsi" w:hAnsi="Cambria"/>
              </w:rPr>
              <w:t>motor ,</w:t>
            </w:r>
            <w:proofErr w:type="gramEnd"/>
            <w:r w:rsidRPr="007A7848">
              <w:rPr>
                <w:rFonts w:ascii="Cambria" w:eastAsiaTheme="minorHAnsi" w:hAnsi="Cambria"/>
              </w:rPr>
              <w:t xml:space="preserve"> is shown in figure. The wheel S has 15 teeth and is fixed to motor shaft rotating at 1450 rpm. The planet P has 45 teeth, gears with fixed annular A and rotates on a spindle carried by an arm which fixed to output shaft. The planet P also gears with the sun when S. Find the speed of output shaft. If motor is transmitting 2 KW find the torque required to fix the annular.</w:t>
            </w:r>
          </w:p>
          <w:p w:rsidR="008C6C37" w:rsidRDefault="008C6C37" w:rsidP="008C6C37">
            <w:pPr>
              <w:spacing w:line="276" w:lineRule="auto"/>
              <w:rPr>
                <w:rFonts w:ascii="Cambria" w:hAnsi="Cambria"/>
              </w:rPr>
            </w:pPr>
            <w:r>
              <w:rPr>
                <w:rFonts w:ascii="Cambria" w:hAnsi="Cambria"/>
                <w:noProof/>
              </w:rPr>
              <w:lastRenderedPageBreak/>
              <w:drawing>
                <wp:inline distT="0" distB="0" distL="0" distR="0">
                  <wp:extent cx="2666115" cy="1881963"/>
                  <wp:effectExtent l="19050" t="0" r="88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2666650" cy="1882341"/>
                          </a:xfrm>
                          <a:prstGeom prst="rect">
                            <a:avLst/>
                          </a:prstGeom>
                          <a:noFill/>
                          <a:ln w="9525">
                            <a:noFill/>
                            <a:miter lim="800000"/>
                            <a:headEnd/>
                            <a:tailEnd/>
                          </a:ln>
                        </pic:spPr>
                      </pic:pic>
                    </a:graphicData>
                  </a:graphic>
                </wp:inline>
              </w:drawing>
            </w:r>
          </w:p>
          <w:p w:rsidR="008C6C37" w:rsidRDefault="008C6C37" w:rsidP="008C6C37">
            <w:pPr>
              <w:pStyle w:val="Default"/>
              <w:spacing w:line="276" w:lineRule="auto"/>
              <w:jc w:val="both"/>
              <w:rPr>
                <w:rFonts w:ascii="Cambria" w:hAnsi="Cambria" w:cs="Times New Roman"/>
                <w:color w:val="auto"/>
              </w:rPr>
            </w:pPr>
          </w:p>
        </w:tc>
        <w:tc>
          <w:tcPr>
            <w:tcW w:w="1440" w:type="dxa"/>
            <w:tcBorders>
              <w:top w:val="single" w:sz="4" w:space="0" w:color="auto"/>
              <w:left w:val="single" w:sz="4" w:space="0" w:color="auto"/>
              <w:bottom w:val="single" w:sz="4" w:space="0" w:color="auto"/>
              <w:right w:val="single" w:sz="4" w:space="0" w:color="auto"/>
            </w:tcBorders>
            <w:vAlign w:val="center"/>
          </w:tcPr>
          <w:p w:rsidR="008C6C37" w:rsidRDefault="008C6C37" w:rsidP="008C6C37">
            <w:pPr>
              <w:ind w:right="-108"/>
              <w:rPr>
                <w:rFonts w:ascii="Cambria" w:eastAsia="Calibri" w:hAnsi="Cambria" w:cs="Arial"/>
                <w:b/>
              </w:rPr>
            </w:pPr>
            <w:r>
              <w:rPr>
                <w:rFonts w:ascii="Cambria" w:eastAsia="Calibri" w:hAnsi="Cambria" w:cs="Arial"/>
                <w:b/>
              </w:rPr>
              <w:lastRenderedPageBreak/>
              <w:t>Apply</w:t>
            </w:r>
          </w:p>
          <w:p w:rsidR="008C6C37" w:rsidRDefault="008C6C37" w:rsidP="008C6C37">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8C6C37" w:rsidRDefault="008C6C37" w:rsidP="008C6C37">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8C6C37" w:rsidRPr="00386807" w:rsidRDefault="008C6C37" w:rsidP="008C6C37">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2.1.2</w:t>
            </w:r>
          </w:p>
        </w:tc>
      </w:tr>
      <w:tr w:rsidR="00687DF4" w:rsidRPr="009A057E" w:rsidTr="00931731">
        <w:tc>
          <w:tcPr>
            <w:tcW w:w="648" w:type="dxa"/>
            <w:tcBorders>
              <w:top w:val="single" w:sz="4" w:space="0" w:color="auto"/>
              <w:left w:val="single" w:sz="4" w:space="0" w:color="auto"/>
              <w:bottom w:val="single" w:sz="4" w:space="0" w:color="auto"/>
              <w:right w:val="single" w:sz="4" w:space="0" w:color="auto"/>
            </w:tcBorders>
          </w:tcPr>
          <w:p w:rsidR="00687DF4" w:rsidRDefault="00687DF4" w:rsidP="00687DF4">
            <w:pPr>
              <w:spacing w:line="276" w:lineRule="auto"/>
              <w:ind w:right="-108"/>
              <w:rPr>
                <w:rFonts w:ascii="Cambria" w:hAnsi="Cambria"/>
                <w:b/>
              </w:rPr>
            </w:pPr>
            <w:r>
              <w:rPr>
                <w:rFonts w:ascii="Cambria" w:hAnsi="Cambria"/>
                <w:b/>
              </w:rPr>
              <w:lastRenderedPageBreak/>
              <w:t>2</w:t>
            </w:r>
          </w:p>
        </w:tc>
        <w:tc>
          <w:tcPr>
            <w:tcW w:w="7632" w:type="dxa"/>
            <w:gridSpan w:val="2"/>
            <w:tcBorders>
              <w:top w:val="single" w:sz="4" w:space="0" w:color="auto"/>
              <w:left w:val="single" w:sz="4" w:space="0" w:color="auto"/>
              <w:bottom w:val="single" w:sz="4" w:space="0" w:color="auto"/>
              <w:right w:val="single" w:sz="4" w:space="0" w:color="auto"/>
            </w:tcBorders>
          </w:tcPr>
          <w:p w:rsidR="00687DF4" w:rsidRPr="007A7848" w:rsidRDefault="00687DF4" w:rsidP="00687DF4">
            <w:pPr>
              <w:autoSpaceDE w:val="0"/>
              <w:autoSpaceDN w:val="0"/>
              <w:adjustRightInd w:val="0"/>
              <w:spacing w:line="276" w:lineRule="auto"/>
              <w:jc w:val="both"/>
              <w:rPr>
                <w:rFonts w:ascii="Cambria" w:eastAsiaTheme="minorHAnsi" w:hAnsi="Cambria"/>
              </w:rPr>
            </w:pPr>
            <w:r w:rsidRPr="007A7848">
              <w:rPr>
                <w:rFonts w:ascii="Cambria" w:eastAsiaTheme="minorHAnsi" w:hAnsi="Cambria"/>
              </w:rPr>
              <w:t>An epicyclic gear train as shown in figure is composed of a fixed annular wheel A having 150 teeth. The wheel A is meshing with wheel B which drives wheel D through an idle wheel C, D being concentric with A. The wheels B and C are carried on an arm which revolves clockwise at 100 rpm about the axis of A and D. If the wheels B and D have 25 and 40 teeth respectively, determine the number of teeth on C and speed and sense of rotation of wheel C.</w:t>
            </w:r>
          </w:p>
          <w:p w:rsidR="00687DF4" w:rsidRDefault="00687DF4" w:rsidP="00687DF4">
            <w:pPr>
              <w:pStyle w:val="Default"/>
              <w:spacing w:line="276" w:lineRule="auto"/>
              <w:rPr>
                <w:rFonts w:ascii="Cambria" w:hAnsi="Cambria" w:cs="Times New Roman"/>
                <w:color w:val="auto"/>
              </w:rPr>
            </w:pPr>
            <w:r>
              <w:rPr>
                <w:noProof/>
              </w:rPr>
              <w:drawing>
                <wp:inline distT="0" distB="0" distL="0" distR="0">
                  <wp:extent cx="2120335" cy="1913860"/>
                  <wp:effectExtent l="1905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clrChange>
                              <a:clrFrom>
                                <a:srgbClr val="FFFFFF"/>
                              </a:clrFrom>
                              <a:clrTo>
                                <a:srgbClr val="FFFFFF">
                                  <a:alpha val="0"/>
                                </a:srgbClr>
                              </a:clrTo>
                            </a:clrChange>
                          </a:blip>
                          <a:srcRect/>
                          <a:stretch>
                            <a:fillRect/>
                          </a:stretch>
                        </pic:blipFill>
                        <pic:spPr bwMode="auto">
                          <a:xfrm>
                            <a:off x="0" y="0"/>
                            <a:ext cx="2123852" cy="1917034"/>
                          </a:xfrm>
                          <a:prstGeom prst="rect">
                            <a:avLst/>
                          </a:prstGeom>
                          <a:noFill/>
                          <a:ln w="9525">
                            <a:noFill/>
                            <a:miter lim="800000"/>
                            <a:headEnd/>
                            <a:tailEnd/>
                          </a:ln>
                        </pic:spPr>
                      </pic:pic>
                    </a:graphicData>
                  </a:graphic>
                </wp:inline>
              </w:drawing>
            </w:r>
          </w:p>
          <w:p w:rsidR="00687DF4" w:rsidRDefault="00687DF4" w:rsidP="00687DF4">
            <w:pPr>
              <w:pStyle w:val="Default"/>
              <w:spacing w:line="276" w:lineRule="auto"/>
              <w:rPr>
                <w:rFonts w:ascii="Cambria" w:hAnsi="Cambria" w:cs="Times New Roman"/>
                <w:color w:val="auto"/>
              </w:rPr>
            </w:pPr>
          </w:p>
          <w:p w:rsidR="00687DF4" w:rsidRDefault="00687DF4" w:rsidP="00687DF4">
            <w:pPr>
              <w:pStyle w:val="Default"/>
              <w:spacing w:line="276" w:lineRule="auto"/>
              <w:rPr>
                <w:rFonts w:ascii="Cambria" w:hAnsi="Cambria" w:cs="Times New Roman"/>
                <w:color w:val="auto"/>
              </w:rPr>
            </w:pPr>
          </w:p>
          <w:p w:rsidR="00687DF4" w:rsidRDefault="00687DF4" w:rsidP="00687DF4">
            <w:pPr>
              <w:pStyle w:val="Default"/>
              <w:spacing w:line="276" w:lineRule="auto"/>
              <w:rPr>
                <w:rFonts w:ascii="Cambria" w:hAnsi="Cambria" w:cs="Times New Roman"/>
                <w:color w:val="auto"/>
              </w:rPr>
            </w:pPr>
          </w:p>
        </w:tc>
        <w:tc>
          <w:tcPr>
            <w:tcW w:w="1440" w:type="dxa"/>
            <w:tcBorders>
              <w:top w:val="single" w:sz="4" w:space="0" w:color="auto"/>
              <w:left w:val="single" w:sz="4" w:space="0" w:color="auto"/>
              <w:bottom w:val="single" w:sz="4" w:space="0" w:color="auto"/>
              <w:right w:val="single" w:sz="4" w:space="0" w:color="auto"/>
            </w:tcBorders>
            <w:vAlign w:val="center"/>
          </w:tcPr>
          <w:p w:rsidR="00687DF4" w:rsidRDefault="00687DF4" w:rsidP="00687DF4">
            <w:pPr>
              <w:ind w:right="-108"/>
              <w:rPr>
                <w:rFonts w:ascii="Cambria" w:eastAsia="Calibri" w:hAnsi="Cambria" w:cs="Arial"/>
                <w:b/>
              </w:rPr>
            </w:pPr>
            <w:r>
              <w:rPr>
                <w:rFonts w:ascii="Cambria" w:eastAsia="Calibri" w:hAnsi="Cambria" w:cs="Arial"/>
                <w:b/>
              </w:rPr>
              <w:t>Apply</w:t>
            </w:r>
          </w:p>
          <w:p w:rsidR="00687DF4" w:rsidRDefault="00687DF4" w:rsidP="00687DF4">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687DF4" w:rsidRDefault="00687DF4" w:rsidP="00687DF4">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4</w:t>
            </w:r>
          </w:p>
        </w:tc>
        <w:tc>
          <w:tcPr>
            <w:tcW w:w="828" w:type="dxa"/>
            <w:tcBorders>
              <w:top w:val="single" w:sz="4" w:space="0" w:color="auto"/>
              <w:left w:val="single" w:sz="4" w:space="0" w:color="auto"/>
              <w:bottom w:val="single" w:sz="4" w:space="0" w:color="auto"/>
              <w:right w:val="single" w:sz="4" w:space="0" w:color="auto"/>
            </w:tcBorders>
            <w:vAlign w:val="center"/>
          </w:tcPr>
          <w:p w:rsidR="00687DF4" w:rsidRPr="00386807" w:rsidRDefault="00687DF4" w:rsidP="00687DF4">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2.1.2</w:t>
            </w:r>
          </w:p>
        </w:tc>
      </w:tr>
      <w:tr w:rsidR="00A93A01" w:rsidRPr="009A057E" w:rsidTr="00286844">
        <w:tc>
          <w:tcPr>
            <w:tcW w:w="11448" w:type="dxa"/>
            <w:gridSpan w:val="6"/>
            <w:tcBorders>
              <w:top w:val="single" w:sz="4" w:space="0" w:color="auto"/>
              <w:left w:val="single" w:sz="4" w:space="0" w:color="auto"/>
              <w:bottom w:val="single" w:sz="4" w:space="0" w:color="auto"/>
              <w:right w:val="single" w:sz="4" w:space="0" w:color="auto"/>
            </w:tcBorders>
          </w:tcPr>
          <w:p w:rsidR="00A93A01" w:rsidRDefault="00A93A01" w:rsidP="00A93A01">
            <w:pPr>
              <w:pStyle w:val="Default"/>
              <w:spacing w:line="276" w:lineRule="auto"/>
              <w:rPr>
                <w:rFonts w:ascii="Cambria" w:hAnsi="Cambria" w:cs="Times New Roman"/>
                <w:color w:val="auto"/>
              </w:rPr>
            </w:pPr>
            <w:r w:rsidRPr="009C5C29">
              <w:rPr>
                <w:rFonts w:ascii="Cambria" w:hAnsi="Cambria"/>
                <w:b/>
                <w:u w:val="single"/>
              </w:rPr>
              <w:t>UNIT-V</w:t>
            </w:r>
          </w:p>
          <w:p w:rsidR="00A93A01" w:rsidRDefault="00A93A01" w:rsidP="00A93A01">
            <w:pPr>
              <w:pStyle w:val="Default"/>
              <w:spacing w:line="276" w:lineRule="auto"/>
              <w:rPr>
                <w:rFonts w:ascii="Cambria" w:hAnsi="Cambria"/>
                <w:b/>
                <w:u w:val="single"/>
              </w:rPr>
            </w:pPr>
            <w:r w:rsidRPr="009C5C29">
              <w:rPr>
                <w:rFonts w:ascii="Cambria" w:hAnsi="Cambria"/>
                <w:b/>
                <w:u w:val="single"/>
              </w:rPr>
              <w:t>FRICTION IN MACHINE ELEMENT</w:t>
            </w:r>
          </w:p>
          <w:p w:rsidR="00A93A01" w:rsidRDefault="00A93A01" w:rsidP="00A93A01">
            <w:pPr>
              <w:pStyle w:val="Default"/>
              <w:spacing w:line="276" w:lineRule="auto"/>
              <w:rPr>
                <w:rFonts w:ascii="Cambria" w:hAnsi="Cambria" w:cs="Times New Roman"/>
                <w:color w:val="auto"/>
              </w:rPr>
            </w:pPr>
            <w:r w:rsidRPr="009A057E">
              <w:rPr>
                <w:rFonts w:ascii="Cambria" w:hAnsi="Cambria" w:cs="CenturySchoolbook"/>
                <w:b/>
                <w:u w:val="single"/>
              </w:rPr>
              <w:t xml:space="preserve">PART </w:t>
            </w:r>
            <w:r>
              <w:rPr>
                <w:rFonts w:ascii="Cambria" w:hAnsi="Cambria" w:cs="CenturySchoolbook"/>
                <w:b/>
                <w:u w:val="single"/>
              </w:rPr>
              <w:t>–</w:t>
            </w:r>
            <w:r w:rsidRPr="009A057E">
              <w:rPr>
                <w:rFonts w:ascii="Cambria" w:hAnsi="Cambria" w:cs="CenturySchoolbook"/>
                <w:b/>
                <w:u w:val="single"/>
              </w:rPr>
              <w:t xml:space="preserve"> A</w:t>
            </w:r>
          </w:p>
        </w:tc>
      </w:tr>
      <w:tr w:rsidR="00A93A01" w:rsidRPr="009A057E" w:rsidTr="000C0FBA">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w:t>
            </w:r>
          </w:p>
        </w:tc>
        <w:tc>
          <w:tcPr>
            <w:tcW w:w="6642" w:type="dxa"/>
            <w:tcBorders>
              <w:top w:val="single" w:sz="4" w:space="0" w:color="auto"/>
              <w:left w:val="single" w:sz="4" w:space="0" w:color="auto"/>
              <w:bottom w:val="single" w:sz="4" w:space="0" w:color="auto"/>
              <w:right w:val="single" w:sz="4" w:space="0" w:color="auto"/>
            </w:tcBorders>
          </w:tcPr>
          <w:p w:rsidR="00A93A01" w:rsidRPr="00E7526D" w:rsidRDefault="00A93A01" w:rsidP="00A93A01">
            <w:pPr>
              <w:autoSpaceDE w:val="0"/>
              <w:autoSpaceDN w:val="0"/>
              <w:adjustRightInd w:val="0"/>
              <w:jc w:val="left"/>
              <w:rPr>
                <w:rFonts w:ascii="Cambria" w:hAnsi="Cambria"/>
                <w:b/>
              </w:rPr>
            </w:pPr>
            <w:r w:rsidRPr="00E7526D">
              <w:rPr>
                <w:rFonts w:ascii="Cambria" w:eastAsiaTheme="minorHAnsi" w:hAnsi="Cambria"/>
                <w:b/>
                <w:color w:val="0A0809"/>
              </w:rPr>
              <w:t>Define lead and pitch of a screw thread.</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Pr="001334E5" w:rsidRDefault="00A93A01" w:rsidP="00A93A01">
            <w:pPr>
              <w:pStyle w:val="Default"/>
              <w:spacing w:line="276" w:lineRule="auto"/>
              <w:rPr>
                <w:rFonts w:ascii="Cambria" w:hAnsi="Cambria"/>
                <w:b/>
              </w:rPr>
            </w:pPr>
            <w:r w:rsidRPr="001334E5">
              <w:rPr>
                <w:rFonts w:ascii="Cambria" w:hAnsi="Cambria"/>
                <w:b/>
              </w:rPr>
              <w:t>AU-ND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8922F7" w:rsidRDefault="00A93A01" w:rsidP="00A93A01">
            <w:pPr>
              <w:pStyle w:val="Default"/>
              <w:spacing w:line="276" w:lineRule="auto"/>
              <w:jc w:val="both"/>
              <w:rPr>
                <w:rFonts w:ascii="Cambria" w:hAnsi="Cambria" w:cs="Times New Roman"/>
                <w:color w:val="auto"/>
              </w:rPr>
            </w:pPr>
            <w:r w:rsidRPr="008922F7">
              <w:rPr>
                <w:rFonts w:ascii="Cambria" w:hAnsi="Cambria"/>
                <w:bCs/>
                <w:color w:val="202124"/>
                <w:szCs w:val="27"/>
                <w:shd w:val="clear" w:color="auto" w:fill="FFFFFF"/>
              </w:rPr>
              <w:t>Pitch</w:t>
            </w:r>
            <w:r w:rsidRPr="008922F7">
              <w:rPr>
                <w:rFonts w:ascii="Cambria" w:hAnsi="Cambria"/>
                <w:color w:val="202124"/>
                <w:szCs w:val="27"/>
                <w:shd w:val="clear" w:color="auto" w:fill="FFFFFF"/>
              </w:rPr>
              <w:t> is the distance between </w:t>
            </w:r>
            <w:r w:rsidRPr="008922F7">
              <w:rPr>
                <w:rFonts w:ascii="Cambria" w:hAnsi="Cambria"/>
                <w:bCs/>
                <w:color w:val="202124"/>
                <w:szCs w:val="27"/>
                <w:shd w:val="clear" w:color="auto" w:fill="FFFFFF"/>
              </w:rPr>
              <w:t>screw</w:t>
            </w:r>
            <w:r w:rsidRPr="008922F7">
              <w:rPr>
                <w:rFonts w:ascii="Cambria" w:hAnsi="Cambria"/>
                <w:color w:val="202124"/>
                <w:szCs w:val="27"/>
                <w:shd w:val="clear" w:color="auto" w:fill="FFFFFF"/>
              </w:rPr>
              <w:t> grooves and is commonly used with inch sized products and specified as </w:t>
            </w:r>
            <w:r w:rsidRPr="008922F7">
              <w:rPr>
                <w:rFonts w:ascii="Cambria" w:hAnsi="Cambria"/>
                <w:bCs/>
                <w:color w:val="202124"/>
                <w:szCs w:val="27"/>
                <w:shd w:val="clear" w:color="auto" w:fill="FFFFFF"/>
              </w:rPr>
              <w:t>threads</w:t>
            </w:r>
            <w:r w:rsidRPr="008922F7">
              <w:rPr>
                <w:rFonts w:ascii="Cambria" w:hAnsi="Cambria"/>
                <w:color w:val="202124"/>
                <w:szCs w:val="27"/>
                <w:shd w:val="clear" w:color="auto" w:fill="FFFFFF"/>
              </w:rPr>
              <w:t> per inch. </w:t>
            </w:r>
            <w:r w:rsidRPr="008922F7">
              <w:rPr>
                <w:rFonts w:ascii="Cambria" w:hAnsi="Cambria"/>
                <w:bCs/>
                <w:color w:val="202124"/>
                <w:szCs w:val="27"/>
                <w:shd w:val="clear" w:color="auto" w:fill="FFFFFF"/>
              </w:rPr>
              <w:t>Lead</w:t>
            </w:r>
            <w:r w:rsidRPr="008922F7">
              <w:rPr>
                <w:rFonts w:ascii="Cambria" w:hAnsi="Cambria"/>
                <w:color w:val="202124"/>
                <w:szCs w:val="27"/>
                <w:shd w:val="clear" w:color="auto" w:fill="FFFFFF"/>
              </w:rPr>
              <w:t> is the linear travel the nut makes per one </w:t>
            </w:r>
            <w:r w:rsidRPr="008922F7">
              <w:rPr>
                <w:rFonts w:ascii="Cambria" w:hAnsi="Cambria"/>
                <w:bCs/>
                <w:color w:val="202124"/>
                <w:szCs w:val="27"/>
                <w:shd w:val="clear" w:color="auto" w:fill="FFFFFF"/>
              </w:rPr>
              <w:t>screw</w:t>
            </w:r>
            <w:r w:rsidRPr="008922F7">
              <w:rPr>
                <w:rFonts w:ascii="Cambria" w:hAnsi="Cambria"/>
                <w:color w:val="202124"/>
                <w:szCs w:val="27"/>
                <w:shd w:val="clear" w:color="auto" w:fill="FFFFFF"/>
              </w:rPr>
              <w:t> revolution and is how ball </w:t>
            </w:r>
            <w:r w:rsidRPr="008922F7">
              <w:rPr>
                <w:rFonts w:ascii="Cambria" w:hAnsi="Cambria"/>
                <w:bCs/>
                <w:color w:val="202124"/>
                <w:szCs w:val="27"/>
                <w:shd w:val="clear" w:color="auto" w:fill="FFFFFF"/>
              </w:rPr>
              <w:t>screws</w:t>
            </w:r>
            <w:r w:rsidRPr="008922F7">
              <w:rPr>
                <w:rFonts w:ascii="Cambria" w:hAnsi="Cambria"/>
                <w:color w:val="202124"/>
                <w:szCs w:val="27"/>
                <w:shd w:val="clear" w:color="auto" w:fill="FFFFFF"/>
              </w:rPr>
              <w:t> are typically specified.</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w:t>
            </w:r>
          </w:p>
        </w:tc>
        <w:tc>
          <w:tcPr>
            <w:tcW w:w="6642" w:type="dxa"/>
            <w:tcBorders>
              <w:top w:val="single" w:sz="4" w:space="0" w:color="auto"/>
              <w:left w:val="single" w:sz="4" w:space="0" w:color="auto"/>
              <w:bottom w:val="single" w:sz="4" w:space="0" w:color="auto"/>
              <w:right w:val="single" w:sz="4" w:space="0" w:color="auto"/>
            </w:tcBorders>
          </w:tcPr>
          <w:p w:rsidR="00A93A01" w:rsidRPr="00E7526D" w:rsidRDefault="00A93A01" w:rsidP="00A93A01">
            <w:pPr>
              <w:autoSpaceDE w:val="0"/>
              <w:autoSpaceDN w:val="0"/>
              <w:adjustRightInd w:val="0"/>
              <w:jc w:val="both"/>
              <w:rPr>
                <w:rFonts w:ascii="Cambria" w:hAnsi="Cambria"/>
                <w:b/>
              </w:rPr>
            </w:pPr>
            <w:r w:rsidRPr="00E7526D">
              <w:rPr>
                <w:rFonts w:ascii="Cambria" w:eastAsiaTheme="minorHAnsi" w:hAnsi="Cambria"/>
                <w:b/>
                <w:color w:val="0A0809"/>
              </w:rPr>
              <w:t>State the two assumptions based on which the bearings are designed.</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Pr="001334E5" w:rsidRDefault="00A93A01" w:rsidP="00A93A01">
            <w:pPr>
              <w:pStyle w:val="Default"/>
              <w:spacing w:line="276" w:lineRule="auto"/>
              <w:rPr>
                <w:rFonts w:ascii="Cambria" w:hAnsi="Cambria"/>
                <w:b/>
              </w:rPr>
            </w:pPr>
            <w:r w:rsidRPr="001334E5">
              <w:rPr>
                <w:rFonts w:ascii="Cambria" w:hAnsi="Cambria"/>
                <w:b/>
              </w:rPr>
              <w:t>AU-ND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8922F7" w:rsidRDefault="00A93A01" w:rsidP="00A93A01">
            <w:pPr>
              <w:pStyle w:val="Default"/>
              <w:spacing w:line="276" w:lineRule="auto"/>
              <w:jc w:val="both"/>
              <w:rPr>
                <w:rFonts w:ascii="Cambria" w:hAnsi="Cambria" w:cs="Times New Roman"/>
                <w:color w:val="auto"/>
              </w:rPr>
            </w:pPr>
            <w:r w:rsidRPr="008922F7">
              <w:rPr>
                <w:rFonts w:ascii="Cambria" w:hAnsi="Cambria"/>
                <w:color w:val="333333"/>
                <w:szCs w:val="25"/>
                <w:shd w:val="clear" w:color="auto" w:fill="FFFFFF"/>
              </w:rPr>
              <w:t>While it might be a bit of a leap, I’m going to assume that the bearing is well-designed, well-manufactured, properly handled and stored, and finally, correctly selected for the intended application. With that said, we’re now ready to talk about those silent assumptions that are in the maintenance function’s domain.</w:t>
            </w:r>
          </w:p>
        </w:tc>
      </w:tr>
      <w:tr w:rsidR="00A93A01" w:rsidRPr="009A057E" w:rsidTr="000C0FBA">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3</w:t>
            </w:r>
          </w:p>
        </w:tc>
        <w:tc>
          <w:tcPr>
            <w:tcW w:w="6642" w:type="dxa"/>
            <w:tcBorders>
              <w:top w:val="single" w:sz="4" w:space="0" w:color="auto"/>
              <w:left w:val="single" w:sz="4" w:space="0" w:color="auto"/>
              <w:bottom w:val="single" w:sz="4" w:space="0" w:color="auto"/>
              <w:right w:val="single" w:sz="4" w:space="0" w:color="auto"/>
            </w:tcBorders>
          </w:tcPr>
          <w:p w:rsidR="00A93A01" w:rsidRPr="001334E5" w:rsidRDefault="00A93A01" w:rsidP="00A93A01">
            <w:pPr>
              <w:autoSpaceDE w:val="0"/>
              <w:autoSpaceDN w:val="0"/>
              <w:adjustRightInd w:val="0"/>
              <w:jc w:val="left"/>
              <w:rPr>
                <w:b/>
                <w:color w:val="0D0C0B"/>
              </w:rPr>
            </w:pPr>
            <w:r w:rsidRPr="00027387">
              <w:rPr>
                <w:rFonts w:ascii="Cambria" w:hAnsi="Cambria"/>
                <w:b/>
              </w:rPr>
              <w:t xml:space="preserve">What is the effect of centrifugal tension in belt drives? </w:t>
            </w:r>
            <w:r>
              <w:rPr>
                <w:b/>
                <w:color w:val="0D0C0B"/>
              </w:rPr>
              <w:t xml:space="preserve">                       </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Pr="001334E5" w:rsidRDefault="00A93A01" w:rsidP="00A93A01">
            <w:pPr>
              <w:pStyle w:val="Default"/>
              <w:spacing w:line="276" w:lineRule="auto"/>
              <w:rPr>
                <w:rFonts w:ascii="Cambria" w:hAnsi="Cambria"/>
                <w:b/>
              </w:rPr>
            </w:pPr>
            <w:r w:rsidRPr="001334E5">
              <w:rPr>
                <w:rFonts w:ascii="Cambria" w:hAnsi="Cambria"/>
                <w:b/>
              </w:rPr>
              <w:t xml:space="preserve">AU-AM </w:t>
            </w:r>
            <w:r w:rsidRPr="001334E5">
              <w:rPr>
                <w:rFonts w:ascii="Cambria" w:hAnsi="Cambria"/>
                <w:b/>
              </w:rPr>
              <w:lastRenderedPageBreak/>
              <w:t>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lastRenderedPageBreak/>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vAlign w:val="center"/>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Pr>
                <w:rFonts w:ascii="Cambria" w:hAnsi="Cambria"/>
              </w:rPr>
              <w:t xml:space="preserve"> </w:t>
            </w:r>
            <w:r w:rsidRPr="00EE1091">
              <w:rPr>
                <w:rFonts w:ascii="Cambria" w:hAnsi="Cambria"/>
              </w:rPr>
              <w:t>This centrifugal force reduces the pressure between the belt and the rim of the pulleys, and thus, moves the belt away from the pulley and reduces the wrap angle. Therefore, the belt tensions and power transmission also are reduced. Well, generally</w:t>
            </w:r>
            <w:r>
              <w:rPr>
                <w:rFonts w:ascii="Cambria" w:hAnsi="Cambria"/>
              </w:rPr>
              <w:t xml:space="preserve"> </w:t>
            </w:r>
            <w:r w:rsidRPr="00EE1091">
              <w:rPr>
                <w:rFonts w:ascii="Cambria" w:hAnsi="Cambria"/>
              </w:rPr>
              <w:t>the belt speed is directly proportional to the power transmission</w:t>
            </w:r>
            <w:r>
              <w:rPr>
                <w:rFonts w:ascii="Cambria" w:hAnsi="Cambria"/>
              </w:rPr>
              <w:t>.</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4</w:t>
            </w:r>
          </w:p>
        </w:tc>
        <w:tc>
          <w:tcPr>
            <w:tcW w:w="6642" w:type="dxa"/>
            <w:tcBorders>
              <w:top w:val="single" w:sz="4" w:space="0" w:color="auto"/>
              <w:left w:val="single" w:sz="4" w:space="0" w:color="auto"/>
              <w:bottom w:val="single" w:sz="4" w:space="0" w:color="auto"/>
              <w:right w:val="single" w:sz="4" w:space="0" w:color="auto"/>
            </w:tcBorders>
          </w:tcPr>
          <w:p w:rsidR="00A93A01" w:rsidRPr="001334E5" w:rsidRDefault="00A93A01" w:rsidP="00A93A01">
            <w:pPr>
              <w:jc w:val="both"/>
              <w:rPr>
                <w:b/>
                <w:color w:val="0D0C0B"/>
              </w:rPr>
            </w:pPr>
            <w:r w:rsidRPr="00027387">
              <w:rPr>
                <w:rFonts w:ascii="Cambria" w:hAnsi="Cambria"/>
                <w:b/>
              </w:rPr>
              <w:t>What are the advantages of hydraulic brake over other brakes?</w:t>
            </w:r>
            <w:r>
              <w:rPr>
                <w:rFonts w:ascii="Cambria" w:hAnsi="Cambria" w:cs="Arial"/>
                <w:b/>
                <w:i/>
              </w:rPr>
              <w:t xml:space="preserve">        </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Pr="001334E5" w:rsidRDefault="00A93A01" w:rsidP="00A93A01">
            <w:pPr>
              <w:pStyle w:val="Default"/>
              <w:spacing w:line="276" w:lineRule="auto"/>
              <w:rPr>
                <w:rFonts w:ascii="Cambria" w:hAnsi="Cambria"/>
                <w:b/>
              </w:rPr>
            </w:pPr>
            <w:r w:rsidRPr="001334E5">
              <w:rPr>
                <w:rFonts w:ascii="Cambria" w:hAnsi="Cambria"/>
                <w:b/>
              </w:rPr>
              <w:t>AU-AM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8922F7" w:rsidRDefault="00A93A01" w:rsidP="00A93A01">
            <w:pPr>
              <w:pStyle w:val="ListParagraph"/>
              <w:numPr>
                <w:ilvl w:val="0"/>
                <w:numId w:val="29"/>
              </w:numPr>
              <w:spacing w:after="0"/>
              <w:jc w:val="both"/>
              <w:rPr>
                <w:rFonts w:ascii="Cambria" w:hAnsi="Cambria"/>
                <w:sz w:val="24"/>
                <w:szCs w:val="28"/>
              </w:rPr>
            </w:pPr>
            <w:r w:rsidRPr="008922F7">
              <w:rPr>
                <w:rFonts w:ascii="Cambria" w:hAnsi="Cambria"/>
                <w:sz w:val="24"/>
                <w:szCs w:val="28"/>
              </w:rPr>
              <w:t>Hydraulic brakes have advantages over traditional brakes are,</w:t>
            </w:r>
          </w:p>
          <w:p w:rsidR="00A93A01" w:rsidRPr="008922F7" w:rsidRDefault="00A93A01" w:rsidP="00A93A01">
            <w:pPr>
              <w:pStyle w:val="ListParagraph"/>
              <w:numPr>
                <w:ilvl w:val="0"/>
                <w:numId w:val="29"/>
              </w:numPr>
              <w:spacing w:after="0"/>
              <w:jc w:val="both"/>
              <w:rPr>
                <w:rFonts w:ascii="Cambria" w:hAnsi="Cambria"/>
                <w:sz w:val="24"/>
                <w:szCs w:val="28"/>
              </w:rPr>
            </w:pPr>
            <w:r w:rsidRPr="008922F7">
              <w:rPr>
                <w:rFonts w:ascii="Cambria" w:hAnsi="Cambria"/>
                <w:sz w:val="24"/>
                <w:szCs w:val="28"/>
              </w:rPr>
              <w:t>Hydraulic brakes are more efficient than most brakes when coming to a complete stop. </w:t>
            </w:r>
          </w:p>
          <w:p w:rsidR="00A93A01" w:rsidRDefault="00A93A01" w:rsidP="00A93A01">
            <w:pPr>
              <w:pStyle w:val="Default"/>
              <w:numPr>
                <w:ilvl w:val="0"/>
                <w:numId w:val="29"/>
              </w:numPr>
              <w:spacing w:line="276" w:lineRule="auto"/>
              <w:jc w:val="both"/>
              <w:rPr>
                <w:rFonts w:ascii="Cambria" w:hAnsi="Cambria" w:cs="Times New Roman"/>
                <w:color w:val="auto"/>
              </w:rPr>
            </w:pPr>
            <w:r w:rsidRPr="008922F7">
              <w:rPr>
                <w:rFonts w:ascii="Cambria" w:hAnsi="Cambria"/>
                <w:szCs w:val="28"/>
              </w:rPr>
              <w:t>Hydraulics also offer better cost economically and space compared to other types of brakes.</w:t>
            </w:r>
          </w:p>
        </w:tc>
      </w:tr>
      <w:tr w:rsidR="00BE75F1" w:rsidRPr="009A057E" w:rsidTr="00B51DA7">
        <w:tc>
          <w:tcPr>
            <w:tcW w:w="648" w:type="dxa"/>
            <w:tcBorders>
              <w:top w:val="single" w:sz="4" w:space="0" w:color="auto"/>
              <w:left w:val="single" w:sz="4" w:space="0" w:color="auto"/>
              <w:bottom w:val="single" w:sz="4" w:space="0" w:color="auto"/>
              <w:right w:val="single" w:sz="4" w:space="0" w:color="auto"/>
            </w:tcBorders>
          </w:tcPr>
          <w:p w:rsidR="00BE75F1" w:rsidRDefault="00BE75F1" w:rsidP="00A93A01">
            <w:pPr>
              <w:spacing w:line="276" w:lineRule="auto"/>
              <w:ind w:right="-108"/>
              <w:rPr>
                <w:rFonts w:ascii="Cambria" w:hAnsi="Cambria"/>
                <w:b/>
              </w:rPr>
            </w:pPr>
            <w:r>
              <w:rPr>
                <w:rFonts w:ascii="Cambria" w:hAnsi="Cambria"/>
                <w:b/>
              </w:rPr>
              <w:t>5</w:t>
            </w:r>
          </w:p>
        </w:tc>
        <w:tc>
          <w:tcPr>
            <w:tcW w:w="7632" w:type="dxa"/>
            <w:gridSpan w:val="2"/>
            <w:tcBorders>
              <w:top w:val="single" w:sz="4" w:space="0" w:color="auto"/>
              <w:left w:val="single" w:sz="4" w:space="0" w:color="auto"/>
              <w:bottom w:val="single" w:sz="4" w:space="0" w:color="auto"/>
              <w:right w:val="single" w:sz="4" w:space="0" w:color="auto"/>
            </w:tcBorders>
          </w:tcPr>
          <w:p w:rsidR="00BE75F1" w:rsidRPr="001334E5" w:rsidRDefault="00BE75F1" w:rsidP="00BE75F1">
            <w:pPr>
              <w:pStyle w:val="Default"/>
              <w:spacing w:line="276" w:lineRule="auto"/>
              <w:jc w:val="both"/>
              <w:rPr>
                <w:rFonts w:ascii="Cambria" w:hAnsi="Cambria"/>
                <w:b/>
              </w:rPr>
            </w:pPr>
            <w:r>
              <w:rPr>
                <w:rFonts w:ascii="Cambria" w:hAnsi="Cambria"/>
                <w:b/>
              </w:rPr>
              <w:t xml:space="preserve">In an open belt drive of horizontal type, the slack side of belt should be kept on the top side of pulleys. Why?                                                                                </w:t>
            </w:r>
          </w:p>
        </w:tc>
        <w:tc>
          <w:tcPr>
            <w:tcW w:w="144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rPr>
                <w:rFonts w:ascii="Cambria" w:eastAsia="Calibri" w:hAnsi="Cambria" w:cs="Arial"/>
                <w:b/>
              </w:rPr>
            </w:pPr>
            <w:r>
              <w:rPr>
                <w:rFonts w:ascii="Cambria" w:eastAsia="Calibri" w:hAnsi="Cambria" w:cs="Arial"/>
                <w:b/>
              </w:rPr>
              <w:t>Remember</w:t>
            </w:r>
          </w:p>
          <w:p w:rsidR="00BE75F1" w:rsidRDefault="00BE75F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BE75F1" w:rsidRPr="00386807" w:rsidRDefault="00BE75F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5142E0">
              <w:rPr>
                <w:rFonts w:ascii="Cambria" w:hAnsi="Cambria"/>
              </w:rPr>
              <w:t>In an open belt drive of horizontal type, the slack side of belt should be kept on the top side of pulleys</w:t>
            </w:r>
            <w:r>
              <w:rPr>
                <w:rFonts w:ascii="Cambria" w:hAnsi="Cambria"/>
              </w:rPr>
              <w:t xml:space="preserve"> because of the angle wrap increase which in turn increases the contact area between belt and pulley, therefore friction increases and slip of belt will be </w:t>
            </w:r>
            <w:proofErr w:type="gramStart"/>
            <w:r>
              <w:rPr>
                <w:rFonts w:ascii="Cambria" w:hAnsi="Cambria"/>
              </w:rPr>
              <w:t>minimum</w:t>
            </w:r>
            <w:proofErr w:type="gramEnd"/>
            <w:r>
              <w:rPr>
                <w:rFonts w:ascii="Cambria" w:hAnsi="Cambria"/>
              </w:rPr>
              <w:t>.</w:t>
            </w:r>
          </w:p>
        </w:tc>
      </w:tr>
      <w:tr w:rsidR="00BE75F1" w:rsidRPr="009A057E" w:rsidTr="003477CC">
        <w:tc>
          <w:tcPr>
            <w:tcW w:w="648" w:type="dxa"/>
            <w:tcBorders>
              <w:top w:val="single" w:sz="4" w:space="0" w:color="auto"/>
              <w:left w:val="single" w:sz="4" w:space="0" w:color="auto"/>
              <w:bottom w:val="single" w:sz="4" w:space="0" w:color="auto"/>
              <w:right w:val="single" w:sz="4" w:space="0" w:color="auto"/>
            </w:tcBorders>
          </w:tcPr>
          <w:p w:rsidR="00BE75F1" w:rsidRDefault="00BE75F1" w:rsidP="00A93A01">
            <w:pPr>
              <w:spacing w:line="276" w:lineRule="auto"/>
              <w:ind w:right="-108"/>
              <w:rPr>
                <w:rFonts w:ascii="Cambria" w:hAnsi="Cambria"/>
                <w:b/>
              </w:rPr>
            </w:pPr>
            <w:r>
              <w:rPr>
                <w:rFonts w:ascii="Cambria" w:hAnsi="Cambria"/>
                <w:b/>
              </w:rPr>
              <w:t>6</w:t>
            </w:r>
          </w:p>
        </w:tc>
        <w:tc>
          <w:tcPr>
            <w:tcW w:w="7632" w:type="dxa"/>
            <w:gridSpan w:val="2"/>
            <w:tcBorders>
              <w:top w:val="single" w:sz="4" w:space="0" w:color="auto"/>
              <w:left w:val="single" w:sz="4" w:space="0" w:color="auto"/>
              <w:bottom w:val="single" w:sz="4" w:space="0" w:color="auto"/>
              <w:right w:val="single" w:sz="4" w:space="0" w:color="auto"/>
            </w:tcBorders>
          </w:tcPr>
          <w:p w:rsidR="00BE75F1" w:rsidRPr="001334E5" w:rsidRDefault="00BE75F1" w:rsidP="00BE75F1">
            <w:pPr>
              <w:pStyle w:val="Default"/>
              <w:spacing w:line="276" w:lineRule="auto"/>
              <w:jc w:val="both"/>
              <w:rPr>
                <w:rFonts w:ascii="Cambria" w:hAnsi="Cambria"/>
                <w:b/>
              </w:rPr>
            </w:pPr>
            <w:r>
              <w:rPr>
                <w:rFonts w:ascii="Cambria" w:hAnsi="Cambria"/>
                <w:b/>
              </w:rPr>
              <w:t xml:space="preserve">What are the advantages of using friction clutches?                                 </w:t>
            </w:r>
          </w:p>
        </w:tc>
        <w:tc>
          <w:tcPr>
            <w:tcW w:w="144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rPr>
                <w:rFonts w:ascii="Cambria" w:eastAsia="Calibri" w:hAnsi="Cambria" w:cs="Arial"/>
                <w:b/>
              </w:rPr>
            </w:pPr>
            <w:r>
              <w:rPr>
                <w:rFonts w:ascii="Cambria" w:eastAsia="Calibri" w:hAnsi="Cambria" w:cs="Arial"/>
                <w:b/>
              </w:rPr>
              <w:t>Remember</w:t>
            </w:r>
          </w:p>
          <w:p w:rsidR="00BE75F1" w:rsidRDefault="00BE75F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BE75F1" w:rsidRPr="00386807" w:rsidRDefault="00BE75F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spacing w:line="276" w:lineRule="auto"/>
              <w:jc w:val="both"/>
              <w:rPr>
                <w:rFonts w:ascii="Cambria" w:hAnsi="Cambria"/>
              </w:rPr>
            </w:pPr>
            <w:r>
              <w:rPr>
                <w:rFonts w:ascii="Cambria" w:hAnsi="Cambria"/>
              </w:rPr>
              <w:t>T</w:t>
            </w:r>
            <w:r w:rsidRPr="005358DA">
              <w:rPr>
                <w:rFonts w:ascii="Cambria" w:hAnsi="Cambria"/>
              </w:rPr>
              <w:t>he advantages of using friction clutches</w:t>
            </w:r>
            <w:r>
              <w:rPr>
                <w:rFonts w:ascii="Cambria" w:hAnsi="Cambria"/>
              </w:rPr>
              <w:t xml:space="preserve"> are</w:t>
            </w:r>
          </w:p>
          <w:p w:rsidR="00A93A01" w:rsidRPr="00425EE9" w:rsidRDefault="00A93A01" w:rsidP="00A93A01">
            <w:pPr>
              <w:pStyle w:val="ListParagraph"/>
              <w:numPr>
                <w:ilvl w:val="0"/>
                <w:numId w:val="37"/>
              </w:numPr>
              <w:jc w:val="both"/>
              <w:rPr>
                <w:rFonts w:ascii="Cambria" w:hAnsi="Cambria"/>
                <w:sz w:val="24"/>
              </w:rPr>
            </w:pPr>
            <w:r w:rsidRPr="00425EE9">
              <w:rPr>
                <w:rFonts w:ascii="Cambria" w:hAnsi="Cambria"/>
                <w:sz w:val="24"/>
              </w:rPr>
              <w:t>Smooth engagement and minimum shock during the engagement</w:t>
            </w:r>
          </w:p>
          <w:p w:rsidR="00A93A01" w:rsidRPr="00425EE9" w:rsidRDefault="00A93A01" w:rsidP="00A93A01">
            <w:pPr>
              <w:pStyle w:val="ListParagraph"/>
              <w:numPr>
                <w:ilvl w:val="0"/>
                <w:numId w:val="37"/>
              </w:numPr>
              <w:jc w:val="both"/>
              <w:rPr>
                <w:rFonts w:ascii="Cambria" w:hAnsi="Cambria"/>
                <w:sz w:val="24"/>
              </w:rPr>
            </w:pPr>
            <w:r w:rsidRPr="00425EE9">
              <w:rPr>
                <w:rFonts w:ascii="Cambria" w:hAnsi="Cambria"/>
                <w:sz w:val="24"/>
              </w:rPr>
              <w:t>Friction clutch can be engaged and disengaged when the machine is running since they have no jaw or teeth.</w:t>
            </w:r>
          </w:p>
          <w:p w:rsidR="00A93A01" w:rsidRPr="00425EE9" w:rsidRDefault="00A93A01" w:rsidP="00A93A01">
            <w:pPr>
              <w:pStyle w:val="ListParagraph"/>
              <w:numPr>
                <w:ilvl w:val="0"/>
                <w:numId w:val="37"/>
              </w:numPr>
              <w:spacing w:after="0"/>
              <w:jc w:val="both"/>
              <w:rPr>
                <w:rFonts w:ascii="Cambria" w:hAnsi="Cambria"/>
                <w:sz w:val="24"/>
              </w:rPr>
            </w:pPr>
            <w:r w:rsidRPr="00425EE9">
              <w:rPr>
                <w:rFonts w:ascii="Cambria" w:hAnsi="Cambria"/>
                <w:sz w:val="24"/>
              </w:rPr>
              <w:t>Easy to operate.</w:t>
            </w:r>
          </w:p>
          <w:p w:rsidR="00A93A01" w:rsidRDefault="00A93A01" w:rsidP="00A93A01">
            <w:pPr>
              <w:pStyle w:val="Default"/>
              <w:spacing w:line="276" w:lineRule="auto"/>
              <w:jc w:val="both"/>
              <w:rPr>
                <w:rFonts w:ascii="Cambria" w:hAnsi="Cambria" w:cs="Times New Roman"/>
                <w:color w:val="auto"/>
              </w:rPr>
            </w:pPr>
            <w:r>
              <w:rPr>
                <w:rFonts w:ascii="Cambria" w:hAnsi="Cambria"/>
              </w:rPr>
              <w:t>They are capable of transmitting partial power.</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7</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A93A01">
            <w:pPr>
              <w:pStyle w:val="Default"/>
              <w:spacing w:line="276" w:lineRule="auto"/>
              <w:jc w:val="both"/>
              <w:rPr>
                <w:rFonts w:ascii="Cambria" w:hAnsi="Cambria"/>
                <w:b/>
              </w:rPr>
            </w:pPr>
            <w:r w:rsidRPr="009A057E">
              <w:rPr>
                <w:rFonts w:ascii="Cambria" w:hAnsi="Cambria"/>
                <w:b/>
              </w:rPr>
              <w:t xml:space="preserve">Give the classification of gears based on position of teeth on the wheel.    </w:t>
            </w:r>
            <w:r>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144EFE">
            <w:pPr>
              <w:pStyle w:val="Default"/>
              <w:spacing w:line="276" w:lineRule="auto"/>
              <w:jc w:val="both"/>
              <w:rPr>
                <w:rFonts w:ascii="Cambria" w:hAnsi="Cambria" w:cs="Times New Roman"/>
                <w:color w:val="auto"/>
              </w:rPr>
            </w:pPr>
            <w:r w:rsidRPr="009A057E">
              <w:rPr>
                <w:rFonts w:ascii="Cambria" w:hAnsi="Cambria"/>
              </w:rPr>
              <w:t>According to positi</w:t>
            </w:r>
            <w:r>
              <w:rPr>
                <w:rFonts w:ascii="Cambria" w:hAnsi="Cambria"/>
              </w:rPr>
              <w:t>on of teeth on the gear surface,</w:t>
            </w:r>
            <w:r w:rsidRPr="009A057E">
              <w:rPr>
                <w:rFonts w:ascii="Cambria" w:hAnsi="Cambria"/>
              </w:rPr>
              <w:t xml:space="preserve"> </w:t>
            </w:r>
            <w:r>
              <w:rPr>
                <w:rFonts w:ascii="Cambria" w:hAnsi="Cambria"/>
              </w:rPr>
              <w:t>t</w:t>
            </w:r>
            <w:r w:rsidRPr="009A057E">
              <w:rPr>
                <w:rFonts w:ascii="Cambria" w:hAnsi="Cambria"/>
              </w:rPr>
              <w:t>he teeth on the gear surface may be straight, inclined or curved. The spur gears have straight teeth where as helical gears have their teeth inclined to the wheel trim. In case of spiral gears, the teeth are curved over the rim surface.</w:t>
            </w:r>
          </w:p>
        </w:tc>
      </w:tr>
    </w:tbl>
    <w:p w:rsidR="00144EFE" w:rsidRDefault="00144EFE"/>
    <w:p w:rsidR="00144EFE" w:rsidRDefault="00144EFE"/>
    <w:p w:rsidR="00144EFE" w:rsidRDefault="00144EFE"/>
    <w:tbl>
      <w:tblPr>
        <w:tblStyle w:val="TableGrid"/>
        <w:tblpPr w:leftFromText="180" w:rightFromText="180" w:vertAnchor="text" w:horzAnchor="margin" w:tblpX="-648" w:tblpY="82"/>
        <w:tblW w:w="114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6642"/>
        <w:gridCol w:w="990"/>
        <w:gridCol w:w="1440"/>
        <w:gridCol w:w="900"/>
        <w:gridCol w:w="828"/>
      </w:tblGrid>
      <w:tr w:rsidR="00A93A01" w:rsidRPr="009A057E" w:rsidTr="000C0FBA">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8</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A93A01">
            <w:pPr>
              <w:pStyle w:val="Default"/>
              <w:spacing w:line="276" w:lineRule="auto"/>
              <w:jc w:val="left"/>
              <w:rPr>
                <w:rFonts w:ascii="Cambria" w:hAnsi="Cambria"/>
                <w:b/>
              </w:rPr>
            </w:pPr>
            <w:r w:rsidRPr="009A057E">
              <w:rPr>
                <w:rFonts w:ascii="Cambria" w:hAnsi="Cambria"/>
                <w:b/>
              </w:rPr>
              <w:t>Draw the compound gear train</w:t>
            </w:r>
            <w:r>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Create</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BT-L6</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left w:val="single" w:sz="4" w:space="0" w:color="auto"/>
              <w:bottom w:val="single" w:sz="4" w:space="0" w:color="auto"/>
              <w:right w:val="single" w:sz="4" w:space="0" w:color="auto"/>
            </w:tcBorders>
          </w:tcPr>
          <w:p w:rsidR="00A93A01" w:rsidRDefault="00A93A01" w:rsidP="00A93A01">
            <w:pPr>
              <w:autoSpaceDE w:val="0"/>
              <w:autoSpaceDN w:val="0"/>
              <w:adjustRightInd w:val="0"/>
              <w:spacing w:line="276" w:lineRule="auto"/>
              <w:jc w:val="both"/>
              <w:rPr>
                <w:rFonts w:ascii="Cambria" w:hAnsi="Cambria"/>
              </w:rPr>
            </w:pPr>
            <w:r w:rsidRPr="005B594D">
              <w:rPr>
                <w:rFonts w:ascii="Cambria" w:hAnsi="Cambria"/>
                <w:noProof/>
              </w:rPr>
              <w:drawing>
                <wp:anchor distT="0" distB="0" distL="114300" distR="114300" simplePos="0" relativeHeight="252310528" behindDoc="0" locked="0" layoutInCell="1" allowOverlap="1">
                  <wp:simplePos x="0" y="0"/>
                  <wp:positionH relativeFrom="column">
                    <wp:posOffset>1591310</wp:posOffset>
                  </wp:positionH>
                  <wp:positionV relativeFrom="paragraph">
                    <wp:posOffset>100331</wp:posOffset>
                  </wp:positionV>
                  <wp:extent cx="2695575" cy="1837840"/>
                  <wp:effectExtent l="19050" t="0" r="9525" b="0"/>
                  <wp:wrapNone/>
                  <wp:docPr id="3619" name="Picture 10" descr="C:\Users\Administrator\AppData\Local\Microsoft\Windows\Temporary Internet Files\Content.Word\New Doc 2017-11-11 (1)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AppData\Local\Microsoft\Windows\Temporary Internet Files\Content.Word\New Doc 2017-11-11 (1)_1(2).jpg"/>
                          <pic:cNvPicPr>
                            <a:picLocks noChangeAspect="1" noChangeArrowheads="1"/>
                          </pic:cNvPicPr>
                        </pic:nvPicPr>
                        <pic:blipFill>
                          <a:blip r:embed="rId36" cstate="print"/>
                          <a:srcRect/>
                          <a:stretch>
                            <a:fillRect/>
                          </a:stretch>
                        </pic:blipFill>
                        <pic:spPr bwMode="auto">
                          <a:xfrm>
                            <a:off x="0" y="0"/>
                            <a:ext cx="2695575" cy="1837840"/>
                          </a:xfrm>
                          <a:prstGeom prst="rect">
                            <a:avLst/>
                          </a:prstGeom>
                          <a:noFill/>
                          <a:ln w="9525">
                            <a:noFill/>
                            <a:miter lim="800000"/>
                            <a:headEnd/>
                            <a:tailEnd/>
                          </a:ln>
                        </pic:spPr>
                      </pic:pic>
                    </a:graphicData>
                  </a:graphic>
                </wp:anchor>
              </w:drawing>
            </w:r>
          </w:p>
          <w:p w:rsidR="00A93A01" w:rsidRDefault="00A93A01" w:rsidP="00A93A01">
            <w:pPr>
              <w:autoSpaceDE w:val="0"/>
              <w:autoSpaceDN w:val="0"/>
              <w:adjustRightInd w:val="0"/>
              <w:spacing w:line="276" w:lineRule="auto"/>
              <w:jc w:val="both"/>
              <w:rPr>
                <w:rFonts w:ascii="Cambria" w:hAnsi="Cambria"/>
              </w:rPr>
            </w:pPr>
          </w:p>
          <w:p w:rsidR="00A93A01" w:rsidRDefault="00A93A01" w:rsidP="00A93A01">
            <w:pPr>
              <w:autoSpaceDE w:val="0"/>
              <w:autoSpaceDN w:val="0"/>
              <w:adjustRightInd w:val="0"/>
              <w:spacing w:line="276" w:lineRule="auto"/>
              <w:jc w:val="both"/>
              <w:rPr>
                <w:rFonts w:ascii="Cambria" w:hAnsi="Cambria"/>
              </w:rPr>
            </w:pPr>
          </w:p>
          <w:p w:rsidR="00A93A01" w:rsidRDefault="00A93A01" w:rsidP="00A93A01">
            <w:pPr>
              <w:autoSpaceDE w:val="0"/>
              <w:autoSpaceDN w:val="0"/>
              <w:adjustRightInd w:val="0"/>
              <w:spacing w:line="276" w:lineRule="auto"/>
              <w:jc w:val="both"/>
              <w:rPr>
                <w:rFonts w:ascii="Cambria" w:hAnsi="Cambria"/>
              </w:rPr>
            </w:pPr>
          </w:p>
          <w:p w:rsidR="00A93A01" w:rsidRDefault="00A93A01" w:rsidP="00A93A01">
            <w:pPr>
              <w:autoSpaceDE w:val="0"/>
              <w:autoSpaceDN w:val="0"/>
              <w:adjustRightInd w:val="0"/>
              <w:spacing w:line="276" w:lineRule="auto"/>
              <w:jc w:val="both"/>
              <w:rPr>
                <w:rFonts w:ascii="Cambria" w:hAnsi="Cambria"/>
              </w:rPr>
            </w:pPr>
          </w:p>
          <w:p w:rsidR="00A93A01" w:rsidRDefault="00A93A01" w:rsidP="00A93A01">
            <w:pPr>
              <w:autoSpaceDE w:val="0"/>
              <w:autoSpaceDN w:val="0"/>
              <w:adjustRightInd w:val="0"/>
              <w:spacing w:line="276" w:lineRule="auto"/>
              <w:jc w:val="both"/>
              <w:rPr>
                <w:rFonts w:ascii="Cambria" w:hAnsi="Cambria"/>
              </w:rPr>
            </w:pPr>
          </w:p>
          <w:p w:rsidR="00A93A01" w:rsidRDefault="00A93A01" w:rsidP="00A93A01">
            <w:pPr>
              <w:autoSpaceDE w:val="0"/>
              <w:autoSpaceDN w:val="0"/>
              <w:adjustRightInd w:val="0"/>
              <w:spacing w:line="276" w:lineRule="auto"/>
              <w:jc w:val="both"/>
              <w:rPr>
                <w:rFonts w:ascii="Cambria" w:hAnsi="Cambria"/>
              </w:rPr>
            </w:pPr>
          </w:p>
          <w:p w:rsidR="00A93A01" w:rsidRDefault="00A93A01" w:rsidP="00A93A01">
            <w:pPr>
              <w:autoSpaceDE w:val="0"/>
              <w:autoSpaceDN w:val="0"/>
              <w:adjustRightInd w:val="0"/>
              <w:spacing w:line="276" w:lineRule="auto"/>
              <w:jc w:val="both"/>
              <w:rPr>
                <w:rFonts w:ascii="Cambria" w:hAnsi="Cambria"/>
              </w:rPr>
            </w:pPr>
          </w:p>
          <w:p w:rsidR="00A93A01" w:rsidRDefault="00A93A01" w:rsidP="00A93A01">
            <w:pPr>
              <w:autoSpaceDE w:val="0"/>
              <w:autoSpaceDN w:val="0"/>
              <w:adjustRightInd w:val="0"/>
              <w:spacing w:line="276" w:lineRule="auto"/>
              <w:jc w:val="both"/>
              <w:rPr>
                <w:rFonts w:ascii="Cambria" w:hAnsi="Cambria"/>
              </w:rPr>
            </w:pPr>
          </w:p>
          <w:p w:rsidR="00A93A01" w:rsidRDefault="00A93A01" w:rsidP="00A93A01">
            <w:pPr>
              <w:pStyle w:val="Default"/>
              <w:spacing w:line="276" w:lineRule="auto"/>
              <w:jc w:val="both"/>
              <w:rPr>
                <w:rFonts w:ascii="Cambria" w:hAnsi="Cambria" w:cs="Times New Roman"/>
                <w:color w:val="auto"/>
              </w:rPr>
            </w:pP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9</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A93A01">
            <w:pPr>
              <w:pStyle w:val="Default"/>
              <w:spacing w:line="276" w:lineRule="auto"/>
              <w:jc w:val="both"/>
              <w:rPr>
                <w:rFonts w:ascii="Cambria" w:hAnsi="Cambria"/>
                <w:b/>
              </w:rPr>
            </w:pPr>
            <w:r w:rsidRPr="009A057E">
              <w:rPr>
                <w:rFonts w:ascii="Cambria" w:hAnsi="Cambria"/>
                <w:b/>
              </w:rPr>
              <w:t xml:space="preserve">What kind of </w:t>
            </w:r>
            <w:r>
              <w:rPr>
                <w:rFonts w:ascii="Cambria" w:hAnsi="Cambria"/>
                <w:b/>
              </w:rPr>
              <w:t>friction acts between tyre &amp;</w:t>
            </w:r>
            <w:r w:rsidRPr="009A057E">
              <w:rPr>
                <w:rFonts w:ascii="Cambria" w:hAnsi="Cambria"/>
                <w:b/>
              </w:rPr>
              <w:t xml:space="preserve"> road in an automobile?</w:t>
            </w:r>
            <w:r>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If the tyres are rolling without slipping, the friction that comes into play is static friction. This is because the velocity of the part of tyre in contact with the road is zero relative to the road. However, this is true only for pure rolling friction.</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10</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A93A01">
            <w:pPr>
              <w:pStyle w:val="Default"/>
              <w:spacing w:line="276" w:lineRule="auto"/>
              <w:jc w:val="both"/>
              <w:rPr>
                <w:rFonts w:ascii="Cambria" w:hAnsi="Cambria"/>
                <w:b/>
              </w:rPr>
            </w:pPr>
            <w:r w:rsidRPr="009A057E">
              <w:rPr>
                <w:rFonts w:ascii="Cambria" w:hAnsi="Cambria"/>
                <w:b/>
              </w:rPr>
              <w:t xml:space="preserve">State the functional difference between a clutch </w:t>
            </w:r>
            <w:r>
              <w:rPr>
                <w:rFonts w:ascii="Cambria" w:hAnsi="Cambria"/>
                <w:b/>
              </w:rPr>
              <w:t xml:space="preserve">and a brake.            </w:t>
            </w:r>
            <w:r w:rsidRPr="009A057E">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vAlign w:val="center"/>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9A057E" w:rsidRDefault="00A93A01" w:rsidP="00A93A01">
            <w:pPr>
              <w:spacing w:line="276" w:lineRule="auto"/>
              <w:jc w:val="both"/>
              <w:rPr>
                <w:rFonts w:ascii="Cambria" w:hAnsi="Cambria" w:cstheme="minorBidi"/>
              </w:rPr>
            </w:pPr>
            <w:r w:rsidRPr="009A057E">
              <w:rPr>
                <w:rFonts w:ascii="Cambria" w:hAnsi="Cambria" w:cstheme="minorBidi"/>
              </w:rPr>
              <w:t>The functional differenc</w:t>
            </w:r>
            <w:r>
              <w:rPr>
                <w:rFonts w:ascii="Cambria" w:hAnsi="Cambria" w:cstheme="minorBidi"/>
              </w:rPr>
              <w:t>e between a clutch and a brake are,</w:t>
            </w:r>
          </w:p>
          <w:p w:rsidR="00A93A01" w:rsidRPr="009A057E" w:rsidRDefault="00A93A01" w:rsidP="00A93A01">
            <w:pPr>
              <w:pStyle w:val="ListParagraph"/>
              <w:numPr>
                <w:ilvl w:val="0"/>
                <w:numId w:val="4"/>
              </w:numPr>
              <w:spacing w:after="0"/>
              <w:ind w:left="867"/>
              <w:jc w:val="both"/>
              <w:rPr>
                <w:rFonts w:ascii="Cambria" w:hAnsi="Cambria"/>
                <w:sz w:val="24"/>
                <w:szCs w:val="24"/>
              </w:rPr>
            </w:pPr>
            <w:r w:rsidRPr="009A057E">
              <w:rPr>
                <w:rFonts w:ascii="Cambria" w:hAnsi="Cambria"/>
                <w:sz w:val="24"/>
                <w:szCs w:val="24"/>
              </w:rPr>
              <w:t xml:space="preserve">A clutch connects two moving members of a machine, </w:t>
            </w:r>
          </w:p>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Whereas a brake connects a moving member to a stationary member</w:t>
            </w:r>
            <w:r>
              <w:rPr>
                <w:rFonts w:ascii="Cambria" w:hAnsi="Cambria"/>
              </w:rPr>
              <w:t>.</w:t>
            </w:r>
          </w:p>
        </w:tc>
      </w:tr>
      <w:tr w:rsidR="00A93A01" w:rsidRPr="009A057E" w:rsidTr="00380882">
        <w:trPr>
          <w:trHeight w:val="198"/>
        </w:trPr>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11</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380882">
            <w:pPr>
              <w:pStyle w:val="Default"/>
              <w:spacing w:line="276" w:lineRule="auto"/>
              <w:jc w:val="left"/>
              <w:rPr>
                <w:rFonts w:ascii="Cambria" w:hAnsi="Cambria"/>
                <w:b/>
              </w:rPr>
            </w:pPr>
            <w:r w:rsidRPr="009A057E">
              <w:rPr>
                <w:rFonts w:ascii="Cambria" w:hAnsi="Cambria"/>
                <w:b/>
              </w:rPr>
              <w:t xml:space="preserve">What is the function of a clutch in automobiles?                                  </w:t>
            </w:r>
            <w:r>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902258" w:rsidRDefault="00A93A01" w:rsidP="00A93A01">
            <w:pPr>
              <w:spacing w:line="276" w:lineRule="auto"/>
              <w:jc w:val="both"/>
              <w:rPr>
                <w:rFonts w:ascii="Cambria" w:hAnsi="Cambria"/>
              </w:rPr>
            </w:pPr>
            <w:r w:rsidRPr="00902258">
              <w:rPr>
                <w:rFonts w:ascii="Cambria" w:hAnsi="Cambria"/>
              </w:rPr>
              <w:t>The function of a clutch in automobiles</w:t>
            </w:r>
            <w:r>
              <w:rPr>
                <w:rFonts w:ascii="Cambria" w:hAnsi="Cambria"/>
              </w:rPr>
              <w:t xml:space="preserve"> are </w:t>
            </w:r>
          </w:p>
          <w:p w:rsidR="00A93A01" w:rsidRPr="009A057E" w:rsidRDefault="00A93A01" w:rsidP="00A93A01">
            <w:pPr>
              <w:pStyle w:val="ListParagraph"/>
              <w:numPr>
                <w:ilvl w:val="0"/>
                <w:numId w:val="4"/>
              </w:numPr>
              <w:spacing w:after="0"/>
              <w:ind w:left="867"/>
              <w:jc w:val="both"/>
              <w:rPr>
                <w:rFonts w:ascii="Cambria" w:hAnsi="Cambria"/>
                <w:sz w:val="24"/>
                <w:szCs w:val="24"/>
              </w:rPr>
            </w:pPr>
            <w:r w:rsidRPr="009A057E">
              <w:rPr>
                <w:rFonts w:ascii="Cambria" w:hAnsi="Cambria"/>
                <w:sz w:val="24"/>
                <w:szCs w:val="24"/>
              </w:rPr>
              <w:t>It supplies power to the transmission system.</w:t>
            </w:r>
          </w:p>
          <w:p w:rsidR="00A93A01" w:rsidRPr="009A057E" w:rsidRDefault="00A93A01" w:rsidP="00A93A01">
            <w:pPr>
              <w:pStyle w:val="ListParagraph"/>
              <w:numPr>
                <w:ilvl w:val="0"/>
                <w:numId w:val="4"/>
              </w:numPr>
              <w:spacing w:after="0"/>
              <w:ind w:left="867"/>
              <w:jc w:val="both"/>
              <w:rPr>
                <w:rFonts w:ascii="Cambria" w:hAnsi="Cambria"/>
                <w:sz w:val="24"/>
                <w:szCs w:val="24"/>
              </w:rPr>
            </w:pPr>
            <w:r w:rsidRPr="009A057E">
              <w:rPr>
                <w:rFonts w:ascii="Cambria" w:hAnsi="Cambria"/>
                <w:sz w:val="24"/>
                <w:szCs w:val="24"/>
              </w:rPr>
              <w:t>It stops the vehicle by disconnecting the engine from the transmission system.</w:t>
            </w:r>
          </w:p>
          <w:p w:rsidR="00A93A01" w:rsidRPr="009A057E" w:rsidRDefault="00A93A01" w:rsidP="00A93A01">
            <w:pPr>
              <w:pStyle w:val="ListParagraph"/>
              <w:numPr>
                <w:ilvl w:val="0"/>
                <w:numId w:val="4"/>
              </w:numPr>
              <w:spacing w:after="0"/>
              <w:ind w:left="867"/>
              <w:jc w:val="both"/>
              <w:rPr>
                <w:rFonts w:ascii="Cambria" w:hAnsi="Cambria"/>
                <w:sz w:val="24"/>
                <w:szCs w:val="24"/>
              </w:rPr>
            </w:pPr>
            <w:r w:rsidRPr="009A057E">
              <w:rPr>
                <w:rFonts w:ascii="Cambria" w:hAnsi="Cambria"/>
                <w:sz w:val="24"/>
                <w:szCs w:val="24"/>
              </w:rPr>
              <w:t xml:space="preserve">It is used to change the gear and </w:t>
            </w:r>
            <w:proofErr w:type="gramStart"/>
            <w:r w:rsidRPr="009A057E">
              <w:rPr>
                <w:rFonts w:ascii="Cambria" w:hAnsi="Cambria"/>
                <w:sz w:val="24"/>
                <w:szCs w:val="24"/>
              </w:rPr>
              <w:t>idling</w:t>
            </w:r>
            <w:proofErr w:type="gramEnd"/>
            <w:r w:rsidRPr="009A057E">
              <w:rPr>
                <w:rFonts w:ascii="Cambria" w:hAnsi="Cambria"/>
                <w:sz w:val="24"/>
                <w:szCs w:val="24"/>
              </w:rPr>
              <w:t xml:space="preserve"> the engine.</w:t>
            </w:r>
          </w:p>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It gives gradual increment of speed to the wheels.</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12</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A93A01">
            <w:pPr>
              <w:pStyle w:val="Default"/>
              <w:spacing w:line="276" w:lineRule="auto"/>
              <w:jc w:val="both"/>
              <w:rPr>
                <w:rFonts w:ascii="Cambria" w:hAnsi="Cambria"/>
                <w:b/>
              </w:rPr>
            </w:pPr>
            <w:r w:rsidRPr="009A057E">
              <w:rPr>
                <w:rFonts w:ascii="Cambria" w:hAnsi="Cambria"/>
                <w:b/>
              </w:rPr>
              <w:t xml:space="preserve">Differentiate between </w:t>
            </w:r>
            <w:proofErr w:type="spellStart"/>
            <w:r w:rsidRPr="009A057E">
              <w:rPr>
                <w:rFonts w:ascii="Cambria" w:hAnsi="Cambria"/>
                <w:b/>
              </w:rPr>
              <w:t>self locking</w:t>
            </w:r>
            <w:proofErr w:type="spellEnd"/>
            <w:r w:rsidRPr="009A057E">
              <w:rPr>
                <w:rFonts w:ascii="Cambria" w:hAnsi="Cambria"/>
                <w:b/>
              </w:rPr>
              <w:t xml:space="preserve"> and ov</w:t>
            </w:r>
            <w:r>
              <w:rPr>
                <w:rFonts w:ascii="Cambria" w:hAnsi="Cambria"/>
                <w:b/>
              </w:rPr>
              <w:t xml:space="preserve">erhauling of screw.              </w:t>
            </w:r>
            <w:r w:rsidRPr="009A057E">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DD5AD8" w:rsidRDefault="00A93A01" w:rsidP="00DD5AD8">
            <w:pPr>
              <w:spacing w:line="276" w:lineRule="auto"/>
              <w:jc w:val="both"/>
              <w:rPr>
                <w:rFonts w:ascii="Cambria" w:hAnsi="Cambria"/>
              </w:rPr>
            </w:pPr>
            <w:r w:rsidRPr="009A057E">
              <w:rPr>
                <w:rFonts w:ascii="Cambria" w:hAnsi="Cambria"/>
              </w:rPr>
              <w:t>The load will start moving downward without the application of any torque is called as overhauling of screws.</w:t>
            </w:r>
          </w:p>
          <w:p w:rsidR="00A93A01" w:rsidRDefault="00A93A01" w:rsidP="00DD5AD8">
            <w:pPr>
              <w:spacing w:line="276" w:lineRule="auto"/>
              <w:jc w:val="both"/>
              <w:rPr>
                <w:rFonts w:ascii="Cambria" w:hAnsi="Cambria"/>
              </w:rPr>
            </w:pPr>
            <w:r w:rsidRPr="009A057E">
              <w:rPr>
                <w:rFonts w:ascii="Cambria" w:hAnsi="Cambria"/>
              </w:rPr>
              <w:t xml:space="preserve">The torque required to lower the load, indicating that an effort is applied to lower the load is known as </w:t>
            </w:r>
            <w:proofErr w:type="spellStart"/>
            <w:r w:rsidRPr="009A057E">
              <w:rPr>
                <w:rFonts w:ascii="Cambria" w:hAnsi="Cambria"/>
              </w:rPr>
              <w:t>self locking</w:t>
            </w:r>
            <w:proofErr w:type="spellEnd"/>
            <w:r w:rsidRPr="009A057E">
              <w:rPr>
                <w:rFonts w:ascii="Cambria" w:hAnsi="Cambria"/>
              </w:rPr>
              <w:t xml:space="preserve"> screws.</w:t>
            </w:r>
          </w:p>
        </w:tc>
      </w:tr>
      <w:tr w:rsidR="00A93A01" w:rsidRPr="009A057E" w:rsidTr="000C0FBA">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13</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A93A01">
            <w:pPr>
              <w:pStyle w:val="Default"/>
              <w:spacing w:line="276" w:lineRule="auto"/>
              <w:jc w:val="left"/>
              <w:rPr>
                <w:rFonts w:ascii="Cambria" w:hAnsi="Cambria"/>
                <w:b/>
              </w:rPr>
            </w:pPr>
            <w:r w:rsidRPr="009A057E">
              <w:rPr>
                <w:rFonts w:ascii="Cambria" w:hAnsi="Cambria"/>
                <w:b/>
              </w:rPr>
              <w:t xml:space="preserve">Why </w:t>
            </w:r>
            <w:proofErr w:type="spellStart"/>
            <w:r w:rsidRPr="009A057E">
              <w:rPr>
                <w:rFonts w:ascii="Cambria" w:hAnsi="Cambria"/>
                <w:b/>
              </w:rPr>
              <w:t>self locking</w:t>
            </w:r>
            <w:proofErr w:type="spellEnd"/>
            <w:r w:rsidRPr="009A057E">
              <w:rPr>
                <w:rFonts w:ascii="Cambria" w:hAnsi="Cambria"/>
                <w:b/>
              </w:rPr>
              <w:t xml:space="preserve"> screws have lesser efficiency?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 xml:space="preserve">For a </w:t>
            </w:r>
            <w:proofErr w:type="spellStart"/>
            <w:r w:rsidRPr="009A057E">
              <w:rPr>
                <w:rFonts w:ascii="Cambria" w:hAnsi="Cambria"/>
              </w:rPr>
              <w:t>self locking</w:t>
            </w:r>
            <w:proofErr w:type="spellEnd"/>
            <w:r w:rsidRPr="009A057E">
              <w:rPr>
                <w:rFonts w:ascii="Cambria" w:hAnsi="Cambria"/>
              </w:rPr>
              <w:t xml:space="preserve"> screw, friction angle Φ must be greater than helix angle α. The efficiency of self-locking screws is less than 50%. If the efficiency is more than 50% then the screw is said to be overhauling.</w:t>
            </w:r>
          </w:p>
        </w:tc>
      </w:tr>
      <w:tr w:rsidR="00A93A01" w:rsidRPr="009A057E" w:rsidTr="00380882">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14</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380882">
            <w:pPr>
              <w:spacing w:line="276" w:lineRule="auto"/>
              <w:jc w:val="left"/>
              <w:rPr>
                <w:rFonts w:ascii="Cambria" w:hAnsi="Cambria"/>
                <w:b/>
              </w:rPr>
            </w:pPr>
            <w:r w:rsidRPr="009A057E">
              <w:rPr>
                <w:rFonts w:ascii="Cambria" w:hAnsi="Cambria"/>
                <w:b/>
              </w:rPr>
              <w:t>What is meant by self-locking and a self-energized brake?</w:t>
            </w:r>
            <w:r w:rsidRPr="009A057E">
              <w:rPr>
                <w:rFonts w:ascii="Cambria" w:hAnsi="Cambria"/>
                <w:b/>
              </w:rPr>
              <w:tab/>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spacing w:line="276" w:lineRule="auto"/>
              <w:jc w:val="both"/>
              <w:rPr>
                <w:rFonts w:ascii="Cambria" w:hAnsi="Cambria"/>
              </w:rPr>
            </w:pPr>
            <w:r w:rsidRPr="009A057E">
              <w:rPr>
                <w:rFonts w:ascii="Cambria" w:hAnsi="Cambria"/>
                <w:b/>
              </w:rPr>
              <w:t>Self-locking Brake:</w:t>
            </w:r>
            <w:r w:rsidRPr="009A057E">
              <w:rPr>
                <w:rFonts w:ascii="Cambria" w:hAnsi="Cambria"/>
              </w:rPr>
              <w:t xml:space="preserve"> When the frictional force is sufficient enough to apply the brake is said to be self-locking brake.</w:t>
            </w:r>
          </w:p>
          <w:p w:rsidR="00A93A01" w:rsidRDefault="00A93A01" w:rsidP="00DD5AD8">
            <w:pPr>
              <w:spacing w:line="276" w:lineRule="auto"/>
              <w:jc w:val="both"/>
              <w:rPr>
                <w:rFonts w:ascii="Cambria" w:hAnsi="Cambria"/>
              </w:rPr>
            </w:pPr>
            <w:r w:rsidRPr="009A057E">
              <w:rPr>
                <w:rFonts w:ascii="Cambria" w:hAnsi="Cambria"/>
                <w:b/>
              </w:rPr>
              <w:t>Self-energizing Brake:</w:t>
            </w:r>
            <w:r w:rsidRPr="009A057E">
              <w:rPr>
                <w:rFonts w:ascii="Cambria" w:hAnsi="Cambria"/>
              </w:rPr>
              <w:t xml:space="preserve"> The moment of applied force and the moment of the frictional force about are in same direction. Thus frictional force helps in applying brake is called as self-energized brake.</w:t>
            </w:r>
          </w:p>
        </w:tc>
      </w:tr>
      <w:tr w:rsidR="00A93A01" w:rsidRPr="009A057E" w:rsidTr="000C0FBA">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15</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A93A01">
            <w:pPr>
              <w:pStyle w:val="Default"/>
              <w:spacing w:line="276" w:lineRule="auto"/>
              <w:jc w:val="left"/>
              <w:rPr>
                <w:rFonts w:ascii="Cambria" w:hAnsi="Cambria"/>
                <w:b/>
              </w:rPr>
            </w:pPr>
            <w:r w:rsidRPr="009A057E">
              <w:rPr>
                <w:rFonts w:ascii="Cambria" w:hAnsi="Cambria" w:cs="CenturySchoolbook"/>
                <w:b/>
              </w:rPr>
              <w:t xml:space="preserve">Define friction clutches and dry friction.           </w:t>
            </w:r>
            <w:r w:rsidRPr="009A057E">
              <w:rPr>
                <w:rFonts w:ascii="Cambria" w:hAnsi="Cambria" w:cs="CenturySchoolbook"/>
                <w:b/>
              </w:rPr>
              <w:tab/>
            </w:r>
            <w:r w:rsidRPr="009A057E">
              <w:rPr>
                <w:rFonts w:ascii="Cambria" w:hAnsi="Cambria" w:cs="CenturySchoolbook"/>
                <w:b/>
              </w:rPr>
              <w:tab/>
              <w:t xml:space="preserve">                       </w:t>
            </w:r>
            <w:r>
              <w:rPr>
                <w:rFonts w:ascii="Cambria" w:hAnsi="Cambria" w:cs="CenturySchoolbook"/>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cs="CenturySchoolbook"/>
              </w:rPr>
              <w:t xml:space="preserve">It is a transmission device of an automobile which is used </w:t>
            </w:r>
            <w:r>
              <w:rPr>
                <w:rFonts w:ascii="Cambria" w:hAnsi="Cambria" w:cs="CenturySchoolbook"/>
              </w:rPr>
              <w:t xml:space="preserve">to engage and disengage the </w:t>
            </w:r>
            <w:r w:rsidRPr="009A057E">
              <w:rPr>
                <w:rFonts w:ascii="Cambria" w:hAnsi="Cambria" w:cs="CenturySchoolbook"/>
              </w:rPr>
              <w:t>power from the engine to the rest of the system. Dry friction is defined as The friction that exists between two un lubricated surfaces is known as dry friction.</w:t>
            </w:r>
          </w:p>
        </w:tc>
      </w:tr>
      <w:tr w:rsidR="00A93A01" w:rsidRPr="009A057E" w:rsidTr="000C0FBA">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16</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A93A01">
            <w:pPr>
              <w:pStyle w:val="Default"/>
              <w:spacing w:line="276" w:lineRule="auto"/>
              <w:jc w:val="left"/>
              <w:rPr>
                <w:rFonts w:ascii="Cambria" w:hAnsi="Cambria"/>
                <w:b/>
              </w:rPr>
            </w:pPr>
            <w:r w:rsidRPr="009A057E">
              <w:rPr>
                <w:rFonts w:ascii="Cambria" w:hAnsi="Cambria" w:cs="CenturySchoolbook"/>
                <w:b/>
              </w:rPr>
              <w:t>State the law of belting.</w:t>
            </w:r>
            <w:r w:rsidRPr="009A057E">
              <w:rPr>
                <w:rFonts w:ascii="Cambria" w:hAnsi="Cambria" w:cs="CenturySchoolbook"/>
                <w:b/>
              </w:rPr>
              <w:tab/>
            </w:r>
            <w:r w:rsidRPr="009A057E">
              <w:rPr>
                <w:rFonts w:ascii="Cambria" w:hAnsi="Cambria" w:cs="CenturySchoolbook"/>
                <w:b/>
              </w:rPr>
              <w:tab/>
            </w:r>
            <w:r w:rsidRPr="009A057E">
              <w:rPr>
                <w:rFonts w:ascii="Cambria" w:hAnsi="Cambria" w:cs="CenturySchoolbook"/>
                <w:b/>
              </w:rPr>
              <w:tab/>
              <w:t xml:space="preserve">                                                </w:t>
            </w:r>
            <w:r>
              <w:rPr>
                <w:rFonts w:ascii="Cambria" w:hAnsi="Cambria" w:cs="CenturySchoolbook"/>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cs="CenturySchoolbook"/>
              </w:rPr>
              <w:t xml:space="preserve">Law of belting states that the centre line of the belt, as it approaches the pulley must lie in a plane perpendicular to the axis of that pulley or must lie in the plane of the </w:t>
            </w:r>
            <w:proofErr w:type="gramStart"/>
            <w:r w:rsidRPr="009A057E">
              <w:rPr>
                <w:rFonts w:ascii="Cambria" w:hAnsi="Cambria" w:cs="CenturySchoolbook"/>
              </w:rPr>
              <w:t>pulley,</w:t>
            </w:r>
            <w:proofErr w:type="gramEnd"/>
            <w:r w:rsidRPr="009A057E">
              <w:rPr>
                <w:rFonts w:ascii="Cambria" w:hAnsi="Cambria" w:cs="CenturySchoolbook"/>
              </w:rPr>
              <w:t xml:space="preserve"> otherwise the belt will run off the pulley.</w:t>
            </w:r>
          </w:p>
        </w:tc>
      </w:tr>
      <w:tr w:rsidR="00A93A01" w:rsidRPr="009A057E" w:rsidTr="000C0FBA">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17</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A93A01">
            <w:pPr>
              <w:pStyle w:val="Default"/>
              <w:spacing w:line="276" w:lineRule="auto"/>
              <w:jc w:val="left"/>
              <w:rPr>
                <w:rFonts w:ascii="Cambria" w:hAnsi="Cambria"/>
                <w:b/>
              </w:rPr>
            </w:pPr>
            <w:r w:rsidRPr="009A057E">
              <w:rPr>
                <w:rFonts w:ascii="Cambria" w:hAnsi="Cambria" w:cs="BookmanOldStyle"/>
                <w:b/>
              </w:rPr>
              <w:t>Mention the materials used for belt.</w:t>
            </w:r>
            <w:r w:rsidRPr="009A057E">
              <w:rPr>
                <w:rFonts w:ascii="Cambria" w:hAnsi="Cambria" w:cs="BookmanOldStyle"/>
                <w:b/>
              </w:rPr>
              <w:tab/>
            </w:r>
            <w:r w:rsidRPr="009A057E">
              <w:rPr>
                <w:rFonts w:ascii="Cambria" w:hAnsi="Cambria" w:cs="BookmanOldStyle"/>
                <w:b/>
              </w:rPr>
              <w:tab/>
              <w:t xml:space="preserve">                                      </w:t>
            </w:r>
            <w:r>
              <w:rPr>
                <w:rFonts w:ascii="Cambria" w:hAnsi="Cambria" w:cs="BookmanOldStyle"/>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autoSpaceDE w:val="0"/>
              <w:autoSpaceDN w:val="0"/>
              <w:adjustRightInd w:val="0"/>
              <w:spacing w:line="276" w:lineRule="auto"/>
              <w:jc w:val="both"/>
              <w:rPr>
                <w:rFonts w:ascii="Cambria" w:hAnsi="Cambria"/>
              </w:rPr>
            </w:pPr>
          </w:p>
          <w:tbl>
            <w:tblPr>
              <w:tblW w:w="8221" w:type="dxa"/>
              <w:jc w:val="center"/>
              <w:tblInd w:w="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3"/>
              <w:gridCol w:w="4678"/>
            </w:tblGrid>
            <w:tr w:rsidR="00A93A01" w:rsidRPr="009A057E" w:rsidTr="00855B54">
              <w:trPr>
                <w:jc w:val="center"/>
              </w:trPr>
              <w:tc>
                <w:tcPr>
                  <w:tcW w:w="3543" w:type="dxa"/>
                  <w:vAlign w:val="center"/>
                </w:tcPr>
                <w:p w:rsidR="00A93A01" w:rsidRPr="009A057E" w:rsidRDefault="00A93A01" w:rsidP="00DB16CC">
                  <w:pPr>
                    <w:framePr w:hSpace="180" w:wrap="around" w:vAnchor="text" w:hAnchor="margin" w:x="-648" w:y="82"/>
                    <w:autoSpaceDE w:val="0"/>
                    <w:autoSpaceDN w:val="0"/>
                    <w:adjustRightInd w:val="0"/>
                    <w:spacing w:line="276" w:lineRule="auto"/>
                    <w:jc w:val="both"/>
                    <w:rPr>
                      <w:rFonts w:ascii="Cambria" w:hAnsi="Cambria" w:cs="BookmanOldStyle"/>
                      <w:b/>
                    </w:rPr>
                  </w:pPr>
                  <w:r w:rsidRPr="009A057E">
                    <w:rPr>
                      <w:rFonts w:ascii="Cambria" w:hAnsi="Cambria" w:cs="BookmanOldStyle"/>
                      <w:b/>
                    </w:rPr>
                    <w:t>Belt Types</w:t>
                  </w:r>
                </w:p>
              </w:tc>
              <w:tc>
                <w:tcPr>
                  <w:tcW w:w="4678" w:type="dxa"/>
                  <w:vAlign w:val="center"/>
                </w:tcPr>
                <w:p w:rsidR="00A93A01" w:rsidRPr="009A057E" w:rsidRDefault="00A93A01" w:rsidP="00DB16CC">
                  <w:pPr>
                    <w:framePr w:hSpace="180" w:wrap="around" w:vAnchor="text" w:hAnchor="margin" w:x="-648" w:y="82"/>
                    <w:autoSpaceDE w:val="0"/>
                    <w:autoSpaceDN w:val="0"/>
                    <w:adjustRightInd w:val="0"/>
                    <w:spacing w:line="276" w:lineRule="auto"/>
                    <w:jc w:val="both"/>
                    <w:rPr>
                      <w:rFonts w:ascii="Cambria" w:hAnsi="Cambria" w:cs="BookmanOldStyle"/>
                      <w:b/>
                    </w:rPr>
                  </w:pPr>
                  <w:r w:rsidRPr="009A057E">
                    <w:rPr>
                      <w:rFonts w:ascii="Cambria" w:hAnsi="Cambria" w:cs="BookmanOldStyle"/>
                      <w:b/>
                    </w:rPr>
                    <w:t>Belt Materials</w:t>
                  </w:r>
                </w:p>
              </w:tc>
            </w:tr>
            <w:tr w:rsidR="00A93A01" w:rsidRPr="009A057E" w:rsidTr="00855B54">
              <w:trPr>
                <w:trHeight w:val="323"/>
                <w:jc w:val="center"/>
              </w:trPr>
              <w:tc>
                <w:tcPr>
                  <w:tcW w:w="3543" w:type="dxa"/>
                  <w:vAlign w:val="center"/>
                </w:tcPr>
                <w:p w:rsidR="00A93A01" w:rsidRPr="009A057E" w:rsidRDefault="00A93A01" w:rsidP="00DB16CC">
                  <w:pPr>
                    <w:framePr w:hSpace="180" w:wrap="around" w:vAnchor="text" w:hAnchor="margin" w:x="-648" w:y="82"/>
                    <w:autoSpaceDE w:val="0"/>
                    <w:autoSpaceDN w:val="0"/>
                    <w:adjustRightInd w:val="0"/>
                    <w:spacing w:line="276" w:lineRule="auto"/>
                    <w:jc w:val="both"/>
                    <w:rPr>
                      <w:rFonts w:ascii="Cambria" w:hAnsi="Cambria" w:cs="BookmanOldStyle"/>
                    </w:rPr>
                  </w:pPr>
                  <w:r w:rsidRPr="009A057E">
                    <w:rPr>
                      <w:rFonts w:ascii="Cambria" w:hAnsi="Cambria" w:cs="BookmanOldStyle"/>
                    </w:rPr>
                    <w:lastRenderedPageBreak/>
                    <w:t>Flat belts</w:t>
                  </w:r>
                </w:p>
              </w:tc>
              <w:tc>
                <w:tcPr>
                  <w:tcW w:w="4678" w:type="dxa"/>
                  <w:vAlign w:val="center"/>
                </w:tcPr>
                <w:p w:rsidR="00A93A01" w:rsidRPr="009A057E" w:rsidRDefault="00A93A01" w:rsidP="00DB16CC">
                  <w:pPr>
                    <w:framePr w:hSpace="180" w:wrap="around" w:vAnchor="text" w:hAnchor="margin" w:x="-648" w:y="82"/>
                    <w:autoSpaceDE w:val="0"/>
                    <w:autoSpaceDN w:val="0"/>
                    <w:adjustRightInd w:val="0"/>
                    <w:spacing w:line="276" w:lineRule="auto"/>
                    <w:jc w:val="both"/>
                    <w:rPr>
                      <w:rFonts w:ascii="Cambria" w:hAnsi="Cambria" w:cs="BookmanOldStyle"/>
                    </w:rPr>
                  </w:pPr>
                  <w:r w:rsidRPr="009A057E">
                    <w:rPr>
                      <w:rFonts w:ascii="Cambria" w:hAnsi="Cambria" w:cs="BookmanOldStyle"/>
                    </w:rPr>
                    <w:t>Leather canvas, cotton and rubber</w:t>
                  </w:r>
                </w:p>
              </w:tc>
            </w:tr>
            <w:tr w:rsidR="00A93A01" w:rsidRPr="009A057E" w:rsidTr="00855B54">
              <w:trPr>
                <w:trHeight w:val="359"/>
                <w:jc w:val="center"/>
              </w:trPr>
              <w:tc>
                <w:tcPr>
                  <w:tcW w:w="3543" w:type="dxa"/>
                  <w:vAlign w:val="center"/>
                </w:tcPr>
                <w:p w:rsidR="00A93A01" w:rsidRPr="009A057E" w:rsidRDefault="00A93A01" w:rsidP="00DB16CC">
                  <w:pPr>
                    <w:framePr w:hSpace="180" w:wrap="around" w:vAnchor="text" w:hAnchor="margin" w:x="-648" w:y="82"/>
                    <w:autoSpaceDE w:val="0"/>
                    <w:autoSpaceDN w:val="0"/>
                    <w:adjustRightInd w:val="0"/>
                    <w:spacing w:line="276" w:lineRule="auto"/>
                    <w:jc w:val="both"/>
                    <w:rPr>
                      <w:rFonts w:ascii="Cambria" w:hAnsi="Cambria" w:cs="BookmanOldStyle"/>
                    </w:rPr>
                  </w:pPr>
                  <w:r w:rsidRPr="009A057E">
                    <w:rPr>
                      <w:rFonts w:ascii="Cambria" w:hAnsi="Cambria" w:cs="BookmanOldStyle"/>
                    </w:rPr>
                    <w:t>V-belts</w:t>
                  </w:r>
                </w:p>
              </w:tc>
              <w:tc>
                <w:tcPr>
                  <w:tcW w:w="4678" w:type="dxa"/>
                  <w:vAlign w:val="center"/>
                </w:tcPr>
                <w:p w:rsidR="00A93A01" w:rsidRPr="009A057E" w:rsidRDefault="00A93A01" w:rsidP="00DB16CC">
                  <w:pPr>
                    <w:framePr w:hSpace="180" w:wrap="around" w:vAnchor="text" w:hAnchor="margin" w:x="-648" w:y="82"/>
                    <w:autoSpaceDE w:val="0"/>
                    <w:autoSpaceDN w:val="0"/>
                    <w:adjustRightInd w:val="0"/>
                    <w:spacing w:line="276" w:lineRule="auto"/>
                    <w:jc w:val="both"/>
                    <w:rPr>
                      <w:rFonts w:ascii="Cambria" w:hAnsi="Cambria" w:cs="BookmanOldStyle"/>
                    </w:rPr>
                  </w:pPr>
                  <w:r w:rsidRPr="009A057E">
                    <w:rPr>
                      <w:rFonts w:ascii="Cambria" w:hAnsi="Cambria" w:cs="BookmanOldStyle"/>
                    </w:rPr>
                    <w:t>Rubberized fabric and rubber</w:t>
                  </w:r>
                </w:p>
              </w:tc>
            </w:tr>
            <w:tr w:rsidR="00A93A01" w:rsidRPr="009A057E" w:rsidTr="00855B54">
              <w:trPr>
                <w:trHeight w:val="395"/>
                <w:jc w:val="center"/>
              </w:trPr>
              <w:tc>
                <w:tcPr>
                  <w:tcW w:w="3543" w:type="dxa"/>
                  <w:vAlign w:val="center"/>
                </w:tcPr>
                <w:p w:rsidR="00A93A01" w:rsidRPr="009A057E" w:rsidRDefault="00A93A01" w:rsidP="00DB16CC">
                  <w:pPr>
                    <w:framePr w:hSpace="180" w:wrap="around" w:vAnchor="text" w:hAnchor="margin" w:x="-648" w:y="82"/>
                    <w:autoSpaceDE w:val="0"/>
                    <w:autoSpaceDN w:val="0"/>
                    <w:adjustRightInd w:val="0"/>
                    <w:spacing w:line="276" w:lineRule="auto"/>
                    <w:jc w:val="both"/>
                    <w:rPr>
                      <w:rFonts w:ascii="Cambria" w:hAnsi="Cambria" w:cs="BookmanOldStyle"/>
                    </w:rPr>
                  </w:pPr>
                  <w:r w:rsidRPr="009A057E">
                    <w:rPr>
                      <w:rFonts w:ascii="Cambria" w:hAnsi="Cambria" w:cs="BookmanOldStyle"/>
                    </w:rPr>
                    <w:t>Ropes</w:t>
                  </w:r>
                </w:p>
              </w:tc>
              <w:tc>
                <w:tcPr>
                  <w:tcW w:w="4678" w:type="dxa"/>
                  <w:vAlign w:val="center"/>
                </w:tcPr>
                <w:p w:rsidR="00A93A01" w:rsidRPr="009A057E" w:rsidRDefault="00A93A01" w:rsidP="00DB16CC">
                  <w:pPr>
                    <w:framePr w:hSpace="180" w:wrap="around" w:vAnchor="text" w:hAnchor="margin" w:x="-648" w:y="82"/>
                    <w:autoSpaceDE w:val="0"/>
                    <w:autoSpaceDN w:val="0"/>
                    <w:adjustRightInd w:val="0"/>
                    <w:spacing w:line="276" w:lineRule="auto"/>
                    <w:jc w:val="both"/>
                    <w:rPr>
                      <w:rFonts w:ascii="Cambria" w:hAnsi="Cambria" w:cs="BookmanOldStyle"/>
                    </w:rPr>
                  </w:pPr>
                  <w:r w:rsidRPr="009A057E">
                    <w:rPr>
                      <w:rFonts w:ascii="Cambria" w:hAnsi="Cambria" w:cs="BookmanOldStyle"/>
                    </w:rPr>
                    <w:t>Cotton, hemp and manila.</w:t>
                  </w:r>
                </w:p>
              </w:tc>
            </w:tr>
          </w:tbl>
          <w:p w:rsidR="00A93A01" w:rsidRDefault="00A93A01" w:rsidP="00A93A01">
            <w:pPr>
              <w:pStyle w:val="Default"/>
              <w:spacing w:line="276" w:lineRule="auto"/>
              <w:jc w:val="both"/>
              <w:rPr>
                <w:rFonts w:ascii="Cambria" w:hAnsi="Cambria" w:cs="Times New Roman"/>
                <w:color w:val="auto"/>
              </w:rPr>
            </w:pPr>
          </w:p>
        </w:tc>
      </w:tr>
      <w:tr w:rsidR="00A93A01" w:rsidRPr="009A057E" w:rsidTr="00A30F24">
        <w:trPr>
          <w:trHeight w:val="515"/>
        </w:trPr>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lastRenderedPageBreak/>
              <w:t>18</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A93A01">
            <w:pPr>
              <w:pStyle w:val="Default"/>
              <w:spacing w:line="276" w:lineRule="auto"/>
              <w:jc w:val="left"/>
              <w:rPr>
                <w:rFonts w:ascii="Cambria" w:hAnsi="Cambria"/>
                <w:b/>
              </w:rPr>
            </w:pPr>
            <w:r w:rsidRPr="009A057E">
              <w:rPr>
                <w:rFonts w:ascii="Cambria" w:hAnsi="Cambria" w:cs="CenturySchoolbook"/>
                <w:b/>
              </w:rPr>
              <w:t>What are the classifications of friction?</w:t>
            </w:r>
            <w:r w:rsidRPr="009A057E">
              <w:rPr>
                <w:rFonts w:ascii="Cambria" w:hAnsi="Cambria" w:cs="CenturySchoolbook"/>
                <w:b/>
              </w:rPr>
              <w:tab/>
            </w:r>
            <w:r w:rsidRPr="009A057E">
              <w:rPr>
                <w:rFonts w:ascii="Cambria" w:hAnsi="Cambria" w:cs="CenturySchoolbook"/>
                <w:b/>
              </w:rPr>
              <w:tab/>
              <w:t xml:space="preserve">                    </w:t>
            </w:r>
            <w:r>
              <w:rPr>
                <w:rFonts w:ascii="Cambria" w:hAnsi="Cambria" w:cs="CenturySchoolbook"/>
                <w:b/>
              </w:rPr>
              <w:t xml:space="preserve">                       </w:t>
            </w:r>
            <w:r w:rsidRPr="009A057E">
              <w:rPr>
                <w:rFonts w:ascii="Cambria" w:hAnsi="Cambria" w:cs="CenturySchoolbook"/>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425EE9" w:rsidRDefault="00A93A01" w:rsidP="00A93A01">
            <w:pPr>
              <w:autoSpaceDE w:val="0"/>
              <w:autoSpaceDN w:val="0"/>
              <w:adjustRightInd w:val="0"/>
              <w:spacing w:line="276" w:lineRule="auto"/>
              <w:jc w:val="both"/>
              <w:rPr>
                <w:rFonts w:ascii="Cambria" w:hAnsi="Cambria" w:cs="CenturySchoolbook"/>
              </w:rPr>
            </w:pPr>
            <w:r w:rsidRPr="00425EE9">
              <w:rPr>
                <w:rFonts w:ascii="Cambria" w:hAnsi="Cambria" w:cs="CenturySchoolbook"/>
              </w:rPr>
              <w:t xml:space="preserve">The classifications of friction are </w:t>
            </w:r>
          </w:p>
          <w:p w:rsidR="00A93A01" w:rsidRPr="00425EE9" w:rsidRDefault="00A93A01" w:rsidP="00A93A01">
            <w:pPr>
              <w:pStyle w:val="ListParagraph"/>
              <w:numPr>
                <w:ilvl w:val="0"/>
                <w:numId w:val="38"/>
              </w:numPr>
              <w:spacing w:after="0"/>
              <w:jc w:val="both"/>
              <w:rPr>
                <w:rFonts w:ascii="Cambria" w:hAnsi="Cambria" w:cstheme="minorBidi"/>
                <w:sz w:val="24"/>
                <w:szCs w:val="24"/>
              </w:rPr>
            </w:pPr>
            <w:r w:rsidRPr="00425EE9">
              <w:rPr>
                <w:rFonts w:ascii="Cambria" w:hAnsi="Cambria" w:cstheme="minorBidi"/>
                <w:sz w:val="24"/>
                <w:szCs w:val="24"/>
              </w:rPr>
              <w:t>Skin or Greasy friction.</w:t>
            </w:r>
          </w:p>
          <w:p w:rsidR="00A93A01" w:rsidRPr="00425EE9" w:rsidRDefault="00A93A01" w:rsidP="00A93A01">
            <w:pPr>
              <w:pStyle w:val="ListParagraph"/>
              <w:numPr>
                <w:ilvl w:val="0"/>
                <w:numId w:val="38"/>
              </w:numPr>
              <w:spacing w:after="0"/>
              <w:jc w:val="both"/>
              <w:rPr>
                <w:rFonts w:ascii="Cambria" w:hAnsi="Cambria"/>
              </w:rPr>
            </w:pPr>
            <w:r>
              <w:rPr>
                <w:rFonts w:ascii="Cambria" w:hAnsi="Cambria" w:cstheme="minorBidi"/>
                <w:sz w:val="24"/>
                <w:szCs w:val="24"/>
              </w:rPr>
              <w:t xml:space="preserve">Film friction and </w:t>
            </w:r>
            <w:r w:rsidRPr="00425EE9">
              <w:rPr>
                <w:rFonts w:ascii="Cambria" w:hAnsi="Cambria" w:cstheme="minorBidi"/>
                <w:sz w:val="24"/>
                <w:szCs w:val="24"/>
              </w:rPr>
              <w:t>Dry friction</w:t>
            </w:r>
            <w:r w:rsidRPr="00425EE9">
              <w:rPr>
                <w:rFonts w:ascii="Cambria" w:hAnsi="Cambria" w:cs="CenturySchoolbook"/>
                <w:sz w:val="24"/>
                <w:szCs w:val="24"/>
              </w:rPr>
              <w:t xml:space="preserve"> or coulomb friction.</w:t>
            </w:r>
          </w:p>
        </w:tc>
      </w:tr>
      <w:tr w:rsidR="00A93A01" w:rsidRPr="009A057E" w:rsidTr="000C0FBA">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19</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A93A01">
            <w:pPr>
              <w:pStyle w:val="Default"/>
              <w:spacing w:line="276" w:lineRule="auto"/>
              <w:jc w:val="left"/>
              <w:rPr>
                <w:rFonts w:ascii="Cambria" w:hAnsi="Cambria"/>
                <w:b/>
              </w:rPr>
            </w:pPr>
            <w:r w:rsidRPr="009A057E">
              <w:rPr>
                <w:rFonts w:ascii="Cambria" w:hAnsi="Cambria" w:cs="Cambria"/>
                <w:b/>
              </w:rPr>
              <w:t xml:space="preserve">What are the functions of clutches?                                                              </w:t>
            </w:r>
            <w:r>
              <w:rPr>
                <w:rFonts w:ascii="Cambria" w:hAnsi="Cambria" w:cs="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F23665" w:rsidRDefault="00A93A01" w:rsidP="00A93A01">
            <w:pPr>
              <w:autoSpaceDE w:val="0"/>
              <w:autoSpaceDN w:val="0"/>
              <w:adjustRightInd w:val="0"/>
              <w:spacing w:line="276" w:lineRule="auto"/>
              <w:jc w:val="both"/>
              <w:rPr>
                <w:rFonts w:ascii="Cambria" w:hAnsi="Cambria" w:cs="CenturySchoolbook"/>
              </w:rPr>
            </w:pPr>
            <w:r>
              <w:rPr>
                <w:rFonts w:ascii="Cambria" w:hAnsi="Cambria" w:cs="Cambria"/>
              </w:rPr>
              <w:t>T</w:t>
            </w:r>
            <w:r w:rsidRPr="00F23665">
              <w:rPr>
                <w:rFonts w:ascii="Cambria" w:hAnsi="Cambria" w:cs="Cambria"/>
              </w:rPr>
              <w:t>he functions of clutches</w:t>
            </w:r>
            <w:r>
              <w:rPr>
                <w:rFonts w:ascii="Cambria" w:hAnsi="Cambria" w:cs="Cambria"/>
              </w:rPr>
              <w:t xml:space="preserve"> are</w:t>
            </w:r>
          </w:p>
          <w:p w:rsidR="00A93A01" w:rsidRPr="00425EE9" w:rsidRDefault="00A93A01" w:rsidP="00A93A01">
            <w:pPr>
              <w:pStyle w:val="ListParagraph"/>
              <w:numPr>
                <w:ilvl w:val="0"/>
                <w:numId w:val="39"/>
              </w:numPr>
              <w:spacing w:after="0"/>
              <w:jc w:val="both"/>
              <w:rPr>
                <w:rFonts w:ascii="Cambria" w:hAnsi="Cambria"/>
                <w:sz w:val="24"/>
              </w:rPr>
            </w:pPr>
            <w:r w:rsidRPr="00425EE9">
              <w:rPr>
                <w:rFonts w:ascii="Cambria" w:hAnsi="Cambria"/>
                <w:sz w:val="24"/>
              </w:rPr>
              <w:t>It supplies power to the transmission system.</w:t>
            </w:r>
          </w:p>
          <w:p w:rsidR="00A93A01" w:rsidRPr="00425EE9" w:rsidRDefault="00A93A01" w:rsidP="00A93A01">
            <w:pPr>
              <w:pStyle w:val="ListParagraph"/>
              <w:numPr>
                <w:ilvl w:val="0"/>
                <w:numId w:val="39"/>
              </w:numPr>
              <w:spacing w:after="0"/>
              <w:jc w:val="both"/>
              <w:rPr>
                <w:rFonts w:ascii="Cambria" w:hAnsi="Cambria"/>
                <w:sz w:val="24"/>
              </w:rPr>
            </w:pPr>
            <w:r w:rsidRPr="00425EE9">
              <w:rPr>
                <w:rFonts w:ascii="Cambria" w:hAnsi="Cambria"/>
                <w:sz w:val="24"/>
              </w:rPr>
              <w:t xml:space="preserve">It stops the vehicle by disconnecting the engine from transmission system. </w:t>
            </w:r>
          </w:p>
          <w:p w:rsidR="00A93A01" w:rsidRPr="00425EE9" w:rsidRDefault="00A93A01" w:rsidP="00A93A01">
            <w:pPr>
              <w:pStyle w:val="ListParagraph"/>
              <w:numPr>
                <w:ilvl w:val="0"/>
                <w:numId w:val="39"/>
              </w:numPr>
              <w:spacing w:after="0"/>
              <w:jc w:val="both"/>
              <w:rPr>
                <w:rFonts w:ascii="Cambria" w:hAnsi="Cambria"/>
                <w:sz w:val="24"/>
              </w:rPr>
            </w:pPr>
            <w:r w:rsidRPr="00425EE9">
              <w:rPr>
                <w:rFonts w:ascii="Cambria" w:hAnsi="Cambria"/>
                <w:sz w:val="24"/>
              </w:rPr>
              <w:t xml:space="preserve">It is used to change the gear and </w:t>
            </w:r>
            <w:proofErr w:type="gramStart"/>
            <w:r w:rsidRPr="00425EE9">
              <w:rPr>
                <w:rFonts w:ascii="Cambria" w:hAnsi="Cambria"/>
                <w:sz w:val="24"/>
              </w:rPr>
              <w:t>idling</w:t>
            </w:r>
            <w:proofErr w:type="gramEnd"/>
            <w:r w:rsidRPr="00425EE9">
              <w:rPr>
                <w:rFonts w:ascii="Cambria" w:hAnsi="Cambria"/>
                <w:sz w:val="24"/>
              </w:rPr>
              <w:t xml:space="preserve"> the engine.</w:t>
            </w:r>
          </w:p>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It gives gradual increment of speed to the wheels.</w:t>
            </w:r>
          </w:p>
        </w:tc>
      </w:tr>
      <w:tr w:rsidR="00A93A01" w:rsidRPr="009A057E" w:rsidTr="000C0FBA">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20</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A93A01">
            <w:pPr>
              <w:pStyle w:val="Default"/>
              <w:spacing w:line="276" w:lineRule="auto"/>
              <w:jc w:val="left"/>
              <w:rPr>
                <w:rFonts w:ascii="Cambria" w:hAnsi="Cambria"/>
                <w:b/>
              </w:rPr>
            </w:pPr>
            <w:r w:rsidRPr="009A057E">
              <w:rPr>
                <w:rFonts w:ascii="Cambria" w:hAnsi="Cambria"/>
                <w:b/>
              </w:rPr>
              <w:t xml:space="preserve">Where is a V belt used?  </w:t>
            </w:r>
            <w:r w:rsidRPr="009A057E">
              <w:rPr>
                <w:rFonts w:ascii="Cambria" w:hAnsi="Cambria"/>
                <w:b/>
              </w:rPr>
              <w:tab/>
              <w:t xml:space="preserve">                                                                                 </w:t>
            </w:r>
            <w:r>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425EE9" w:rsidRDefault="00A93A01" w:rsidP="00A93A01">
            <w:pPr>
              <w:pStyle w:val="Default"/>
              <w:spacing w:line="276" w:lineRule="auto"/>
              <w:jc w:val="both"/>
              <w:rPr>
                <w:rFonts w:ascii="Cambria" w:hAnsi="Cambria"/>
              </w:rPr>
            </w:pPr>
            <w:r w:rsidRPr="009A057E">
              <w:rPr>
                <w:rFonts w:ascii="Cambria" w:hAnsi="Cambria"/>
              </w:rPr>
              <w:t>The V belt is mostly used in the factories and workshops where a great amount of power is to be transmitted from one pulley to another when the two pulleys are very near to each other so these are the uses of V belt.</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21</w:t>
            </w:r>
          </w:p>
        </w:tc>
        <w:tc>
          <w:tcPr>
            <w:tcW w:w="7632" w:type="dxa"/>
            <w:gridSpan w:val="2"/>
            <w:tcBorders>
              <w:top w:val="single" w:sz="4" w:space="0" w:color="auto"/>
              <w:left w:val="single" w:sz="4" w:space="0" w:color="auto"/>
              <w:bottom w:val="single" w:sz="4" w:space="0" w:color="auto"/>
              <w:right w:val="single" w:sz="4" w:space="0" w:color="auto"/>
            </w:tcBorders>
            <w:vAlign w:val="center"/>
          </w:tcPr>
          <w:p w:rsidR="00A93A01" w:rsidRDefault="00A93A01" w:rsidP="00A93A01">
            <w:pPr>
              <w:tabs>
                <w:tab w:val="left" w:pos="1013"/>
              </w:tabs>
              <w:autoSpaceDE w:val="0"/>
              <w:autoSpaceDN w:val="0"/>
              <w:adjustRightInd w:val="0"/>
              <w:spacing w:line="276" w:lineRule="auto"/>
              <w:jc w:val="both"/>
              <w:rPr>
                <w:rFonts w:ascii="Cambria" w:hAnsi="Cambria"/>
                <w:b/>
              </w:rPr>
            </w:pPr>
            <w:r w:rsidRPr="009A057E">
              <w:rPr>
                <w:rFonts w:ascii="Cambria" w:hAnsi="Cambria"/>
                <w:b/>
              </w:rPr>
              <w:t>List out any four desirable characteristics of brak</w:t>
            </w:r>
            <w:r>
              <w:rPr>
                <w:rFonts w:ascii="Cambria" w:hAnsi="Cambria"/>
                <w:b/>
              </w:rPr>
              <w:t xml:space="preserve">e lining material.                                                                                                                            </w:t>
            </w:r>
          </w:p>
          <w:p w:rsidR="00A93A01" w:rsidRPr="001334E5" w:rsidRDefault="00A93A01" w:rsidP="00A93A01">
            <w:pPr>
              <w:pStyle w:val="Default"/>
              <w:spacing w:line="276" w:lineRule="auto"/>
              <w:jc w:val="both"/>
              <w:rPr>
                <w:rFonts w:ascii="Cambria" w:hAnsi="Cambria"/>
                <w:b/>
              </w:rPr>
            </w:pP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DD5AD8" w:rsidRDefault="00A93A01" w:rsidP="00DD5AD8">
            <w:pPr>
              <w:tabs>
                <w:tab w:val="left" w:pos="1013"/>
              </w:tabs>
              <w:autoSpaceDE w:val="0"/>
              <w:autoSpaceDN w:val="0"/>
              <w:adjustRightInd w:val="0"/>
              <w:jc w:val="both"/>
              <w:rPr>
                <w:rFonts w:ascii="Cambria" w:hAnsi="Cambria"/>
              </w:rPr>
            </w:pPr>
            <w:r w:rsidRPr="00DD5AD8">
              <w:rPr>
                <w:rFonts w:ascii="Cambria" w:hAnsi="Cambria"/>
              </w:rPr>
              <w:t>The desirable characteristics of brake lining material  are</w:t>
            </w:r>
          </w:p>
          <w:p w:rsidR="00A93A01" w:rsidRPr="00425EE9" w:rsidRDefault="00A93A01" w:rsidP="00A93A01">
            <w:pPr>
              <w:pStyle w:val="ListParagraph"/>
              <w:numPr>
                <w:ilvl w:val="0"/>
                <w:numId w:val="40"/>
              </w:numPr>
              <w:tabs>
                <w:tab w:val="left" w:pos="1013"/>
              </w:tabs>
              <w:autoSpaceDE w:val="0"/>
              <w:autoSpaceDN w:val="0"/>
              <w:adjustRightInd w:val="0"/>
              <w:spacing w:after="0"/>
              <w:jc w:val="both"/>
              <w:rPr>
                <w:rFonts w:ascii="Cambria" w:hAnsi="Cambria"/>
                <w:sz w:val="24"/>
              </w:rPr>
            </w:pPr>
            <w:r w:rsidRPr="00425EE9">
              <w:rPr>
                <w:rFonts w:ascii="Cambria" w:hAnsi="Cambria"/>
                <w:sz w:val="24"/>
              </w:rPr>
              <w:t xml:space="preserve">Low wear rate </w:t>
            </w:r>
          </w:p>
          <w:p w:rsidR="00A93A01" w:rsidRPr="00425EE9" w:rsidRDefault="00A93A01" w:rsidP="00A93A01">
            <w:pPr>
              <w:pStyle w:val="ListParagraph"/>
              <w:numPr>
                <w:ilvl w:val="0"/>
                <w:numId w:val="40"/>
              </w:numPr>
              <w:tabs>
                <w:tab w:val="left" w:pos="1013"/>
              </w:tabs>
              <w:autoSpaceDE w:val="0"/>
              <w:autoSpaceDN w:val="0"/>
              <w:adjustRightInd w:val="0"/>
              <w:spacing w:after="0"/>
              <w:jc w:val="both"/>
              <w:rPr>
                <w:rFonts w:ascii="Cambria" w:hAnsi="Cambria"/>
                <w:sz w:val="24"/>
              </w:rPr>
            </w:pPr>
            <w:r w:rsidRPr="00425EE9">
              <w:rPr>
                <w:rFonts w:ascii="Cambria" w:hAnsi="Cambria"/>
                <w:sz w:val="24"/>
              </w:rPr>
              <w:t xml:space="preserve">High heat resistant </w:t>
            </w:r>
          </w:p>
          <w:p w:rsidR="00A93A01" w:rsidRPr="00425EE9" w:rsidRDefault="00A93A01" w:rsidP="00A93A01">
            <w:pPr>
              <w:pStyle w:val="ListParagraph"/>
              <w:numPr>
                <w:ilvl w:val="0"/>
                <w:numId w:val="40"/>
              </w:numPr>
              <w:tabs>
                <w:tab w:val="left" w:pos="1013"/>
              </w:tabs>
              <w:autoSpaceDE w:val="0"/>
              <w:autoSpaceDN w:val="0"/>
              <w:adjustRightInd w:val="0"/>
              <w:spacing w:after="0"/>
              <w:jc w:val="both"/>
              <w:rPr>
                <w:rFonts w:ascii="Cambria" w:hAnsi="Cambria"/>
                <w:sz w:val="24"/>
              </w:rPr>
            </w:pPr>
            <w:r w:rsidRPr="00425EE9">
              <w:rPr>
                <w:rFonts w:ascii="Cambria" w:hAnsi="Cambria"/>
                <w:sz w:val="24"/>
              </w:rPr>
              <w:t xml:space="preserve">It should have high coefficient of friction with minimum fading </w:t>
            </w:r>
          </w:p>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 xml:space="preserve">It should have adequate mechanical strength and high heat dissipation capacity </w:t>
            </w:r>
            <w:r w:rsidRPr="00F23665">
              <w:rPr>
                <w:rFonts w:ascii="Cambria" w:hAnsi="Cambria"/>
              </w:rPr>
              <w:t xml:space="preserve">  </w:t>
            </w:r>
          </w:p>
        </w:tc>
      </w:tr>
      <w:tr w:rsidR="00A93A01" w:rsidRPr="009A057E" w:rsidTr="000C0FBA">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22</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A93A01">
            <w:pPr>
              <w:pStyle w:val="Default"/>
              <w:spacing w:line="276" w:lineRule="auto"/>
              <w:jc w:val="left"/>
              <w:rPr>
                <w:rFonts w:ascii="Cambria" w:hAnsi="Cambria"/>
                <w:b/>
              </w:rPr>
            </w:pPr>
            <w:r w:rsidRPr="009A057E">
              <w:rPr>
                <w:rFonts w:ascii="Cambria" w:hAnsi="Cambria"/>
                <w:b/>
              </w:rPr>
              <w:t xml:space="preserve">List out the commonly used breaks.  </w:t>
            </w:r>
            <w:r w:rsidRPr="009A057E">
              <w:rPr>
                <w:rFonts w:ascii="Cambria" w:hAnsi="Cambria"/>
                <w:b/>
              </w:rPr>
              <w:tab/>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vAlign w:val="center"/>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A30F24" w:rsidRDefault="00A93A01" w:rsidP="00A93A01">
            <w:pPr>
              <w:autoSpaceDE w:val="0"/>
              <w:autoSpaceDN w:val="0"/>
              <w:adjustRightInd w:val="0"/>
              <w:spacing w:line="276" w:lineRule="auto"/>
              <w:jc w:val="both"/>
              <w:rPr>
                <w:rFonts w:ascii="Cambria" w:hAnsi="Cambria" w:cs="CenturySchoolbook"/>
                <w:sz w:val="28"/>
              </w:rPr>
            </w:pPr>
            <w:r w:rsidRPr="00A30F24">
              <w:rPr>
                <w:rFonts w:ascii="Cambria" w:hAnsi="Cambria" w:cs="CenturySchoolbook"/>
              </w:rPr>
              <w:t xml:space="preserve">The commonly used Breaks are    </w:t>
            </w:r>
          </w:p>
          <w:p w:rsidR="00A93A01" w:rsidRPr="00A30F24" w:rsidRDefault="00A93A01" w:rsidP="00A93A01">
            <w:pPr>
              <w:pStyle w:val="ListParagraph"/>
              <w:numPr>
                <w:ilvl w:val="0"/>
                <w:numId w:val="41"/>
              </w:numPr>
              <w:tabs>
                <w:tab w:val="left" w:pos="1013"/>
              </w:tabs>
              <w:autoSpaceDE w:val="0"/>
              <w:autoSpaceDN w:val="0"/>
              <w:adjustRightInd w:val="0"/>
              <w:spacing w:after="0"/>
              <w:jc w:val="both"/>
              <w:rPr>
                <w:rFonts w:ascii="Cambria" w:hAnsi="Cambria"/>
                <w:sz w:val="24"/>
              </w:rPr>
            </w:pPr>
            <w:r w:rsidRPr="00A30F24">
              <w:rPr>
                <w:rFonts w:ascii="Cambria" w:hAnsi="Cambria"/>
                <w:sz w:val="24"/>
              </w:rPr>
              <w:t xml:space="preserve">Hydraulic brakes: e.g., Pumps or hydrodynamic brake and fluid agitator. </w:t>
            </w:r>
          </w:p>
          <w:p w:rsidR="00A93A01" w:rsidRDefault="00A93A01" w:rsidP="00A93A01">
            <w:pPr>
              <w:pStyle w:val="ListParagraph"/>
              <w:numPr>
                <w:ilvl w:val="0"/>
                <w:numId w:val="41"/>
              </w:numPr>
              <w:tabs>
                <w:tab w:val="left" w:pos="1013"/>
              </w:tabs>
              <w:autoSpaceDE w:val="0"/>
              <w:autoSpaceDN w:val="0"/>
              <w:adjustRightInd w:val="0"/>
              <w:spacing w:after="0"/>
              <w:jc w:val="both"/>
              <w:rPr>
                <w:rFonts w:ascii="Cambria" w:hAnsi="Cambria"/>
              </w:rPr>
            </w:pPr>
            <w:r w:rsidRPr="00A30F24">
              <w:rPr>
                <w:rFonts w:ascii="Cambria" w:hAnsi="Cambria"/>
                <w:sz w:val="24"/>
              </w:rPr>
              <w:t xml:space="preserve">Electric brakes: e.g., Eddy current brakes and Mechanical brakes: e.g., Radial and </w:t>
            </w:r>
            <w:proofErr w:type="gramStart"/>
            <w:r w:rsidRPr="00A30F24">
              <w:rPr>
                <w:rFonts w:ascii="Cambria" w:hAnsi="Cambria"/>
                <w:sz w:val="24"/>
              </w:rPr>
              <w:t>axial  brakes</w:t>
            </w:r>
            <w:proofErr w:type="gramEnd"/>
            <w:r>
              <w:rPr>
                <w:rFonts w:ascii="Cambria" w:hAnsi="Cambria"/>
                <w:sz w:val="24"/>
              </w:rPr>
              <w:t>.</w:t>
            </w:r>
          </w:p>
        </w:tc>
      </w:tr>
      <w:tr w:rsidR="00A93A01" w:rsidRPr="009A057E" w:rsidTr="000C0FBA">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23</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A93A01">
            <w:pPr>
              <w:pStyle w:val="Default"/>
              <w:spacing w:line="276" w:lineRule="auto"/>
              <w:jc w:val="left"/>
              <w:rPr>
                <w:rFonts w:ascii="Cambria" w:hAnsi="Cambria"/>
                <w:b/>
              </w:rPr>
            </w:pPr>
            <w:r w:rsidRPr="009A057E">
              <w:rPr>
                <w:rFonts w:ascii="Cambria" w:hAnsi="Cambria"/>
                <w:b/>
              </w:rPr>
              <w:t xml:space="preserve">What is meant by initial tension in belts?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3</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In order to increase the frictional grip between the belt and pulleys, the belt is t</w:t>
            </w:r>
            <w:r>
              <w:rPr>
                <w:rFonts w:ascii="Cambria" w:hAnsi="Cambria"/>
              </w:rPr>
              <w:t xml:space="preserve">ightened </w:t>
            </w:r>
            <w:r w:rsidRPr="009A057E">
              <w:rPr>
                <w:rFonts w:ascii="Cambria" w:hAnsi="Cambria"/>
              </w:rPr>
              <w:t>up. Due to this belt gets subjected to some tension even when the pulleys are stationary. This tension in the belt is called initial tension (T</w:t>
            </w:r>
            <w:r w:rsidRPr="009A057E">
              <w:rPr>
                <w:rFonts w:ascii="Cambria" w:hAnsi="Cambria"/>
                <w:vertAlign w:val="subscript"/>
              </w:rPr>
              <w:t>0</w:t>
            </w:r>
            <w:r w:rsidRPr="009A057E">
              <w:rPr>
                <w:rFonts w:ascii="Cambria" w:hAnsi="Cambria"/>
              </w:rPr>
              <w:t>).</w:t>
            </w:r>
          </w:p>
        </w:tc>
      </w:tr>
      <w:tr w:rsidR="00A93A01" w:rsidRPr="009A057E" w:rsidTr="000C0FBA">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24</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A93A01">
            <w:pPr>
              <w:pStyle w:val="Default"/>
              <w:spacing w:line="276" w:lineRule="auto"/>
              <w:jc w:val="left"/>
              <w:rPr>
                <w:rFonts w:ascii="Cambria" w:hAnsi="Cambria"/>
                <w:b/>
              </w:rPr>
            </w:pPr>
            <w:r w:rsidRPr="009A057E">
              <w:rPr>
                <w:rFonts w:ascii="Cambria" w:hAnsi="Cambria"/>
                <w:b/>
              </w:rPr>
              <w:t xml:space="preserve">Why lubrication reduces friction?                                                                 </w:t>
            </w:r>
            <w:r>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A93A0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1.2.1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Default="00A93A01" w:rsidP="00A93A01">
            <w:pPr>
              <w:pStyle w:val="Default"/>
              <w:spacing w:line="276" w:lineRule="auto"/>
              <w:jc w:val="both"/>
              <w:rPr>
                <w:rFonts w:ascii="Cambria" w:hAnsi="Cambria" w:cs="Times New Roman"/>
                <w:color w:val="auto"/>
              </w:rPr>
            </w:pPr>
            <w:r w:rsidRPr="009A057E">
              <w:rPr>
                <w:rFonts w:ascii="Cambria" w:hAnsi="Cambria"/>
              </w:rPr>
              <w:t xml:space="preserve">In practical all the matting surfaces are having roughness with it. It causes friction. If the surfaces are smooth then friction is very less. Lubrication </w:t>
            </w:r>
            <w:proofErr w:type="gramStart"/>
            <w:r w:rsidRPr="009A057E">
              <w:rPr>
                <w:rFonts w:ascii="Cambria" w:hAnsi="Cambria"/>
              </w:rPr>
              <w:t>smoothens</w:t>
            </w:r>
            <w:proofErr w:type="gramEnd"/>
            <w:r w:rsidRPr="009A057E">
              <w:rPr>
                <w:rFonts w:ascii="Cambria" w:hAnsi="Cambria"/>
              </w:rPr>
              <w:t xml:space="preserve"> the matting surface by introducing oil film between it. The fluids are having high smoothness then solids and thus lubrication reduces friction.</w:t>
            </w:r>
          </w:p>
        </w:tc>
      </w:tr>
      <w:tr w:rsidR="00A93A01" w:rsidRPr="009A057E" w:rsidTr="000C0FBA">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25</w:t>
            </w:r>
          </w:p>
        </w:tc>
        <w:tc>
          <w:tcPr>
            <w:tcW w:w="7632" w:type="dxa"/>
            <w:gridSpan w:val="2"/>
            <w:tcBorders>
              <w:top w:val="single" w:sz="4" w:space="0" w:color="auto"/>
              <w:left w:val="single" w:sz="4" w:space="0" w:color="auto"/>
              <w:bottom w:val="single" w:sz="4" w:space="0" w:color="auto"/>
              <w:right w:val="single" w:sz="4" w:space="0" w:color="auto"/>
            </w:tcBorders>
          </w:tcPr>
          <w:p w:rsidR="00A93A01" w:rsidRPr="001334E5" w:rsidRDefault="00A93A01" w:rsidP="00A93A01">
            <w:pPr>
              <w:pStyle w:val="Default"/>
              <w:spacing w:line="276" w:lineRule="auto"/>
              <w:jc w:val="left"/>
              <w:rPr>
                <w:rFonts w:ascii="Cambria" w:hAnsi="Cambria" w:cs="Times New Roman"/>
                <w:color w:val="auto"/>
              </w:rPr>
            </w:pPr>
            <w:r w:rsidRPr="009A057E">
              <w:rPr>
                <w:rFonts w:ascii="Cambria" w:hAnsi="Cambria"/>
                <w:b/>
              </w:rPr>
              <w:t xml:space="preserve">When is the cross belt used instead of open belt?            </w:t>
            </w:r>
            <w:r>
              <w:rPr>
                <w:rFonts w:ascii="Cambria" w:hAnsi="Cambria"/>
                <w:b/>
              </w:rPr>
              <w:t xml:space="preserve">                         </w:t>
            </w:r>
            <w:r w:rsidRPr="009A057E">
              <w:rPr>
                <w:rFonts w:ascii="Cambria" w:hAnsi="Cambria"/>
                <w:b/>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rPr>
                <w:rFonts w:ascii="Cambria" w:eastAsia="Calibri" w:hAnsi="Cambria" w:cs="Arial"/>
                <w:b/>
              </w:rPr>
            </w:pPr>
            <w:r>
              <w:rPr>
                <w:rFonts w:ascii="Cambria" w:eastAsia="Calibri" w:hAnsi="Cambria" w:cs="Arial"/>
                <w:b/>
              </w:rPr>
              <w:t>Remember</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1B200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w:t>
            </w:r>
            <w:r w:rsidR="001B200B">
              <w:rPr>
                <w:rFonts w:ascii="Cambria" w:eastAsia="Calibri" w:hAnsi="Cambria" w:cs="Arial"/>
                <w:b/>
              </w:rPr>
              <w:t>4</w:t>
            </w:r>
            <w:r>
              <w:rPr>
                <w:rFonts w:ascii="Cambria" w:eastAsia="Calibri" w:hAnsi="Cambria" w:cs="Arial"/>
                <w:b/>
              </w:rPr>
              <w:t>.1</w:t>
            </w:r>
          </w:p>
        </w:tc>
      </w:tr>
      <w:tr w:rsidR="00A93A01" w:rsidRPr="009A057E" w:rsidTr="00931731">
        <w:tc>
          <w:tcPr>
            <w:tcW w:w="648" w:type="dxa"/>
            <w:tcBorders>
              <w:top w:val="single" w:sz="4" w:space="0" w:color="auto"/>
              <w:left w:val="single" w:sz="4" w:space="0" w:color="auto"/>
              <w:bottom w:val="single" w:sz="4" w:space="0" w:color="auto"/>
            </w:tcBorders>
          </w:tcPr>
          <w:p w:rsidR="00A93A01" w:rsidRDefault="00A93A01" w:rsidP="00A93A01">
            <w:pPr>
              <w:spacing w:line="276" w:lineRule="auto"/>
              <w:jc w:val="both"/>
              <w:rPr>
                <w:rFonts w:ascii="Cambria" w:hAnsi="Cambria"/>
                <w:b/>
              </w:rPr>
            </w:pPr>
          </w:p>
        </w:tc>
        <w:tc>
          <w:tcPr>
            <w:tcW w:w="10800" w:type="dxa"/>
            <w:gridSpan w:val="5"/>
            <w:tcBorders>
              <w:top w:val="single" w:sz="4" w:space="0" w:color="auto"/>
              <w:bottom w:val="single" w:sz="4" w:space="0" w:color="auto"/>
              <w:right w:val="single" w:sz="4" w:space="0" w:color="auto"/>
            </w:tcBorders>
          </w:tcPr>
          <w:p w:rsidR="00A93A01" w:rsidRPr="00480775" w:rsidRDefault="00A93A01" w:rsidP="00A93A01">
            <w:pPr>
              <w:pStyle w:val="ListParagraph"/>
              <w:numPr>
                <w:ilvl w:val="0"/>
                <w:numId w:val="42"/>
              </w:numPr>
              <w:tabs>
                <w:tab w:val="left" w:pos="1013"/>
              </w:tabs>
              <w:autoSpaceDE w:val="0"/>
              <w:autoSpaceDN w:val="0"/>
              <w:adjustRightInd w:val="0"/>
              <w:spacing w:after="0"/>
              <w:jc w:val="both"/>
              <w:rPr>
                <w:rFonts w:ascii="Cambria" w:hAnsi="Cambria"/>
                <w:sz w:val="24"/>
                <w:szCs w:val="24"/>
              </w:rPr>
            </w:pPr>
            <w:r w:rsidRPr="00480775">
              <w:rPr>
                <w:rFonts w:ascii="Cambria" w:hAnsi="Cambria"/>
                <w:sz w:val="24"/>
                <w:szCs w:val="24"/>
              </w:rPr>
              <w:t xml:space="preserve">Cross belt is used where the direction of rotation of driven pulley is opposite to driving pulley so </w:t>
            </w:r>
            <w:r w:rsidRPr="00480775">
              <w:rPr>
                <w:rFonts w:ascii="Cambria" w:hAnsi="Cambria"/>
                <w:sz w:val="24"/>
                <w:szCs w:val="24"/>
              </w:rPr>
              <w:lastRenderedPageBreak/>
              <w:t xml:space="preserve">at the time cross belt is used instead of open belt.     </w:t>
            </w:r>
          </w:p>
          <w:p w:rsidR="00A93A01" w:rsidRDefault="00A93A01" w:rsidP="00A93A01">
            <w:pPr>
              <w:pStyle w:val="Default"/>
              <w:numPr>
                <w:ilvl w:val="0"/>
                <w:numId w:val="42"/>
              </w:numPr>
              <w:spacing w:line="276" w:lineRule="auto"/>
              <w:jc w:val="both"/>
              <w:rPr>
                <w:rFonts w:ascii="Cambria" w:hAnsi="Cambria" w:cs="Times New Roman"/>
                <w:color w:val="auto"/>
              </w:rPr>
            </w:pPr>
            <w:r w:rsidRPr="00480775">
              <w:rPr>
                <w:rFonts w:ascii="Cambria" w:hAnsi="Cambria"/>
              </w:rPr>
              <w:t>Where we need more power transmission there we can use cross belt drive.</w:t>
            </w:r>
          </w:p>
        </w:tc>
      </w:tr>
      <w:tr w:rsidR="00A93A01" w:rsidRPr="009A057E" w:rsidTr="00286844">
        <w:tc>
          <w:tcPr>
            <w:tcW w:w="11448" w:type="dxa"/>
            <w:gridSpan w:val="6"/>
            <w:tcBorders>
              <w:top w:val="single" w:sz="4" w:space="0" w:color="auto"/>
              <w:left w:val="single" w:sz="4" w:space="0" w:color="auto"/>
              <w:bottom w:val="single" w:sz="4" w:space="0" w:color="auto"/>
              <w:right w:val="single" w:sz="4" w:space="0" w:color="auto"/>
            </w:tcBorders>
          </w:tcPr>
          <w:p w:rsidR="00A93A01" w:rsidRDefault="00A93A01" w:rsidP="00A93A01">
            <w:pPr>
              <w:pStyle w:val="Default"/>
              <w:spacing w:line="276" w:lineRule="auto"/>
              <w:rPr>
                <w:rFonts w:ascii="Cambria" w:hAnsi="Cambria" w:cs="Times New Roman"/>
                <w:color w:val="auto"/>
              </w:rPr>
            </w:pPr>
            <w:r w:rsidRPr="009A057E">
              <w:rPr>
                <w:rFonts w:ascii="Cambria" w:hAnsi="Cambria" w:cs="CenturySchoolbook"/>
                <w:b/>
                <w:u w:val="single"/>
              </w:rPr>
              <w:lastRenderedPageBreak/>
              <w:t xml:space="preserve">PART </w:t>
            </w:r>
            <w:r>
              <w:rPr>
                <w:rFonts w:ascii="Cambria" w:hAnsi="Cambria" w:cs="CenturySchoolbook"/>
                <w:b/>
                <w:u w:val="single"/>
              </w:rPr>
              <w:t>–</w:t>
            </w:r>
            <w:r w:rsidRPr="009A057E">
              <w:rPr>
                <w:rFonts w:ascii="Cambria" w:hAnsi="Cambria" w:cs="CenturySchoolbook"/>
                <w:b/>
                <w:u w:val="single"/>
              </w:rPr>
              <w:t xml:space="preserve"> B</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t>1</w:t>
            </w:r>
          </w:p>
        </w:tc>
        <w:tc>
          <w:tcPr>
            <w:tcW w:w="6642" w:type="dxa"/>
            <w:tcBorders>
              <w:top w:val="single" w:sz="4" w:space="0" w:color="auto"/>
              <w:left w:val="single" w:sz="4" w:space="0" w:color="auto"/>
              <w:bottom w:val="single" w:sz="4" w:space="0" w:color="auto"/>
              <w:right w:val="single" w:sz="4" w:space="0" w:color="auto"/>
            </w:tcBorders>
          </w:tcPr>
          <w:p w:rsidR="00A93A01" w:rsidRPr="00C1286C" w:rsidRDefault="00A93A01" w:rsidP="00A93A01">
            <w:pPr>
              <w:autoSpaceDE w:val="0"/>
              <w:autoSpaceDN w:val="0"/>
              <w:adjustRightInd w:val="0"/>
              <w:spacing w:line="276" w:lineRule="auto"/>
              <w:jc w:val="both"/>
              <w:rPr>
                <w:rFonts w:ascii="Cambria" w:hAnsi="Cambria"/>
              </w:rPr>
            </w:pPr>
            <w:r w:rsidRPr="00C1286C">
              <w:rPr>
                <w:rFonts w:ascii="Cambria" w:hAnsi="Cambria"/>
              </w:rPr>
              <w:t>An open belt running over two 1Pu</w:t>
            </w:r>
            <w:r>
              <w:rPr>
                <w:rFonts w:ascii="Cambria" w:hAnsi="Cambria"/>
              </w:rPr>
              <w:t>ll</w:t>
            </w:r>
            <w:r w:rsidRPr="00C1286C">
              <w:rPr>
                <w:rFonts w:ascii="Cambria" w:hAnsi="Cambria"/>
              </w:rPr>
              <w:t xml:space="preserve">eys 240 mm and 600 mm diameter connects two parallel shafts 3 </w:t>
            </w:r>
            <w:proofErr w:type="spellStart"/>
            <w:r w:rsidRPr="00C1286C">
              <w:rPr>
                <w:rFonts w:ascii="Cambria" w:hAnsi="Cambria"/>
              </w:rPr>
              <w:t>metres</w:t>
            </w:r>
            <w:proofErr w:type="spellEnd"/>
            <w:r w:rsidRPr="00C1286C">
              <w:rPr>
                <w:rFonts w:ascii="Cambria" w:hAnsi="Cambria"/>
              </w:rPr>
              <w:t xml:space="preserve"> apart and transmits 4 kW from the </w:t>
            </w:r>
            <w:r>
              <w:rPr>
                <w:rFonts w:ascii="Cambria" w:hAnsi="Cambria"/>
              </w:rPr>
              <w:t>smaller pulley that rotates at 1</w:t>
            </w:r>
            <w:r w:rsidRPr="00C1286C">
              <w:rPr>
                <w:rFonts w:ascii="Cambria" w:hAnsi="Cambria"/>
              </w:rPr>
              <w:t xml:space="preserve">00 </w:t>
            </w:r>
            <w:proofErr w:type="spellStart"/>
            <w:r w:rsidRPr="00C1286C">
              <w:rPr>
                <w:rFonts w:ascii="Cambria" w:hAnsi="Cambria"/>
              </w:rPr>
              <w:t>r.p</w:t>
            </w:r>
            <w:proofErr w:type="spellEnd"/>
            <w:r w:rsidRPr="00C1286C">
              <w:rPr>
                <w:rFonts w:ascii="Cambria" w:hAnsi="Cambria"/>
              </w:rPr>
              <w:t xml:space="preserve"> .m. Coeffic</w:t>
            </w:r>
            <w:r>
              <w:rPr>
                <w:rFonts w:ascii="Cambria" w:hAnsi="Cambria"/>
              </w:rPr>
              <w:t>ient of friction between the be</w:t>
            </w:r>
            <w:r w:rsidRPr="00C1286C">
              <w:rPr>
                <w:rFonts w:ascii="Cambria" w:hAnsi="Cambria"/>
              </w:rPr>
              <w:t>lt and the pulley is 0.3 and the safe working tension is 10 N per mm width. Determine</w:t>
            </w:r>
          </w:p>
          <w:p w:rsidR="00A93A01" w:rsidRPr="00D041BB" w:rsidRDefault="00A93A01" w:rsidP="00A93A01">
            <w:pPr>
              <w:pStyle w:val="ListParagraph"/>
              <w:numPr>
                <w:ilvl w:val="0"/>
                <w:numId w:val="43"/>
              </w:numPr>
              <w:autoSpaceDE w:val="0"/>
              <w:autoSpaceDN w:val="0"/>
              <w:adjustRightInd w:val="0"/>
              <w:jc w:val="both"/>
              <w:rPr>
                <w:rFonts w:ascii="Cambria" w:hAnsi="Cambria"/>
                <w:sz w:val="24"/>
              </w:rPr>
            </w:pPr>
            <w:r w:rsidRPr="00D041BB">
              <w:rPr>
                <w:rFonts w:ascii="Cambria" w:hAnsi="Cambria"/>
                <w:sz w:val="24"/>
              </w:rPr>
              <w:t>Minimum width of the belt.</w:t>
            </w:r>
          </w:p>
          <w:p w:rsidR="00A93A01" w:rsidRPr="00D041BB" w:rsidRDefault="00A93A01" w:rsidP="00A93A01">
            <w:pPr>
              <w:pStyle w:val="ListParagraph"/>
              <w:numPr>
                <w:ilvl w:val="0"/>
                <w:numId w:val="43"/>
              </w:numPr>
              <w:autoSpaceDE w:val="0"/>
              <w:autoSpaceDN w:val="0"/>
              <w:adjustRightInd w:val="0"/>
              <w:jc w:val="both"/>
              <w:rPr>
                <w:rFonts w:ascii="Cambria" w:hAnsi="Cambria"/>
                <w:sz w:val="24"/>
              </w:rPr>
            </w:pPr>
            <w:r w:rsidRPr="00D041BB">
              <w:rPr>
                <w:rFonts w:ascii="Cambria" w:hAnsi="Cambria"/>
                <w:sz w:val="24"/>
              </w:rPr>
              <w:t>Initial belt tension, and</w:t>
            </w:r>
          </w:p>
          <w:p w:rsidR="00A93A01" w:rsidRPr="00D041BB" w:rsidRDefault="00A93A01" w:rsidP="00A93A01">
            <w:pPr>
              <w:pStyle w:val="ListParagraph"/>
              <w:numPr>
                <w:ilvl w:val="0"/>
                <w:numId w:val="43"/>
              </w:numPr>
              <w:autoSpaceDE w:val="0"/>
              <w:autoSpaceDN w:val="0"/>
              <w:adjustRightInd w:val="0"/>
              <w:jc w:val="both"/>
              <w:rPr>
                <w:rFonts w:ascii="Cambria" w:hAnsi="Cambria"/>
              </w:rPr>
            </w:pPr>
            <w:r w:rsidRPr="00D041BB">
              <w:rPr>
                <w:rFonts w:ascii="Cambria" w:hAnsi="Cambria"/>
                <w:sz w:val="24"/>
              </w:rPr>
              <w:t xml:space="preserve">Length of the belt required                                                                     </w:t>
            </w:r>
          </w:p>
        </w:tc>
        <w:tc>
          <w:tcPr>
            <w:tcW w:w="990" w:type="dxa"/>
            <w:tcBorders>
              <w:top w:val="single" w:sz="4" w:space="0" w:color="auto"/>
              <w:left w:val="single" w:sz="4" w:space="0" w:color="auto"/>
              <w:bottom w:val="single" w:sz="4" w:space="0" w:color="auto"/>
              <w:right w:val="single" w:sz="4" w:space="0" w:color="auto"/>
            </w:tcBorders>
            <w:vAlign w:val="center"/>
          </w:tcPr>
          <w:p w:rsidR="00A93A01" w:rsidRPr="00B06CBF" w:rsidRDefault="00A93A01" w:rsidP="00A93A01">
            <w:pPr>
              <w:pStyle w:val="Default"/>
              <w:spacing w:line="276" w:lineRule="auto"/>
              <w:rPr>
                <w:rFonts w:ascii="Cambria" w:hAnsi="Cambria" w:cs="Times New Roman"/>
                <w:color w:val="auto"/>
              </w:rPr>
            </w:pPr>
            <w:r w:rsidRPr="00B06CBF">
              <w:rPr>
                <w:rFonts w:ascii="Cambria" w:hAnsi="Cambria"/>
                <w:b/>
              </w:rPr>
              <w:t>AU-AM 2019</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ind w:right="-108"/>
              <w:rPr>
                <w:rFonts w:ascii="Cambria" w:eastAsia="Calibri" w:hAnsi="Cambria" w:cs="Arial"/>
                <w:b/>
              </w:rPr>
            </w:pPr>
            <w:r>
              <w:rPr>
                <w:rFonts w:ascii="Cambria" w:eastAsia="Calibri" w:hAnsi="Cambria" w:cs="Arial"/>
                <w:b/>
              </w:rPr>
              <w:t>Apply</w:t>
            </w:r>
          </w:p>
          <w:p w:rsidR="00A93A01" w:rsidRDefault="00A93A0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0741DD">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0741DD">
              <w:rPr>
                <w:rFonts w:ascii="Cambria" w:eastAsia="Calibri" w:hAnsi="Cambria" w:cs="Arial"/>
                <w:b/>
              </w:rPr>
              <w:t>2.4.1</w:t>
            </w:r>
          </w:p>
        </w:tc>
      </w:tr>
      <w:tr w:rsidR="000741DD" w:rsidRPr="009A057E" w:rsidTr="00931731">
        <w:tc>
          <w:tcPr>
            <w:tcW w:w="648" w:type="dxa"/>
            <w:tcBorders>
              <w:top w:val="single" w:sz="4" w:space="0" w:color="auto"/>
              <w:left w:val="single" w:sz="4" w:space="0" w:color="auto"/>
              <w:bottom w:val="single" w:sz="4" w:space="0" w:color="auto"/>
              <w:right w:val="single" w:sz="4" w:space="0" w:color="auto"/>
            </w:tcBorders>
          </w:tcPr>
          <w:p w:rsidR="000741DD" w:rsidRDefault="000741DD" w:rsidP="000741DD">
            <w:pPr>
              <w:spacing w:line="276" w:lineRule="auto"/>
              <w:ind w:right="-108"/>
              <w:rPr>
                <w:rFonts w:ascii="Cambria" w:hAnsi="Cambria"/>
                <w:b/>
              </w:rPr>
            </w:pPr>
            <w:r>
              <w:rPr>
                <w:rFonts w:ascii="Cambria" w:hAnsi="Cambria"/>
                <w:b/>
              </w:rPr>
              <w:t>2</w:t>
            </w:r>
          </w:p>
        </w:tc>
        <w:tc>
          <w:tcPr>
            <w:tcW w:w="6642" w:type="dxa"/>
            <w:tcBorders>
              <w:top w:val="single" w:sz="4" w:space="0" w:color="auto"/>
              <w:left w:val="single" w:sz="4" w:space="0" w:color="auto"/>
              <w:bottom w:val="single" w:sz="4" w:space="0" w:color="auto"/>
              <w:right w:val="single" w:sz="4" w:space="0" w:color="auto"/>
            </w:tcBorders>
          </w:tcPr>
          <w:p w:rsidR="000741DD" w:rsidRDefault="000741DD" w:rsidP="000741DD">
            <w:pPr>
              <w:autoSpaceDE w:val="0"/>
              <w:autoSpaceDN w:val="0"/>
              <w:adjustRightInd w:val="0"/>
              <w:spacing w:line="276" w:lineRule="auto"/>
              <w:jc w:val="both"/>
              <w:rPr>
                <w:rFonts w:ascii="Cambria" w:hAnsi="Cambria"/>
              </w:rPr>
            </w:pPr>
            <w:r w:rsidRPr="00C1286C">
              <w:rPr>
                <w:rFonts w:ascii="Cambria" w:hAnsi="Cambria"/>
              </w:rPr>
              <w:t>A dry single plate clutch is .to be designed for an automotive vehicle whose engine· is rated to give 100 kW at 2400 r.p.m. and maximum torque 500 N-m. The outer ra</w:t>
            </w:r>
            <w:r>
              <w:rPr>
                <w:rFonts w:ascii="Cambria" w:hAnsi="Cambria"/>
              </w:rPr>
              <w:t>d</w:t>
            </w:r>
            <w:r w:rsidRPr="00C1286C">
              <w:rPr>
                <w:rFonts w:ascii="Cambria" w:hAnsi="Cambria"/>
              </w:rPr>
              <w:t xml:space="preserve">ius of friction plate is 25% more than the inner radius. The intensity of pressure between the </w:t>
            </w:r>
            <w:proofErr w:type="gramStart"/>
            <w:r w:rsidRPr="00C1286C">
              <w:rPr>
                <w:rFonts w:ascii="Cambria" w:hAnsi="Cambria"/>
              </w:rPr>
              <w:t>plate</w:t>
            </w:r>
            <w:proofErr w:type="gramEnd"/>
            <w:r w:rsidRPr="00C1286C">
              <w:rPr>
                <w:rFonts w:ascii="Cambria" w:hAnsi="Cambria"/>
              </w:rPr>
              <w:t xml:space="preserve"> is not to exceed 0.07 N/mm</w:t>
            </w:r>
            <w:r w:rsidRPr="003679F0">
              <w:rPr>
                <w:rFonts w:ascii="Cambria" w:hAnsi="Cambria"/>
                <w:vertAlign w:val="superscript"/>
              </w:rPr>
              <w:t>2</w:t>
            </w:r>
            <w:r w:rsidRPr="00FF1BAB">
              <w:rPr>
                <w:rFonts w:ascii="Cambria" w:hAnsi="Cambria"/>
              </w:rPr>
              <w:t>.</w:t>
            </w:r>
            <w:r w:rsidRPr="00C1286C">
              <w:rPr>
                <w:rFonts w:ascii="Cambria" w:hAnsi="Cambria"/>
              </w:rPr>
              <w:t xml:space="preserve"> The coefficient </w:t>
            </w:r>
            <w:r>
              <w:rPr>
                <w:rFonts w:ascii="Cambria" w:hAnsi="Cambria"/>
              </w:rPr>
              <w:t>o</w:t>
            </w:r>
            <w:r w:rsidRPr="00C1286C">
              <w:rPr>
                <w:rFonts w:ascii="Cambria" w:hAnsi="Cambria"/>
              </w:rPr>
              <w:t>f friction may be assumed equal to 0.3. The</w:t>
            </w:r>
            <w:r>
              <w:rPr>
                <w:rFonts w:ascii="Cambria" w:hAnsi="Cambria"/>
              </w:rPr>
              <w:t xml:space="preserve"> helical springs required by the</w:t>
            </w:r>
            <w:r w:rsidRPr="00C1286C">
              <w:rPr>
                <w:rFonts w:ascii="Cambria" w:hAnsi="Cambria"/>
              </w:rPr>
              <w:t xml:space="preserve"> clutch to provide axial force necessary to engage the clutch are eight.</w:t>
            </w:r>
            <w:r>
              <w:rPr>
                <w:rFonts w:ascii="Cambria" w:hAnsi="Cambria"/>
              </w:rPr>
              <w:t xml:space="preserve"> </w:t>
            </w:r>
            <w:r w:rsidRPr="00C1286C">
              <w:rPr>
                <w:rFonts w:ascii="Cambria" w:hAnsi="Cambria"/>
              </w:rPr>
              <w:t xml:space="preserve">If each spring has stiffness equal to 40 N/mm, determine the </w:t>
            </w:r>
            <w:r>
              <w:rPr>
                <w:rFonts w:ascii="Cambria" w:hAnsi="Cambria"/>
              </w:rPr>
              <w:t>i</w:t>
            </w:r>
            <w:r w:rsidRPr="00C1286C">
              <w:rPr>
                <w:rFonts w:ascii="Cambria" w:hAnsi="Cambria"/>
              </w:rPr>
              <w:t>nitial compression in the springs and dimensions of the friction plate.</w:t>
            </w:r>
            <w:r w:rsidRPr="00FF1BAB">
              <w:rPr>
                <w:rFonts w:ascii="Cambria" w:hAnsi="Cambria"/>
              </w:rPr>
              <w:t xml:space="preserve"> </w:t>
            </w:r>
            <w:r>
              <w:rPr>
                <w:rFonts w:ascii="Cambria" w:hAnsi="Cambria" w:cs="Arial"/>
                <w:b/>
                <w:i/>
              </w:rPr>
              <w:t xml:space="preserve">                                                                                                                                  </w:t>
            </w:r>
          </w:p>
        </w:tc>
        <w:tc>
          <w:tcPr>
            <w:tcW w:w="990" w:type="dxa"/>
            <w:tcBorders>
              <w:top w:val="single" w:sz="4" w:space="0" w:color="auto"/>
              <w:left w:val="single" w:sz="4" w:space="0" w:color="auto"/>
              <w:bottom w:val="single" w:sz="4" w:space="0" w:color="auto"/>
              <w:right w:val="single" w:sz="4" w:space="0" w:color="auto"/>
            </w:tcBorders>
            <w:vAlign w:val="center"/>
          </w:tcPr>
          <w:p w:rsidR="000741DD" w:rsidRPr="00CC2D24" w:rsidRDefault="000741DD" w:rsidP="000741DD">
            <w:pPr>
              <w:pStyle w:val="Default"/>
              <w:spacing w:line="276" w:lineRule="auto"/>
              <w:rPr>
                <w:rFonts w:ascii="Cambria" w:hAnsi="Cambria" w:cs="Times New Roman"/>
                <w:color w:val="auto"/>
              </w:rPr>
            </w:pPr>
            <w:r w:rsidRPr="00CC2D24">
              <w:rPr>
                <w:rFonts w:ascii="Cambria" w:hAnsi="Cambria"/>
                <w:b/>
              </w:rPr>
              <w:t>AU-AM 2019</w:t>
            </w:r>
          </w:p>
        </w:tc>
        <w:tc>
          <w:tcPr>
            <w:tcW w:w="1440" w:type="dxa"/>
            <w:tcBorders>
              <w:top w:val="single" w:sz="4" w:space="0" w:color="auto"/>
              <w:left w:val="single" w:sz="4" w:space="0" w:color="auto"/>
              <w:bottom w:val="single" w:sz="4" w:space="0" w:color="auto"/>
              <w:right w:val="single" w:sz="4" w:space="0" w:color="auto"/>
            </w:tcBorders>
            <w:vAlign w:val="center"/>
          </w:tcPr>
          <w:p w:rsidR="000741DD" w:rsidRPr="006637B3" w:rsidRDefault="000741DD" w:rsidP="000741DD">
            <w:pPr>
              <w:spacing w:line="276" w:lineRule="auto"/>
              <w:rPr>
                <w:rFonts w:ascii="Cambria" w:hAnsi="Cambria"/>
                <w:b/>
              </w:rPr>
            </w:pPr>
            <w:r w:rsidRPr="006637B3">
              <w:rPr>
                <w:rFonts w:ascii="Cambria" w:hAnsi="Cambria"/>
                <w:b/>
              </w:rPr>
              <w:t>A</w:t>
            </w:r>
            <w:r>
              <w:rPr>
                <w:rFonts w:ascii="Cambria" w:hAnsi="Cambria"/>
                <w:b/>
              </w:rPr>
              <w:t>nalyz</w:t>
            </w:r>
            <w:r w:rsidRPr="006637B3">
              <w:rPr>
                <w:rFonts w:ascii="Cambria" w:hAnsi="Cambria"/>
                <w:b/>
              </w:rPr>
              <w:t>e</w:t>
            </w:r>
          </w:p>
          <w:p w:rsidR="000741DD" w:rsidRDefault="000741DD" w:rsidP="000741DD">
            <w:pPr>
              <w:pStyle w:val="Default"/>
              <w:spacing w:line="276" w:lineRule="auto"/>
              <w:rPr>
                <w:rFonts w:ascii="Cambria" w:hAnsi="Cambria" w:cs="Times New Roman"/>
                <w:color w:val="auto"/>
              </w:rPr>
            </w:pPr>
            <w:r w:rsidRPr="006637B3">
              <w:rPr>
                <w:rFonts w:ascii="Cambria" w:hAnsi="Cambria"/>
                <w:b/>
              </w:rPr>
              <w:t>BT-L4</w:t>
            </w:r>
          </w:p>
        </w:tc>
        <w:tc>
          <w:tcPr>
            <w:tcW w:w="900" w:type="dxa"/>
            <w:tcBorders>
              <w:top w:val="single" w:sz="4" w:space="0" w:color="auto"/>
              <w:left w:val="single" w:sz="4" w:space="0" w:color="auto"/>
              <w:bottom w:val="single" w:sz="4" w:space="0" w:color="auto"/>
              <w:right w:val="single" w:sz="4" w:space="0" w:color="auto"/>
            </w:tcBorders>
            <w:vAlign w:val="center"/>
          </w:tcPr>
          <w:p w:rsidR="000741DD" w:rsidRDefault="000741DD" w:rsidP="000741DD">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0741DD" w:rsidRPr="00386807" w:rsidRDefault="000741DD" w:rsidP="000741DD">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2.4.1</w:t>
            </w:r>
          </w:p>
        </w:tc>
      </w:tr>
      <w:tr w:rsidR="000741DD" w:rsidRPr="009A057E" w:rsidTr="00931731">
        <w:tc>
          <w:tcPr>
            <w:tcW w:w="648" w:type="dxa"/>
            <w:tcBorders>
              <w:top w:val="single" w:sz="4" w:space="0" w:color="auto"/>
              <w:left w:val="single" w:sz="4" w:space="0" w:color="auto"/>
              <w:bottom w:val="single" w:sz="4" w:space="0" w:color="auto"/>
              <w:right w:val="single" w:sz="4" w:space="0" w:color="auto"/>
            </w:tcBorders>
          </w:tcPr>
          <w:p w:rsidR="000741DD" w:rsidRDefault="000741DD" w:rsidP="000741DD">
            <w:pPr>
              <w:spacing w:line="276" w:lineRule="auto"/>
              <w:ind w:right="-108"/>
              <w:rPr>
                <w:rFonts w:ascii="Cambria" w:hAnsi="Cambria"/>
                <w:b/>
              </w:rPr>
            </w:pPr>
            <w:r>
              <w:rPr>
                <w:rFonts w:ascii="Cambria" w:hAnsi="Cambria"/>
                <w:b/>
              </w:rPr>
              <w:t>3</w:t>
            </w:r>
          </w:p>
        </w:tc>
        <w:tc>
          <w:tcPr>
            <w:tcW w:w="6642" w:type="dxa"/>
            <w:tcBorders>
              <w:top w:val="single" w:sz="4" w:space="0" w:color="auto"/>
              <w:left w:val="single" w:sz="4" w:space="0" w:color="auto"/>
              <w:bottom w:val="single" w:sz="4" w:space="0" w:color="auto"/>
              <w:right w:val="single" w:sz="4" w:space="0" w:color="auto"/>
            </w:tcBorders>
          </w:tcPr>
          <w:p w:rsidR="000741DD" w:rsidRDefault="000741DD" w:rsidP="000741DD">
            <w:pPr>
              <w:autoSpaceDE w:val="0"/>
              <w:autoSpaceDN w:val="0"/>
              <w:adjustRightInd w:val="0"/>
              <w:spacing w:line="276" w:lineRule="auto"/>
              <w:jc w:val="both"/>
              <w:rPr>
                <w:rFonts w:ascii="Cambria" w:hAnsi="Cambria"/>
              </w:rPr>
            </w:pPr>
            <w:r w:rsidRPr="00C1286C">
              <w:rPr>
                <w:rFonts w:ascii="Cambria" w:hAnsi="Cambria"/>
              </w:rPr>
              <w:t>A double start square thread screw with 50 mm major diameter has 8 mm pitch. The coefficient of friction between screw and nut is 0, 1. If the nut is held fixed, determine the torque required on the screw to raise and to lower a load of 40 kN assuming the load to rotate with the screw. State giving reasons whether the sci1ew is self-locking or over hauling.</w:t>
            </w:r>
            <w:r w:rsidRPr="009A057E">
              <w:rPr>
                <w:rFonts w:ascii="Cambria" w:hAnsi="Cambria" w:cs="Arial"/>
                <w:b/>
                <w:i/>
              </w:rPr>
              <w:t xml:space="preserve"> </w:t>
            </w:r>
            <w:r>
              <w:rPr>
                <w:rFonts w:ascii="Cambria" w:hAnsi="Cambria" w:cs="Arial"/>
                <w:b/>
                <w:i/>
              </w:rPr>
              <w:t xml:space="preserve">                                                                                                   </w:t>
            </w:r>
          </w:p>
        </w:tc>
        <w:tc>
          <w:tcPr>
            <w:tcW w:w="990" w:type="dxa"/>
            <w:tcBorders>
              <w:top w:val="single" w:sz="4" w:space="0" w:color="auto"/>
              <w:left w:val="single" w:sz="4" w:space="0" w:color="auto"/>
              <w:bottom w:val="single" w:sz="4" w:space="0" w:color="auto"/>
              <w:right w:val="single" w:sz="4" w:space="0" w:color="auto"/>
            </w:tcBorders>
            <w:vAlign w:val="center"/>
          </w:tcPr>
          <w:p w:rsidR="000741DD" w:rsidRPr="00B06CBF" w:rsidRDefault="000741DD" w:rsidP="000741DD">
            <w:pPr>
              <w:pStyle w:val="Default"/>
              <w:spacing w:line="276" w:lineRule="auto"/>
              <w:rPr>
                <w:rFonts w:ascii="Cambria" w:hAnsi="Cambria"/>
                <w:b/>
              </w:rPr>
            </w:pPr>
            <w:r w:rsidRPr="00B06CBF">
              <w:rPr>
                <w:rFonts w:ascii="Cambria" w:hAnsi="Cambria"/>
                <w:b/>
              </w:rPr>
              <w:t>AU-AM 2019</w:t>
            </w:r>
          </w:p>
        </w:tc>
        <w:tc>
          <w:tcPr>
            <w:tcW w:w="1440" w:type="dxa"/>
            <w:tcBorders>
              <w:top w:val="single" w:sz="4" w:space="0" w:color="auto"/>
              <w:left w:val="single" w:sz="4" w:space="0" w:color="auto"/>
              <w:bottom w:val="single" w:sz="4" w:space="0" w:color="auto"/>
              <w:right w:val="single" w:sz="4" w:space="0" w:color="auto"/>
            </w:tcBorders>
            <w:vAlign w:val="center"/>
          </w:tcPr>
          <w:p w:rsidR="000741DD" w:rsidRDefault="000741DD" w:rsidP="000741DD">
            <w:pPr>
              <w:ind w:right="-108"/>
              <w:rPr>
                <w:rFonts w:ascii="Cambria" w:eastAsia="Calibri" w:hAnsi="Cambria" w:cs="Arial"/>
                <w:b/>
              </w:rPr>
            </w:pPr>
            <w:r>
              <w:rPr>
                <w:rFonts w:ascii="Cambria" w:eastAsia="Calibri" w:hAnsi="Cambria" w:cs="Arial"/>
                <w:b/>
              </w:rPr>
              <w:t>Apply</w:t>
            </w:r>
          </w:p>
          <w:p w:rsidR="000741DD" w:rsidRDefault="000741DD" w:rsidP="000741DD">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0741DD" w:rsidRDefault="000741DD" w:rsidP="000741DD">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0741DD" w:rsidRPr="00386807" w:rsidRDefault="000741DD" w:rsidP="000741DD">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2.4.1</w:t>
            </w:r>
          </w:p>
        </w:tc>
      </w:tr>
      <w:tr w:rsidR="000741DD" w:rsidRPr="009A057E" w:rsidTr="0012227B">
        <w:tc>
          <w:tcPr>
            <w:tcW w:w="648" w:type="dxa"/>
            <w:tcBorders>
              <w:top w:val="single" w:sz="4" w:space="0" w:color="auto"/>
              <w:left w:val="single" w:sz="4" w:space="0" w:color="auto"/>
              <w:bottom w:val="single" w:sz="4" w:space="0" w:color="auto"/>
              <w:right w:val="single" w:sz="4" w:space="0" w:color="auto"/>
            </w:tcBorders>
          </w:tcPr>
          <w:p w:rsidR="000741DD" w:rsidRDefault="000741DD" w:rsidP="000741DD">
            <w:pPr>
              <w:spacing w:line="276" w:lineRule="auto"/>
              <w:ind w:right="-108"/>
              <w:rPr>
                <w:rFonts w:ascii="Cambria" w:hAnsi="Cambria"/>
                <w:b/>
              </w:rPr>
            </w:pPr>
            <w:r>
              <w:rPr>
                <w:rFonts w:ascii="Cambria" w:hAnsi="Cambria"/>
                <w:b/>
              </w:rPr>
              <w:t>4</w:t>
            </w:r>
          </w:p>
        </w:tc>
        <w:tc>
          <w:tcPr>
            <w:tcW w:w="7632" w:type="dxa"/>
            <w:gridSpan w:val="2"/>
            <w:tcBorders>
              <w:top w:val="single" w:sz="4" w:space="0" w:color="auto"/>
              <w:left w:val="single" w:sz="4" w:space="0" w:color="auto"/>
              <w:bottom w:val="single" w:sz="4" w:space="0" w:color="auto"/>
              <w:right w:val="single" w:sz="4" w:space="0" w:color="auto"/>
            </w:tcBorders>
          </w:tcPr>
          <w:p w:rsidR="000741DD" w:rsidRPr="00B06CBF" w:rsidRDefault="000741DD" w:rsidP="000741DD">
            <w:pPr>
              <w:spacing w:line="276" w:lineRule="auto"/>
              <w:jc w:val="both"/>
              <w:rPr>
                <w:rFonts w:ascii="Cambria" w:hAnsi="Cambria"/>
                <w:b/>
              </w:rPr>
            </w:pPr>
            <w:r>
              <w:rPr>
                <w:rFonts w:ascii="Cambria" w:hAnsi="Cambria"/>
              </w:rPr>
              <w:t xml:space="preserve">State and prove the relationship between angle of friction and co-efficient of friction with suitable sketches.                                                                                      </w:t>
            </w:r>
          </w:p>
        </w:tc>
        <w:tc>
          <w:tcPr>
            <w:tcW w:w="1440" w:type="dxa"/>
            <w:tcBorders>
              <w:top w:val="single" w:sz="4" w:space="0" w:color="auto"/>
              <w:left w:val="single" w:sz="4" w:space="0" w:color="auto"/>
              <w:bottom w:val="single" w:sz="4" w:space="0" w:color="auto"/>
              <w:right w:val="single" w:sz="4" w:space="0" w:color="auto"/>
            </w:tcBorders>
            <w:vAlign w:val="center"/>
          </w:tcPr>
          <w:p w:rsidR="000741DD" w:rsidRDefault="000741DD" w:rsidP="000741DD">
            <w:pPr>
              <w:rPr>
                <w:rFonts w:ascii="Cambria" w:eastAsia="Calibri" w:hAnsi="Cambria" w:cs="Arial"/>
                <w:b/>
              </w:rPr>
            </w:pPr>
            <w:r>
              <w:rPr>
                <w:rFonts w:ascii="Cambria" w:eastAsia="Calibri" w:hAnsi="Cambria" w:cs="Arial"/>
                <w:b/>
              </w:rPr>
              <w:t>Remember</w:t>
            </w:r>
          </w:p>
          <w:p w:rsidR="000741DD" w:rsidRDefault="000741DD" w:rsidP="000741DD">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0741DD" w:rsidRDefault="000741DD" w:rsidP="000741DD">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0741DD" w:rsidRPr="00386807" w:rsidRDefault="000741DD" w:rsidP="00071F2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071F2B">
              <w:rPr>
                <w:rFonts w:ascii="Cambria" w:eastAsia="Calibri" w:hAnsi="Cambria" w:cs="Arial"/>
                <w:b/>
              </w:rPr>
              <w:t>2.1.2</w:t>
            </w:r>
          </w:p>
        </w:tc>
      </w:tr>
    </w:tbl>
    <w:p w:rsidR="00144EFE" w:rsidRDefault="00144EFE"/>
    <w:p w:rsidR="00144EFE" w:rsidRDefault="00144EFE"/>
    <w:p w:rsidR="00144EFE" w:rsidRDefault="00144EFE"/>
    <w:p w:rsidR="00144EFE" w:rsidRDefault="00144EFE"/>
    <w:tbl>
      <w:tblPr>
        <w:tblStyle w:val="TableGrid"/>
        <w:tblpPr w:leftFromText="180" w:rightFromText="180" w:vertAnchor="text" w:horzAnchor="margin" w:tblpX="-648" w:tblpY="82"/>
        <w:tblW w:w="114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7632"/>
        <w:gridCol w:w="1440"/>
        <w:gridCol w:w="900"/>
        <w:gridCol w:w="828"/>
      </w:tblGrid>
      <w:tr w:rsidR="00BE75F1" w:rsidRPr="009A057E" w:rsidTr="006836CA">
        <w:tc>
          <w:tcPr>
            <w:tcW w:w="648" w:type="dxa"/>
            <w:tcBorders>
              <w:top w:val="single" w:sz="4" w:space="0" w:color="auto"/>
              <w:left w:val="single" w:sz="4" w:space="0" w:color="auto"/>
              <w:bottom w:val="single" w:sz="4" w:space="0" w:color="auto"/>
              <w:right w:val="single" w:sz="4" w:space="0" w:color="auto"/>
            </w:tcBorders>
          </w:tcPr>
          <w:p w:rsidR="00BE75F1" w:rsidRDefault="00BE75F1" w:rsidP="00A93A01">
            <w:pPr>
              <w:spacing w:line="276" w:lineRule="auto"/>
              <w:ind w:right="-108"/>
              <w:rPr>
                <w:rFonts w:ascii="Cambria" w:hAnsi="Cambria"/>
                <w:b/>
              </w:rPr>
            </w:pPr>
            <w:r>
              <w:rPr>
                <w:rFonts w:ascii="Cambria" w:hAnsi="Cambria"/>
                <w:b/>
              </w:rPr>
              <w:t>5</w:t>
            </w:r>
          </w:p>
        </w:tc>
        <w:tc>
          <w:tcPr>
            <w:tcW w:w="7632" w:type="dxa"/>
            <w:tcBorders>
              <w:top w:val="single" w:sz="4" w:space="0" w:color="auto"/>
              <w:left w:val="single" w:sz="4" w:space="0" w:color="auto"/>
              <w:bottom w:val="single" w:sz="4" w:space="0" w:color="auto"/>
              <w:right w:val="single" w:sz="4" w:space="0" w:color="auto"/>
            </w:tcBorders>
          </w:tcPr>
          <w:p w:rsidR="00BE75F1" w:rsidRPr="00B06CBF" w:rsidRDefault="00BE75F1" w:rsidP="00BE75F1">
            <w:pPr>
              <w:pStyle w:val="Default"/>
              <w:spacing w:line="276" w:lineRule="auto"/>
              <w:jc w:val="both"/>
              <w:rPr>
                <w:rFonts w:ascii="Cambria" w:hAnsi="Cambria"/>
                <w:b/>
              </w:rPr>
            </w:pPr>
            <w:r>
              <w:rPr>
                <w:rFonts w:ascii="Cambria" w:hAnsi="Cambria"/>
              </w:rPr>
              <w:t xml:space="preserve">An open belt running over two pulleys of diameters </w:t>
            </w:r>
            <w:r w:rsidR="0098057D">
              <w:rPr>
                <w:rFonts w:ascii="Cambria" w:hAnsi="Cambria"/>
              </w:rPr>
              <w:t xml:space="preserve">600 mm and 200 mm connects two </w:t>
            </w:r>
            <w:r>
              <w:rPr>
                <w:rFonts w:ascii="Cambria" w:hAnsi="Cambria"/>
              </w:rPr>
              <w:t xml:space="preserve">parallel shafts which are 2.5 m apart. The smaller pulley transmits 7.5 KW at 300 rpm. The co-efficient of friction between the pulley and the belt is 0.3. Determine the ratio of tension on tight side, T1 with tension on slack side, T2 and the initial tension on the belt.                                                                                            </w:t>
            </w:r>
          </w:p>
        </w:tc>
        <w:tc>
          <w:tcPr>
            <w:tcW w:w="144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ind w:right="-108"/>
              <w:rPr>
                <w:rFonts w:ascii="Cambria" w:eastAsia="Calibri" w:hAnsi="Cambria" w:cs="Arial"/>
                <w:b/>
              </w:rPr>
            </w:pPr>
            <w:r>
              <w:rPr>
                <w:rFonts w:ascii="Cambria" w:eastAsia="Calibri" w:hAnsi="Cambria" w:cs="Arial"/>
                <w:b/>
              </w:rPr>
              <w:t>Apply</w:t>
            </w:r>
          </w:p>
          <w:p w:rsidR="00BE75F1" w:rsidRDefault="00BE75F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BE75F1" w:rsidRPr="00386807" w:rsidRDefault="00BE75F1" w:rsidP="00071F2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071F2B">
              <w:rPr>
                <w:rFonts w:ascii="Cambria" w:eastAsia="Calibri" w:hAnsi="Cambria" w:cs="Arial"/>
                <w:b/>
              </w:rPr>
              <w:t>2.4.1</w:t>
            </w:r>
          </w:p>
        </w:tc>
      </w:tr>
      <w:tr w:rsidR="00BE75F1" w:rsidRPr="009A057E" w:rsidTr="00CD0C82">
        <w:tc>
          <w:tcPr>
            <w:tcW w:w="648" w:type="dxa"/>
            <w:tcBorders>
              <w:top w:val="single" w:sz="4" w:space="0" w:color="auto"/>
              <w:left w:val="single" w:sz="4" w:space="0" w:color="auto"/>
              <w:bottom w:val="single" w:sz="4" w:space="0" w:color="auto"/>
              <w:right w:val="single" w:sz="4" w:space="0" w:color="auto"/>
            </w:tcBorders>
          </w:tcPr>
          <w:p w:rsidR="00BE75F1" w:rsidRDefault="00BE75F1" w:rsidP="00A93A01">
            <w:pPr>
              <w:spacing w:line="276" w:lineRule="auto"/>
              <w:ind w:right="-108"/>
              <w:rPr>
                <w:rFonts w:ascii="Cambria" w:hAnsi="Cambria"/>
                <w:b/>
              </w:rPr>
            </w:pPr>
            <w:r>
              <w:rPr>
                <w:rFonts w:ascii="Cambria" w:hAnsi="Cambria"/>
                <w:b/>
              </w:rPr>
              <w:t>6</w:t>
            </w:r>
          </w:p>
        </w:tc>
        <w:tc>
          <w:tcPr>
            <w:tcW w:w="7632" w:type="dxa"/>
            <w:tcBorders>
              <w:top w:val="single" w:sz="4" w:space="0" w:color="auto"/>
              <w:left w:val="single" w:sz="4" w:space="0" w:color="auto"/>
              <w:bottom w:val="single" w:sz="4" w:space="0" w:color="auto"/>
              <w:right w:val="single" w:sz="4" w:space="0" w:color="auto"/>
            </w:tcBorders>
          </w:tcPr>
          <w:p w:rsidR="00BE75F1" w:rsidRPr="00B06CBF" w:rsidRDefault="00BE75F1" w:rsidP="00BE75F1">
            <w:pPr>
              <w:pStyle w:val="Default"/>
              <w:spacing w:line="276" w:lineRule="auto"/>
              <w:jc w:val="both"/>
              <w:rPr>
                <w:rFonts w:ascii="Cambria" w:hAnsi="Cambria"/>
                <w:b/>
              </w:rPr>
            </w:pPr>
            <w:r>
              <w:rPr>
                <w:rFonts w:ascii="Cambria" w:hAnsi="Cambria"/>
              </w:rPr>
              <w:t xml:space="preserve">Neatly sketch a simple Band Brake and derive the equation s for braking torque for both directions of rotation separately and compare them.                   </w:t>
            </w:r>
          </w:p>
        </w:tc>
        <w:tc>
          <w:tcPr>
            <w:tcW w:w="144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ind w:right="-108"/>
              <w:rPr>
                <w:rFonts w:ascii="Cambria" w:eastAsia="Calibri" w:hAnsi="Cambria" w:cs="Arial"/>
                <w:b/>
              </w:rPr>
            </w:pPr>
            <w:r>
              <w:rPr>
                <w:rFonts w:ascii="Cambria" w:eastAsia="Calibri" w:hAnsi="Cambria" w:cs="Arial"/>
                <w:b/>
              </w:rPr>
              <w:t>Apply</w:t>
            </w:r>
          </w:p>
          <w:p w:rsidR="00BE75F1" w:rsidRDefault="00BE75F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BE75F1" w:rsidRPr="00386807" w:rsidRDefault="00BE75F1" w:rsidP="00071F2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071F2B">
              <w:rPr>
                <w:rFonts w:ascii="Cambria" w:eastAsia="Calibri" w:hAnsi="Cambria" w:cs="Arial"/>
                <w:b/>
              </w:rPr>
              <w:t>2.1.3</w:t>
            </w:r>
          </w:p>
        </w:tc>
      </w:tr>
      <w:tr w:rsidR="00BE75F1" w:rsidRPr="009A057E" w:rsidTr="0016316E">
        <w:tc>
          <w:tcPr>
            <w:tcW w:w="648" w:type="dxa"/>
            <w:tcBorders>
              <w:top w:val="single" w:sz="4" w:space="0" w:color="auto"/>
              <w:left w:val="single" w:sz="4" w:space="0" w:color="auto"/>
              <w:bottom w:val="single" w:sz="4" w:space="0" w:color="auto"/>
              <w:right w:val="single" w:sz="4" w:space="0" w:color="auto"/>
            </w:tcBorders>
          </w:tcPr>
          <w:p w:rsidR="00BE75F1" w:rsidRDefault="00BE75F1" w:rsidP="00A93A01">
            <w:pPr>
              <w:spacing w:line="276" w:lineRule="auto"/>
              <w:ind w:right="-108"/>
              <w:rPr>
                <w:rFonts w:ascii="Cambria" w:hAnsi="Cambria"/>
                <w:b/>
              </w:rPr>
            </w:pPr>
            <w:r>
              <w:rPr>
                <w:rFonts w:ascii="Cambria" w:hAnsi="Cambria"/>
                <w:b/>
              </w:rPr>
              <w:t>7</w:t>
            </w:r>
          </w:p>
        </w:tc>
        <w:tc>
          <w:tcPr>
            <w:tcW w:w="7632" w:type="dxa"/>
            <w:tcBorders>
              <w:top w:val="single" w:sz="4" w:space="0" w:color="auto"/>
              <w:left w:val="single" w:sz="4" w:space="0" w:color="auto"/>
              <w:bottom w:val="single" w:sz="4" w:space="0" w:color="auto"/>
              <w:right w:val="single" w:sz="4" w:space="0" w:color="auto"/>
            </w:tcBorders>
          </w:tcPr>
          <w:p w:rsidR="00BE75F1" w:rsidRPr="00B06CBF" w:rsidRDefault="00BE75F1" w:rsidP="00BE75F1">
            <w:pPr>
              <w:pStyle w:val="Default"/>
              <w:spacing w:line="276" w:lineRule="auto"/>
              <w:jc w:val="both"/>
              <w:rPr>
                <w:rFonts w:ascii="Cambria" w:hAnsi="Cambria"/>
                <w:b/>
              </w:rPr>
            </w:pPr>
            <w:r>
              <w:rPr>
                <w:rFonts w:ascii="Cambria" w:hAnsi="Cambria"/>
              </w:rPr>
              <w:t xml:space="preserve">The outer and inner radii of a flat collar thrust bearing are 120 mm and 72 mm respectively. The total axial thrust is 60 KN and the intensity of uniform pressure is 0.25 MPa. If the coefficient friction is 0.05 and the shaft rotates at 600 rpm, determine the power lost in overcoming the friction and the number of collars required to withstand the axial thrust.                                                        </w:t>
            </w:r>
          </w:p>
        </w:tc>
        <w:tc>
          <w:tcPr>
            <w:tcW w:w="144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ind w:right="-108"/>
              <w:rPr>
                <w:rFonts w:ascii="Cambria" w:eastAsia="Calibri" w:hAnsi="Cambria" w:cs="Arial"/>
                <w:b/>
              </w:rPr>
            </w:pPr>
            <w:r>
              <w:rPr>
                <w:rFonts w:ascii="Cambria" w:eastAsia="Calibri" w:hAnsi="Cambria" w:cs="Arial"/>
                <w:b/>
              </w:rPr>
              <w:t>Apply</w:t>
            </w:r>
          </w:p>
          <w:p w:rsidR="00BE75F1" w:rsidRDefault="00BE75F1" w:rsidP="00A93A0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BE75F1" w:rsidRDefault="00BE75F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BE75F1" w:rsidRPr="00386807" w:rsidRDefault="00BE75F1" w:rsidP="00071F2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071F2B">
              <w:rPr>
                <w:rFonts w:ascii="Cambria" w:eastAsia="Calibri" w:hAnsi="Cambria" w:cs="Arial"/>
                <w:b/>
              </w:rPr>
              <w:t>2.1.3</w:t>
            </w:r>
          </w:p>
        </w:tc>
      </w:tr>
      <w:tr w:rsidR="00A93A01" w:rsidRPr="009A057E" w:rsidTr="00931731">
        <w:tc>
          <w:tcPr>
            <w:tcW w:w="648" w:type="dxa"/>
            <w:tcBorders>
              <w:top w:val="single" w:sz="4" w:space="0" w:color="auto"/>
              <w:left w:val="single" w:sz="4" w:space="0" w:color="auto"/>
              <w:bottom w:val="single" w:sz="4" w:space="0" w:color="auto"/>
              <w:right w:val="single" w:sz="4" w:space="0" w:color="auto"/>
            </w:tcBorders>
          </w:tcPr>
          <w:p w:rsidR="00A93A01" w:rsidRDefault="00A93A01" w:rsidP="00A93A01">
            <w:pPr>
              <w:spacing w:line="276" w:lineRule="auto"/>
              <w:ind w:right="-108"/>
              <w:rPr>
                <w:rFonts w:ascii="Cambria" w:hAnsi="Cambria"/>
                <w:b/>
              </w:rPr>
            </w:pPr>
            <w:r>
              <w:rPr>
                <w:rFonts w:ascii="Cambria" w:hAnsi="Cambria"/>
                <w:b/>
              </w:rPr>
              <w:lastRenderedPageBreak/>
              <w:t>8</w:t>
            </w:r>
          </w:p>
        </w:tc>
        <w:tc>
          <w:tcPr>
            <w:tcW w:w="7632" w:type="dxa"/>
            <w:tcBorders>
              <w:top w:val="single" w:sz="4" w:space="0" w:color="auto"/>
              <w:left w:val="single" w:sz="4" w:space="0" w:color="auto"/>
              <w:bottom w:val="single" w:sz="4" w:space="0" w:color="auto"/>
              <w:right w:val="single" w:sz="4" w:space="0" w:color="auto"/>
            </w:tcBorders>
          </w:tcPr>
          <w:p w:rsidR="00A93A01" w:rsidRPr="00B06CBF" w:rsidRDefault="00A93A01" w:rsidP="00A93A01">
            <w:pPr>
              <w:pStyle w:val="Default"/>
              <w:spacing w:line="276" w:lineRule="auto"/>
              <w:jc w:val="both"/>
              <w:rPr>
                <w:rFonts w:ascii="Cambria" w:hAnsi="Cambria"/>
                <w:b/>
              </w:rPr>
            </w:pPr>
            <w:r w:rsidRPr="009A057E">
              <w:rPr>
                <w:rFonts w:ascii="Cambria" w:hAnsi="Cambria"/>
              </w:rPr>
              <w:t xml:space="preserve">A cross belt running over two pulleys 600 mm and 300 mm diameter connects two parallel shafts 4 meters apart and transmits 7.5 kW from the larger pulley that rotates at 225 rpm. Coefficient of friction between the belt and pulley is 0.35 and the safe working tension is 25 N per mm width. Determine 1. Minimum width of the belt 2. Initial belt tension and 3. Length of the belt required.                            </w:t>
            </w:r>
          </w:p>
        </w:tc>
        <w:tc>
          <w:tcPr>
            <w:tcW w:w="1440" w:type="dxa"/>
            <w:tcBorders>
              <w:top w:val="single" w:sz="4" w:space="0" w:color="auto"/>
              <w:left w:val="single" w:sz="4" w:space="0" w:color="auto"/>
              <w:bottom w:val="single" w:sz="4" w:space="0" w:color="auto"/>
              <w:right w:val="single" w:sz="4" w:space="0" w:color="auto"/>
            </w:tcBorders>
            <w:vAlign w:val="center"/>
          </w:tcPr>
          <w:p w:rsidR="00A93A01" w:rsidRPr="006637B3" w:rsidRDefault="00A93A01" w:rsidP="00A93A01">
            <w:pPr>
              <w:spacing w:line="276" w:lineRule="auto"/>
              <w:rPr>
                <w:rFonts w:ascii="Cambria" w:hAnsi="Cambria"/>
                <w:b/>
              </w:rPr>
            </w:pPr>
            <w:r w:rsidRPr="006637B3">
              <w:rPr>
                <w:rFonts w:ascii="Cambria" w:hAnsi="Cambria"/>
                <w:b/>
              </w:rPr>
              <w:t>A</w:t>
            </w:r>
            <w:r>
              <w:rPr>
                <w:rFonts w:ascii="Cambria" w:hAnsi="Cambria"/>
                <w:b/>
              </w:rPr>
              <w:t>nalyz</w:t>
            </w:r>
            <w:r w:rsidRPr="006637B3">
              <w:rPr>
                <w:rFonts w:ascii="Cambria" w:hAnsi="Cambria"/>
                <w:b/>
              </w:rPr>
              <w:t>e</w:t>
            </w:r>
          </w:p>
          <w:p w:rsidR="00A93A01" w:rsidRDefault="00A93A01" w:rsidP="00A93A01">
            <w:pPr>
              <w:pStyle w:val="Default"/>
              <w:spacing w:line="276" w:lineRule="auto"/>
              <w:rPr>
                <w:rFonts w:ascii="Cambria" w:hAnsi="Cambria" w:cs="Times New Roman"/>
                <w:color w:val="auto"/>
              </w:rPr>
            </w:pPr>
            <w:r w:rsidRPr="006637B3">
              <w:rPr>
                <w:rFonts w:ascii="Cambria" w:hAnsi="Cambria"/>
                <w:b/>
              </w:rPr>
              <w:t>BT-L4</w:t>
            </w:r>
          </w:p>
        </w:tc>
        <w:tc>
          <w:tcPr>
            <w:tcW w:w="900" w:type="dxa"/>
            <w:tcBorders>
              <w:top w:val="single" w:sz="4" w:space="0" w:color="auto"/>
              <w:left w:val="single" w:sz="4" w:space="0" w:color="auto"/>
              <w:bottom w:val="single" w:sz="4" w:space="0" w:color="auto"/>
              <w:right w:val="single" w:sz="4" w:space="0" w:color="auto"/>
            </w:tcBorders>
            <w:vAlign w:val="center"/>
          </w:tcPr>
          <w:p w:rsidR="00A93A01" w:rsidRDefault="00A93A01" w:rsidP="00A93A0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A93A01" w:rsidRPr="00386807" w:rsidRDefault="00A93A01" w:rsidP="00071F2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071F2B">
              <w:rPr>
                <w:rFonts w:ascii="Cambria" w:eastAsia="Calibri" w:hAnsi="Cambria" w:cs="Arial"/>
                <w:b/>
              </w:rPr>
              <w:t>2.1.2</w:t>
            </w:r>
          </w:p>
        </w:tc>
      </w:tr>
      <w:tr w:rsidR="00071F2B" w:rsidRPr="009A057E" w:rsidTr="00931731">
        <w:tc>
          <w:tcPr>
            <w:tcW w:w="648" w:type="dxa"/>
            <w:tcBorders>
              <w:top w:val="single" w:sz="4" w:space="0" w:color="auto"/>
              <w:left w:val="single" w:sz="4" w:space="0" w:color="auto"/>
              <w:bottom w:val="single" w:sz="4" w:space="0" w:color="auto"/>
              <w:right w:val="single" w:sz="4" w:space="0" w:color="auto"/>
            </w:tcBorders>
          </w:tcPr>
          <w:p w:rsidR="00071F2B" w:rsidRDefault="00071F2B" w:rsidP="00071F2B">
            <w:pPr>
              <w:spacing w:line="276" w:lineRule="auto"/>
              <w:ind w:right="-108"/>
              <w:rPr>
                <w:rFonts w:ascii="Cambria" w:hAnsi="Cambria"/>
                <w:b/>
              </w:rPr>
            </w:pPr>
            <w:r>
              <w:rPr>
                <w:rFonts w:ascii="Cambria" w:hAnsi="Cambria"/>
                <w:b/>
              </w:rPr>
              <w:t>9</w:t>
            </w:r>
          </w:p>
        </w:tc>
        <w:tc>
          <w:tcPr>
            <w:tcW w:w="7632" w:type="dxa"/>
            <w:tcBorders>
              <w:top w:val="single" w:sz="4" w:space="0" w:color="auto"/>
              <w:left w:val="single" w:sz="4" w:space="0" w:color="auto"/>
              <w:bottom w:val="single" w:sz="4" w:space="0" w:color="auto"/>
              <w:right w:val="single" w:sz="4" w:space="0" w:color="auto"/>
            </w:tcBorders>
          </w:tcPr>
          <w:p w:rsidR="00071F2B" w:rsidRPr="00B06CBF" w:rsidRDefault="00071F2B" w:rsidP="00071F2B">
            <w:pPr>
              <w:spacing w:line="276" w:lineRule="auto"/>
              <w:jc w:val="both"/>
              <w:rPr>
                <w:rFonts w:ascii="Cambria" w:hAnsi="Cambria"/>
                <w:b/>
              </w:rPr>
            </w:pPr>
            <w:r w:rsidRPr="009A057E">
              <w:rPr>
                <w:rFonts w:ascii="Cambria" w:hAnsi="Cambria"/>
              </w:rPr>
              <w:t>An electric motor driven power screw moves a nut in a horizontal plane against a force of 75 kN at a speed of 300 mm/min. The screw has a single square thread of 6 mm pitch on a major diameter of 40 mm. The coefficient of friction at the screw threads is 0.1. Estimate power of the motor</w:t>
            </w:r>
            <w:r>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071F2B" w:rsidRPr="006637B3" w:rsidRDefault="00071F2B" w:rsidP="00071F2B">
            <w:pPr>
              <w:spacing w:line="276" w:lineRule="auto"/>
              <w:rPr>
                <w:rFonts w:ascii="Cambria" w:hAnsi="Cambria"/>
                <w:b/>
              </w:rPr>
            </w:pPr>
            <w:r w:rsidRPr="006637B3">
              <w:rPr>
                <w:rFonts w:ascii="Cambria" w:hAnsi="Cambria"/>
                <w:b/>
              </w:rPr>
              <w:t>A</w:t>
            </w:r>
            <w:r>
              <w:rPr>
                <w:rFonts w:ascii="Cambria" w:hAnsi="Cambria"/>
                <w:b/>
              </w:rPr>
              <w:t>nalyz</w:t>
            </w:r>
            <w:r w:rsidRPr="006637B3">
              <w:rPr>
                <w:rFonts w:ascii="Cambria" w:hAnsi="Cambria"/>
                <w:b/>
              </w:rPr>
              <w:t>e</w:t>
            </w:r>
          </w:p>
          <w:p w:rsidR="00071F2B" w:rsidRDefault="00071F2B" w:rsidP="00071F2B">
            <w:pPr>
              <w:pStyle w:val="Default"/>
              <w:spacing w:line="276" w:lineRule="auto"/>
              <w:rPr>
                <w:rFonts w:ascii="Cambria" w:hAnsi="Cambria" w:cs="Times New Roman"/>
                <w:color w:val="auto"/>
              </w:rPr>
            </w:pPr>
            <w:r w:rsidRPr="006637B3">
              <w:rPr>
                <w:rFonts w:ascii="Cambria" w:hAnsi="Cambria"/>
                <w:b/>
              </w:rPr>
              <w:t>BT-L4</w:t>
            </w:r>
          </w:p>
        </w:tc>
        <w:tc>
          <w:tcPr>
            <w:tcW w:w="900" w:type="dxa"/>
            <w:tcBorders>
              <w:top w:val="single" w:sz="4" w:space="0" w:color="auto"/>
              <w:left w:val="single" w:sz="4" w:space="0" w:color="auto"/>
              <w:bottom w:val="single" w:sz="4" w:space="0" w:color="auto"/>
              <w:right w:val="single" w:sz="4" w:space="0" w:color="auto"/>
            </w:tcBorders>
            <w:vAlign w:val="center"/>
          </w:tcPr>
          <w:p w:rsidR="00071F2B" w:rsidRDefault="00071F2B" w:rsidP="00071F2B">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071F2B" w:rsidRPr="00386807" w:rsidRDefault="00071F2B" w:rsidP="00071F2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2.1.3</w:t>
            </w:r>
          </w:p>
        </w:tc>
      </w:tr>
      <w:tr w:rsidR="00071F2B" w:rsidRPr="009A057E" w:rsidTr="00931731">
        <w:tc>
          <w:tcPr>
            <w:tcW w:w="648" w:type="dxa"/>
            <w:tcBorders>
              <w:top w:val="single" w:sz="4" w:space="0" w:color="auto"/>
              <w:left w:val="single" w:sz="4" w:space="0" w:color="auto"/>
              <w:bottom w:val="single" w:sz="4" w:space="0" w:color="auto"/>
              <w:right w:val="single" w:sz="4" w:space="0" w:color="auto"/>
            </w:tcBorders>
          </w:tcPr>
          <w:p w:rsidR="00071F2B" w:rsidRDefault="00071F2B" w:rsidP="00071F2B">
            <w:pPr>
              <w:spacing w:line="276" w:lineRule="auto"/>
              <w:ind w:right="-108"/>
              <w:rPr>
                <w:rFonts w:ascii="Cambria" w:hAnsi="Cambria"/>
                <w:b/>
              </w:rPr>
            </w:pPr>
            <w:r>
              <w:rPr>
                <w:rFonts w:ascii="Cambria" w:hAnsi="Cambria"/>
                <w:b/>
              </w:rPr>
              <w:t>10</w:t>
            </w:r>
          </w:p>
        </w:tc>
        <w:tc>
          <w:tcPr>
            <w:tcW w:w="7632" w:type="dxa"/>
            <w:tcBorders>
              <w:top w:val="single" w:sz="4" w:space="0" w:color="auto"/>
              <w:left w:val="single" w:sz="4" w:space="0" w:color="auto"/>
              <w:bottom w:val="single" w:sz="4" w:space="0" w:color="auto"/>
              <w:right w:val="single" w:sz="4" w:space="0" w:color="auto"/>
            </w:tcBorders>
          </w:tcPr>
          <w:p w:rsidR="00071F2B" w:rsidRPr="00D041BB" w:rsidRDefault="00071F2B" w:rsidP="00071F2B">
            <w:pPr>
              <w:spacing w:line="276" w:lineRule="auto"/>
              <w:jc w:val="both"/>
              <w:rPr>
                <w:rFonts w:ascii="Cambria" w:hAnsi="Cambria"/>
              </w:rPr>
            </w:pPr>
            <w:r w:rsidRPr="009A057E">
              <w:rPr>
                <w:rFonts w:ascii="Cambria" w:hAnsi="Cambria"/>
              </w:rPr>
              <w:t>The following data relate to a screw jack: Pitch of the threaded screw = 8 mm</w:t>
            </w:r>
            <w:r>
              <w:rPr>
                <w:rFonts w:ascii="Cambria" w:hAnsi="Cambria"/>
              </w:rPr>
              <w:t>,</w:t>
            </w:r>
            <w:r w:rsidRPr="009A057E">
              <w:rPr>
                <w:rFonts w:ascii="Cambria" w:hAnsi="Cambria"/>
              </w:rPr>
              <w:t xml:space="preserve"> Diameter of the threaded </w:t>
            </w:r>
            <w:r w:rsidR="0098057D" w:rsidRPr="009A057E">
              <w:rPr>
                <w:rFonts w:ascii="Cambria" w:hAnsi="Cambria"/>
              </w:rPr>
              <w:t>screw =</w:t>
            </w:r>
            <w:r w:rsidRPr="009A057E">
              <w:rPr>
                <w:rFonts w:ascii="Cambria" w:hAnsi="Cambria"/>
              </w:rPr>
              <w:t xml:space="preserve"> 40 mm</w:t>
            </w:r>
            <w:r>
              <w:rPr>
                <w:rFonts w:ascii="Cambria" w:hAnsi="Cambria"/>
              </w:rPr>
              <w:t>,</w:t>
            </w:r>
            <w:r w:rsidRPr="009A057E">
              <w:rPr>
                <w:rFonts w:ascii="Cambria" w:hAnsi="Cambria"/>
              </w:rPr>
              <w:t xml:space="preserve"> Coefficient of friction between screw and nut = 0.1</w:t>
            </w:r>
            <w:r>
              <w:rPr>
                <w:rFonts w:ascii="Cambria" w:hAnsi="Cambria"/>
              </w:rPr>
              <w:t>,</w:t>
            </w:r>
            <w:r w:rsidRPr="009A057E">
              <w:rPr>
                <w:rFonts w:ascii="Cambria" w:hAnsi="Cambria"/>
              </w:rPr>
              <w:t xml:space="preserve"> Load = 20 KN</w:t>
            </w:r>
            <w:r>
              <w:rPr>
                <w:rFonts w:ascii="Cambria" w:hAnsi="Cambria"/>
              </w:rPr>
              <w:t>.</w:t>
            </w:r>
            <w:r w:rsidRPr="009A057E">
              <w:rPr>
                <w:rFonts w:ascii="Cambria" w:hAnsi="Cambria"/>
              </w:rPr>
              <w:t xml:space="preserve"> Assuming that the load rotates with the </w:t>
            </w:r>
            <w:r w:rsidR="0098057D" w:rsidRPr="009A057E">
              <w:rPr>
                <w:rFonts w:ascii="Cambria" w:hAnsi="Cambria"/>
              </w:rPr>
              <w:t>screw,</w:t>
            </w:r>
            <w:r w:rsidRPr="009A057E">
              <w:rPr>
                <w:rFonts w:ascii="Cambria" w:hAnsi="Cambria"/>
              </w:rPr>
              <w:t xml:space="preserve"> determine the</w:t>
            </w:r>
            <w:r>
              <w:rPr>
                <w:rFonts w:ascii="Cambria" w:hAnsi="Cambria"/>
              </w:rPr>
              <w:t xml:space="preserve"> </w:t>
            </w:r>
            <w:r w:rsidRPr="00D041BB">
              <w:rPr>
                <w:rFonts w:ascii="Cambria" w:hAnsi="Cambria"/>
              </w:rPr>
              <w:t>Ratio of torques required to raise and lower the load</w:t>
            </w:r>
            <w:r>
              <w:rPr>
                <w:rFonts w:ascii="Cambria" w:hAnsi="Cambria"/>
              </w:rPr>
              <w:t xml:space="preserve"> </w:t>
            </w:r>
            <w:r w:rsidRPr="009A057E">
              <w:rPr>
                <w:rFonts w:ascii="Cambria" w:hAnsi="Cambria"/>
              </w:rPr>
              <w:t xml:space="preserve">Efficiency of the machine.                                    </w:t>
            </w:r>
            <w:r>
              <w:rPr>
                <w:rFonts w:ascii="Cambria" w:hAnsi="Cambria"/>
              </w:rPr>
              <w:t xml:space="preserve">  </w:t>
            </w:r>
            <w:r w:rsidRPr="009A057E">
              <w:rPr>
                <w:rFonts w:ascii="Cambria" w:hAnsi="Cambria"/>
              </w:rPr>
              <w:t xml:space="preserve">  </w:t>
            </w:r>
            <w:r>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071F2B" w:rsidRDefault="00071F2B" w:rsidP="00071F2B">
            <w:pPr>
              <w:ind w:right="-108"/>
              <w:rPr>
                <w:rFonts w:ascii="Cambria" w:eastAsia="Calibri" w:hAnsi="Cambria" w:cs="Arial"/>
                <w:b/>
              </w:rPr>
            </w:pPr>
            <w:r>
              <w:rPr>
                <w:rFonts w:ascii="Cambria" w:eastAsia="Calibri" w:hAnsi="Cambria" w:cs="Arial"/>
                <w:b/>
              </w:rPr>
              <w:t>Apply</w:t>
            </w:r>
          </w:p>
          <w:p w:rsidR="00071F2B" w:rsidRDefault="00071F2B" w:rsidP="00071F2B">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071F2B" w:rsidRDefault="00071F2B" w:rsidP="00071F2B">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071F2B" w:rsidRPr="00386807" w:rsidRDefault="00071F2B" w:rsidP="00071F2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2.1.3</w:t>
            </w:r>
          </w:p>
        </w:tc>
      </w:tr>
      <w:tr w:rsidR="00071F2B" w:rsidRPr="009A057E" w:rsidTr="00931731">
        <w:tc>
          <w:tcPr>
            <w:tcW w:w="648" w:type="dxa"/>
            <w:tcBorders>
              <w:top w:val="single" w:sz="4" w:space="0" w:color="auto"/>
              <w:left w:val="single" w:sz="4" w:space="0" w:color="auto"/>
              <w:bottom w:val="single" w:sz="4" w:space="0" w:color="auto"/>
              <w:right w:val="single" w:sz="4" w:space="0" w:color="auto"/>
            </w:tcBorders>
          </w:tcPr>
          <w:p w:rsidR="00071F2B" w:rsidRDefault="00071F2B" w:rsidP="00071F2B">
            <w:pPr>
              <w:spacing w:line="276" w:lineRule="auto"/>
              <w:ind w:right="-108"/>
              <w:rPr>
                <w:rFonts w:ascii="Cambria" w:hAnsi="Cambria"/>
                <w:b/>
              </w:rPr>
            </w:pPr>
            <w:r>
              <w:rPr>
                <w:rFonts w:ascii="Cambria" w:hAnsi="Cambria"/>
                <w:b/>
              </w:rPr>
              <w:t>11</w:t>
            </w:r>
          </w:p>
        </w:tc>
        <w:tc>
          <w:tcPr>
            <w:tcW w:w="7632" w:type="dxa"/>
            <w:tcBorders>
              <w:top w:val="single" w:sz="4" w:space="0" w:color="auto"/>
              <w:left w:val="single" w:sz="4" w:space="0" w:color="auto"/>
              <w:bottom w:val="single" w:sz="4" w:space="0" w:color="auto"/>
              <w:right w:val="single" w:sz="4" w:space="0" w:color="auto"/>
            </w:tcBorders>
          </w:tcPr>
          <w:p w:rsidR="00071F2B" w:rsidRDefault="00071F2B" w:rsidP="00071F2B">
            <w:pPr>
              <w:spacing w:line="276" w:lineRule="auto"/>
              <w:jc w:val="both"/>
              <w:rPr>
                <w:rFonts w:ascii="Cambria" w:hAnsi="Cambria"/>
              </w:rPr>
            </w:pPr>
            <w:r w:rsidRPr="009A057E">
              <w:rPr>
                <w:rFonts w:ascii="Cambria" w:hAnsi="Cambria"/>
              </w:rPr>
              <w:t xml:space="preserve">A single plate clutch transmits 25 kw at 900 rpm. The maximum pressure intensity between the plates is </w:t>
            </w:r>
            <w:proofErr w:type="gramStart"/>
            <w:r w:rsidRPr="009A057E">
              <w:rPr>
                <w:rFonts w:ascii="Cambria" w:hAnsi="Cambria"/>
              </w:rPr>
              <w:t>85 kN/m</w:t>
            </w:r>
            <w:r w:rsidRPr="009A057E">
              <w:rPr>
                <w:rFonts w:ascii="Cambria" w:hAnsi="Cambria"/>
                <w:vertAlign w:val="superscript"/>
              </w:rPr>
              <w:t>2</w:t>
            </w:r>
            <w:proofErr w:type="gramEnd"/>
            <w:r w:rsidRPr="009A057E">
              <w:rPr>
                <w:rFonts w:ascii="Cambria" w:hAnsi="Cambria"/>
              </w:rPr>
              <w:t xml:space="preserve">. The outer diameter of the plate is 360 mm. Both the sides of the plate are effective and the coefficient of friction is 0.25. </w:t>
            </w:r>
          </w:p>
          <w:p w:rsidR="00071F2B" w:rsidRDefault="00071F2B" w:rsidP="00071F2B">
            <w:pPr>
              <w:spacing w:line="276" w:lineRule="auto"/>
              <w:jc w:val="both"/>
              <w:rPr>
                <w:rFonts w:ascii="Cambria" w:hAnsi="Cambria"/>
              </w:rPr>
            </w:pPr>
            <w:r w:rsidRPr="009A057E">
              <w:rPr>
                <w:rFonts w:ascii="Cambria" w:hAnsi="Cambria"/>
              </w:rPr>
              <w:t>Determine the</w:t>
            </w:r>
            <w:r>
              <w:rPr>
                <w:rFonts w:ascii="Cambria" w:hAnsi="Cambria"/>
              </w:rPr>
              <w:t xml:space="preserve"> </w:t>
            </w:r>
          </w:p>
          <w:p w:rsidR="00071F2B" w:rsidRPr="00D041BB" w:rsidRDefault="00071F2B" w:rsidP="00071F2B">
            <w:pPr>
              <w:pStyle w:val="ListParagraph"/>
              <w:numPr>
                <w:ilvl w:val="0"/>
                <w:numId w:val="44"/>
              </w:numPr>
              <w:jc w:val="both"/>
              <w:rPr>
                <w:rFonts w:ascii="Cambria" w:hAnsi="Cambria"/>
                <w:sz w:val="24"/>
              </w:rPr>
            </w:pPr>
            <w:r w:rsidRPr="00D041BB">
              <w:rPr>
                <w:rFonts w:ascii="Cambria" w:hAnsi="Cambria"/>
                <w:sz w:val="24"/>
              </w:rPr>
              <w:t>Inner radius of the plate</w:t>
            </w:r>
          </w:p>
          <w:p w:rsidR="00071F2B" w:rsidRPr="00D041BB" w:rsidRDefault="00071F2B" w:rsidP="00071F2B">
            <w:pPr>
              <w:pStyle w:val="ListParagraph"/>
              <w:numPr>
                <w:ilvl w:val="0"/>
                <w:numId w:val="44"/>
              </w:numPr>
              <w:tabs>
                <w:tab w:val="left" w:pos="1782"/>
              </w:tabs>
              <w:spacing w:after="0"/>
              <w:jc w:val="both"/>
              <w:rPr>
                <w:rFonts w:ascii="Cambria" w:hAnsi="Cambria"/>
                <w:sz w:val="24"/>
                <w:szCs w:val="24"/>
              </w:rPr>
            </w:pPr>
            <w:r w:rsidRPr="00D041BB">
              <w:rPr>
                <w:rFonts w:ascii="Cambria" w:hAnsi="Cambria"/>
                <w:sz w:val="24"/>
              </w:rPr>
              <w:t xml:space="preserve">Axial force to engage the clutch. </w:t>
            </w:r>
            <w:r w:rsidRPr="00D041BB">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071F2B" w:rsidRPr="006637B3" w:rsidRDefault="00071F2B" w:rsidP="00071F2B">
            <w:pPr>
              <w:spacing w:line="276" w:lineRule="auto"/>
              <w:rPr>
                <w:rFonts w:ascii="Cambria" w:hAnsi="Cambria"/>
                <w:b/>
              </w:rPr>
            </w:pPr>
            <w:r w:rsidRPr="006637B3">
              <w:rPr>
                <w:rFonts w:ascii="Cambria" w:hAnsi="Cambria"/>
                <w:b/>
              </w:rPr>
              <w:t>A</w:t>
            </w:r>
            <w:r>
              <w:rPr>
                <w:rFonts w:ascii="Cambria" w:hAnsi="Cambria"/>
                <w:b/>
              </w:rPr>
              <w:t>nalyz</w:t>
            </w:r>
            <w:r w:rsidRPr="006637B3">
              <w:rPr>
                <w:rFonts w:ascii="Cambria" w:hAnsi="Cambria"/>
                <w:b/>
              </w:rPr>
              <w:t>e</w:t>
            </w:r>
          </w:p>
          <w:p w:rsidR="00071F2B" w:rsidRDefault="00071F2B" w:rsidP="00071F2B">
            <w:pPr>
              <w:pStyle w:val="Default"/>
              <w:spacing w:line="276" w:lineRule="auto"/>
              <w:rPr>
                <w:rFonts w:ascii="Cambria" w:hAnsi="Cambria" w:cs="Times New Roman"/>
                <w:color w:val="auto"/>
              </w:rPr>
            </w:pPr>
            <w:r w:rsidRPr="006637B3">
              <w:rPr>
                <w:rFonts w:ascii="Cambria" w:hAnsi="Cambria"/>
                <w:b/>
              </w:rPr>
              <w:t>BT-L4</w:t>
            </w:r>
          </w:p>
        </w:tc>
        <w:tc>
          <w:tcPr>
            <w:tcW w:w="900" w:type="dxa"/>
            <w:tcBorders>
              <w:top w:val="single" w:sz="4" w:space="0" w:color="auto"/>
              <w:left w:val="single" w:sz="4" w:space="0" w:color="auto"/>
              <w:bottom w:val="single" w:sz="4" w:space="0" w:color="auto"/>
              <w:right w:val="single" w:sz="4" w:space="0" w:color="auto"/>
            </w:tcBorders>
            <w:vAlign w:val="center"/>
          </w:tcPr>
          <w:p w:rsidR="00071F2B" w:rsidRDefault="00071F2B" w:rsidP="00071F2B">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071F2B" w:rsidRPr="00386807" w:rsidRDefault="00071F2B" w:rsidP="00071F2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2.1.2</w:t>
            </w:r>
          </w:p>
        </w:tc>
      </w:tr>
      <w:tr w:rsidR="00071F2B" w:rsidRPr="009A057E" w:rsidTr="00931731">
        <w:tc>
          <w:tcPr>
            <w:tcW w:w="648" w:type="dxa"/>
            <w:tcBorders>
              <w:top w:val="single" w:sz="4" w:space="0" w:color="auto"/>
              <w:left w:val="single" w:sz="4" w:space="0" w:color="auto"/>
              <w:bottom w:val="single" w:sz="4" w:space="0" w:color="auto"/>
              <w:right w:val="single" w:sz="4" w:space="0" w:color="auto"/>
            </w:tcBorders>
          </w:tcPr>
          <w:p w:rsidR="00071F2B" w:rsidRDefault="00071F2B" w:rsidP="00071F2B">
            <w:pPr>
              <w:spacing w:line="276" w:lineRule="auto"/>
              <w:ind w:right="-108"/>
              <w:rPr>
                <w:rFonts w:ascii="Cambria" w:hAnsi="Cambria"/>
                <w:b/>
              </w:rPr>
            </w:pPr>
            <w:r>
              <w:rPr>
                <w:rFonts w:ascii="Cambria" w:hAnsi="Cambria"/>
                <w:b/>
              </w:rPr>
              <w:t>12</w:t>
            </w:r>
          </w:p>
        </w:tc>
        <w:tc>
          <w:tcPr>
            <w:tcW w:w="7632" w:type="dxa"/>
            <w:tcBorders>
              <w:top w:val="single" w:sz="4" w:space="0" w:color="auto"/>
              <w:left w:val="single" w:sz="4" w:space="0" w:color="auto"/>
              <w:bottom w:val="single" w:sz="4" w:space="0" w:color="auto"/>
              <w:right w:val="single" w:sz="4" w:space="0" w:color="auto"/>
            </w:tcBorders>
          </w:tcPr>
          <w:p w:rsidR="00071F2B" w:rsidRPr="00B06CBF" w:rsidRDefault="00071F2B" w:rsidP="00071F2B">
            <w:pPr>
              <w:pStyle w:val="Default"/>
              <w:spacing w:line="276" w:lineRule="auto"/>
              <w:jc w:val="both"/>
              <w:rPr>
                <w:rFonts w:ascii="Cambria" w:hAnsi="Cambria"/>
                <w:b/>
              </w:rPr>
            </w:pPr>
            <w:r w:rsidRPr="009A057E">
              <w:rPr>
                <w:rFonts w:ascii="Cambria" w:hAnsi="Cambria"/>
              </w:rPr>
              <w:t xml:space="preserve">Explain gear nomenclature with neat diagram and define all salient terms pertaining to the gear.  </w:t>
            </w:r>
            <w:r>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071F2B" w:rsidRDefault="00071F2B" w:rsidP="00071F2B">
            <w:pPr>
              <w:rPr>
                <w:rFonts w:ascii="Cambria" w:eastAsia="Calibri" w:hAnsi="Cambria" w:cs="Arial"/>
                <w:b/>
              </w:rPr>
            </w:pPr>
            <w:r>
              <w:rPr>
                <w:rFonts w:ascii="Cambria" w:eastAsia="Calibri" w:hAnsi="Cambria" w:cs="Arial"/>
                <w:b/>
              </w:rPr>
              <w:t>Remember</w:t>
            </w:r>
          </w:p>
          <w:p w:rsidR="00071F2B" w:rsidRDefault="00071F2B" w:rsidP="00071F2B">
            <w:pPr>
              <w:pStyle w:val="Default"/>
              <w:spacing w:line="276" w:lineRule="auto"/>
              <w:rPr>
                <w:rFonts w:ascii="Cambria" w:hAnsi="Cambria" w:cs="Times New Roman"/>
                <w:color w:val="auto"/>
              </w:rPr>
            </w:pPr>
            <w:r>
              <w:rPr>
                <w:rFonts w:ascii="Cambria" w:eastAsia="Calibri" w:hAnsi="Cambria"/>
                <w:b/>
              </w:rPr>
              <w:t>BT-L1</w:t>
            </w:r>
          </w:p>
        </w:tc>
        <w:tc>
          <w:tcPr>
            <w:tcW w:w="900" w:type="dxa"/>
            <w:tcBorders>
              <w:top w:val="single" w:sz="4" w:space="0" w:color="auto"/>
              <w:left w:val="single" w:sz="4" w:space="0" w:color="auto"/>
              <w:bottom w:val="single" w:sz="4" w:space="0" w:color="auto"/>
              <w:right w:val="single" w:sz="4" w:space="0" w:color="auto"/>
            </w:tcBorders>
            <w:vAlign w:val="center"/>
          </w:tcPr>
          <w:p w:rsidR="00071F2B" w:rsidRDefault="00071F2B" w:rsidP="00071F2B">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071F2B" w:rsidRPr="00386807" w:rsidRDefault="00071F2B" w:rsidP="00071F2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2.1.3</w:t>
            </w:r>
          </w:p>
        </w:tc>
      </w:tr>
    </w:tbl>
    <w:p w:rsidR="00BD1C28" w:rsidRDefault="00BD1C28"/>
    <w:p w:rsidR="00BD1C28" w:rsidRDefault="00BD1C28"/>
    <w:p w:rsidR="00BD1C28" w:rsidRDefault="00BD1C28"/>
    <w:p w:rsidR="00BD1C28" w:rsidRDefault="00BD1C28"/>
    <w:p w:rsidR="00BD1C28" w:rsidRDefault="00BD1C28"/>
    <w:p w:rsidR="00BD1C28" w:rsidRDefault="00BD1C28"/>
    <w:p w:rsidR="00BD1C28" w:rsidRDefault="00BD1C28"/>
    <w:p w:rsidR="00BD1C28" w:rsidRDefault="00BD1C28"/>
    <w:p w:rsidR="00BD1C28" w:rsidRDefault="00BD1C28"/>
    <w:p w:rsidR="00BD1C28" w:rsidRDefault="00BD1C28"/>
    <w:tbl>
      <w:tblPr>
        <w:tblStyle w:val="TableGrid"/>
        <w:tblpPr w:leftFromText="180" w:rightFromText="180" w:vertAnchor="text" w:horzAnchor="margin" w:tblpX="-648" w:tblpY="82"/>
        <w:tblW w:w="114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7632"/>
        <w:gridCol w:w="1440"/>
        <w:gridCol w:w="900"/>
        <w:gridCol w:w="828"/>
      </w:tblGrid>
      <w:tr w:rsidR="00071F2B" w:rsidRPr="009A057E" w:rsidTr="00931731">
        <w:tc>
          <w:tcPr>
            <w:tcW w:w="648" w:type="dxa"/>
            <w:tcBorders>
              <w:top w:val="single" w:sz="4" w:space="0" w:color="auto"/>
              <w:left w:val="single" w:sz="4" w:space="0" w:color="auto"/>
              <w:bottom w:val="single" w:sz="4" w:space="0" w:color="auto"/>
              <w:right w:val="single" w:sz="4" w:space="0" w:color="auto"/>
            </w:tcBorders>
          </w:tcPr>
          <w:p w:rsidR="00071F2B" w:rsidRDefault="00071F2B" w:rsidP="00071F2B">
            <w:pPr>
              <w:spacing w:line="276" w:lineRule="auto"/>
              <w:ind w:right="-108"/>
              <w:rPr>
                <w:rFonts w:ascii="Cambria" w:hAnsi="Cambria"/>
                <w:b/>
              </w:rPr>
            </w:pPr>
            <w:r>
              <w:rPr>
                <w:rFonts w:ascii="Cambria" w:hAnsi="Cambria"/>
                <w:b/>
              </w:rPr>
              <w:t>13</w:t>
            </w:r>
          </w:p>
        </w:tc>
        <w:tc>
          <w:tcPr>
            <w:tcW w:w="7632" w:type="dxa"/>
            <w:tcBorders>
              <w:top w:val="single" w:sz="4" w:space="0" w:color="auto"/>
              <w:left w:val="single" w:sz="4" w:space="0" w:color="auto"/>
              <w:bottom w:val="single" w:sz="4" w:space="0" w:color="auto"/>
              <w:right w:val="single" w:sz="4" w:space="0" w:color="auto"/>
            </w:tcBorders>
          </w:tcPr>
          <w:p w:rsidR="00071F2B" w:rsidRDefault="00071F2B" w:rsidP="00071F2B">
            <w:pPr>
              <w:spacing w:line="276" w:lineRule="auto"/>
              <w:jc w:val="both"/>
              <w:rPr>
                <w:rFonts w:ascii="Cambria" w:hAnsi="Cambria"/>
              </w:rPr>
            </w:pPr>
            <w:r w:rsidRPr="009A057E">
              <w:rPr>
                <w:rFonts w:ascii="Cambria" w:hAnsi="Cambria"/>
              </w:rPr>
              <w:t xml:space="preserve">Figure shows a differential gear used in a motor car. The pinion A on the propeller shaft has 12 teeth and gears with the crown gear B which has 60 teeth. The shafts </w:t>
            </w:r>
            <w:r w:rsidR="0098057D" w:rsidRPr="009A057E">
              <w:rPr>
                <w:rFonts w:ascii="Cambria" w:hAnsi="Cambria"/>
              </w:rPr>
              <w:t>P and</w:t>
            </w:r>
            <w:r w:rsidRPr="009A057E">
              <w:rPr>
                <w:rFonts w:ascii="Cambria" w:hAnsi="Cambria"/>
              </w:rPr>
              <w:t xml:space="preserve"> Q form the rear axles to which the road wheels are attached. If the propeller shaft rotates at 1000 rpm and the road wheel attached to the axle Q has a speed of 210 rpm. While taking a turn, find the speed of road wheel attached to axle P.</w:t>
            </w:r>
          </w:p>
          <w:p w:rsidR="00071F2B" w:rsidRPr="00D041BB" w:rsidRDefault="00071F2B" w:rsidP="00071F2B">
            <w:pPr>
              <w:spacing w:line="276" w:lineRule="auto"/>
              <w:rPr>
                <w:rFonts w:ascii="Cambria" w:hAnsi="Cambria"/>
                <w:noProof/>
              </w:rPr>
            </w:pPr>
            <w:r>
              <w:rPr>
                <w:rFonts w:ascii="Cambria" w:hAnsi="Cambria"/>
                <w:noProof/>
              </w:rPr>
              <w:lastRenderedPageBreak/>
              <w:drawing>
                <wp:inline distT="0" distB="0" distL="0" distR="0">
                  <wp:extent cx="1914525" cy="1310045"/>
                  <wp:effectExtent l="19050" t="0" r="0" b="0"/>
                  <wp:docPr id="6" name="Picture 1" descr="C:\Users\student\Desktop\New_Doc_2017-11-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udent\Desktop\New_Doc_2017-11-13_1.jpg"/>
                          <pic:cNvPicPr>
                            <a:picLocks noChangeAspect="1" noChangeArrowheads="1"/>
                          </pic:cNvPicPr>
                        </pic:nvPicPr>
                        <pic:blipFill>
                          <a:blip r:embed="rId37" cstate="print"/>
                          <a:srcRect/>
                          <a:stretch>
                            <a:fillRect/>
                          </a:stretch>
                        </pic:blipFill>
                        <pic:spPr bwMode="auto">
                          <a:xfrm>
                            <a:off x="0" y="0"/>
                            <a:ext cx="1916550" cy="1311431"/>
                          </a:xfrm>
                          <a:prstGeom prst="rect">
                            <a:avLst/>
                          </a:prstGeom>
                          <a:noFill/>
                          <a:ln w="9525">
                            <a:noFill/>
                            <a:miter lim="800000"/>
                            <a:headEnd/>
                            <a:tailEnd/>
                          </a:ln>
                        </pic:spPr>
                      </pic:pic>
                    </a:graphicData>
                  </a:graphic>
                </wp:inline>
              </w:drawing>
            </w:r>
            <w:r w:rsidRPr="009A057E">
              <w:rPr>
                <w:rFonts w:ascii="Cambria" w:hAnsi="Cambria"/>
                <w:noProof/>
              </w:rPr>
              <w:t xml:space="preserve">                                </w:t>
            </w:r>
            <w:r>
              <w:rPr>
                <w:rFonts w:ascii="Cambria" w:hAnsi="Cambria"/>
                <w:noProof/>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071F2B" w:rsidRDefault="00071F2B" w:rsidP="00071F2B">
            <w:pPr>
              <w:ind w:right="-108"/>
              <w:rPr>
                <w:rFonts w:ascii="Cambria" w:eastAsia="Calibri" w:hAnsi="Cambria" w:cs="Arial"/>
                <w:b/>
              </w:rPr>
            </w:pPr>
            <w:r>
              <w:rPr>
                <w:rFonts w:ascii="Cambria" w:eastAsia="Calibri" w:hAnsi="Cambria" w:cs="Arial"/>
                <w:b/>
              </w:rPr>
              <w:lastRenderedPageBreak/>
              <w:t>Apply</w:t>
            </w:r>
          </w:p>
          <w:p w:rsidR="00071F2B" w:rsidRDefault="00071F2B" w:rsidP="00071F2B">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071F2B" w:rsidRDefault="00071F2B" w:rsidP="00071F2B">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071F2B" w:rsidRPr="00386807" w:rsidRDefault="00071F2B" w:rsidP="00006F2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w:t>
            </w:r>
            <w:r w:rsidR="00006F21">
              <w:rPr>
                <w:rFonts w:ascii="Cambria" w:eastAsia="Calibri" w:hAnsi="Cambria" w:cs="Arial"/>
                <w:b/>
              </w:rPr>
              <w:t>2</w:t>
            </w:r>
            <w:r>
              <w:rPr>
                <w:rFonts w:ascii="Cambria" w:eastAsia="Calibri" w:hAnsi="Cambria" w:cs="Arial"/>
                <w:b/>
              </w:rPr>
              <w:t>.</w:t>
            </w:r>
            <w:r w:rsidR="00006F21">
              <w:rPr>
                <w:rFonts w:ascii="Cambria" w:eastAsia="Calibri" w:hAnsi="Cambria" w:cs="Arial"/>
                <w:b/>
              </w:rPr>
              <w:t>1</w:t>
            </w:r>
          </w:p>
        </w:tc>
      </w:tr>
      <w:tr w:rsidR="00071F2B" w:rsidRPr="009A057E" w:rsidTr="00931731">
        <w:tc>
          <w:tcPr>
            <w:tcW w:w="648" w:type="dxa"/>
            <w:tcBorders>
              <w:top w:val="single" w:sz="4" w:space="0" w:color="auto"/>
              <w:left w:val="single" w:sz="4" w:space="0" w:color="auto"/>
              <w:bottom w:val="single" w:sz="4" w:space="0" w:color="auto"/>
              <w:right w:val="single" w:sz="4" w:space="0" w:color="auto"/>
            </w:tcBorders>
          </w:tcPr>
          <w:p w:rsidR="00071F2B" w:rsidRDefault="00071F2B" w:rsidP="00071F2B">
            <w:pPr>
              <w:spacing w:line="276" w:lineRule="auto"/>
              <w:ind w:right="-108"/>
              <w:rPr>
                <w:rFonts w:ascii="Cambria" w:hAnsi="Cambria"/>
                <w:b/>
              </w:rPr>
            </w:pPr>
            <w:r>
              <w:rPr>
                <w:rFonts w:ascii="Cambria" w:hAnsi="Cambria"/>
                <w:b/>
              </w:rPr>
              <w:lastRenderedPageBreak/>
              <w:t>14</w:t>
            </w:r>
          </w:p>
        </w:tc>
        <w:tc>
          <w:tcPr>
            <w:tcW w:w="7632" w:type="dxa"/>
            <w:tcBorders>
              <w:top w:val="single" w:sz="4" w:space="0" w:color="auto"/>
              <w:left w:val="single" w:sz="4" w:space="0" w:color="auto"/>
              <w:bottom w:val="single" w:sz="4" w:space="0" w:color="auto"/>
              <w:right w:val="single" w:sz="4" w:space="0" w:color="auto"/>
            </w:tcBorders>
          </w:tcPr>
          <w:p w:rsidR="00071F2B" w:rsidRPr="00B06CBF" w:rsidRDefault="00071F2B" w:rsidP="00071F2B">
            <w:pPr>
              <w:spacing w:line="276" w:lineRule="auto"/>
              <w:jc w:val="both"/>
              <w:rPr>
                <w:rFonts w:ascii="Cambria" w:hAnsi="Cambria"/>
                <w:b/>
              </w:rPr>
            </w:pPr>
            <w:r w:rsidRPr="009A057E">
              <w:rPr>
                <w:rFonts w:ascii="Cambria" w:hAnsi="Cambria"/>
              </w:rPr>
              <w:t>A single plate clutch, with both sides effective, has outer and inner diameters 300 mm and 200 mm respectively. The maximum intensity of pressure at any point in the contact surface is not to exceed 0.1 N/mm</w:t>
            </w:r>
            <w:r w:rsidRPr="009A057E">
              <w:rPr>
                <w:rFonts w:ascii="Cambria" w:hAnsi="Cambria"/>
                <w:vertAlign w:val="superscript"/>
              </w:rPr>
              <w:t>2</w:t>
            </w:r>
            <w:r w:rsidRPr="009A057E">
              <w:rPr>
                <w:rFonts w:ascii="Cambria" w:hAnsi="Cambria"/>
              </w:rPr>
              <w:t xml:space="preserve">. If the coefficient of friction is 0.3, determine the power transmitted by a clutch at a speed 2500 rpm for two types of assumptions, that is, for uniform pressure and for uniform wear. </w:t>
            </w:r>
          </w:p>
        </w:tc>
        <w:tc>
          <w:tcPr>
            <w:tcW w:w="1440" w:type="dxa"/>
            <w:tcBorders>
              <w:top w:val="single" w:sz="4" w:space="0" w:color="auto"/>
              <w:left w:val="single" w:sz="4" w:space="0" w:color="auto"/>
              <w:bottom w:val="single" w:sz="4" w:space="0" w:color="auto"/>
              <w:right w:val="single" w:sz="4" w:space="0" w:color="auto"/>
            </w:tcBorders>
            <w:vAlign w:val="center"/>
          </w:tcPr>
          <w:p w:rsidR="00071F2B" w:rsidRPr="006637B3" w:rsidRDefault="00071F2B" w:rsidP="00071F2B">
            <w:pPr>
              <w:spacing w:line="276" w:lineRule="auto"/>
              <w:rPr>
                <w:rFonts w:ascii="Cambria" w:hAnsi="Cambria"/>
                <w:b/>
              </w:rPr>
            </w:pPr>
            <w:r w:rsidRPr="006637B3">
              <w:rPr>
                <w:rFonts w:ascii="Cambria" w:hAnsi="Cambria"/>
                <w:b/>
              </w:rPr>
              <w:t>A</w:t>
            </w:r>
            <w:r>
              <w:rPr>
                <w:rFonts w:ascii="Cambria" w:hAnsi="Cambria"/>
                <w:b/>
              </w:rPr>
              <w:t>nalyz</w:t>
            </w:r>
            <w:r w:rsidRPr="006637B3">
              <w:rPr>
                <w:rFonts w:ascii="Cambria" w:hAnsi="Cambria"/>
                <w:b/>
              </w:rPr>
              <w:t>e</w:t>
            </w:r>
          </w:p>
          <w:p w:rsidR="00071F2B" w:rsidRDefault="00071F2B" w:rsidP="00071F2B">
            <w:pPr>
              <w:pStyle w:val="Default"/>
              <w:spacing w:line="276" w:lineRule="auto"/>
              <w:rPr>
                <w:rFonts w:ascii="Cambria" w:hAnsi="Cambria" w:cs="Times New Roman"/>
                <w:color w:val="auto"/>
              </w:rPr>
            </w:pPr>
            <w:r w:rsidRPr="006637B3">
              <w:rPr>
                <w:rFonts w:ascii="Cambria" w:hAnsi="Cambria"/>
                <w:b/>
              </w:rPr>
              <w:t>BT-L4</w:t>
            </w:r>
          </w:p>
        </w:tc>
        <w:tc>
          <w:tcPr>
            <w:tcW w:w="900" w:type="dxa"/>
            <w:tcBorders>
              <w:top w:val="single" w:sz="4" w:space="0" w:color="auto"/>
              <w:left w:val="single" w:sz="4" w:space="0" w:color="auto"/>
              <w:bottom w:val="single" w:sz="4" w:space="0" w:color="auto"/>
              <w:right w:val="single" w:sz="4" w:space="0" w:color="auto"/>
            </w:tcBorders>
            <w:vAlign w:val="center"/>
          </w:tcPr>
          <w:p w:rsidR="00071F2B" w:rsidRDefault="00071F2B" w:rsidP="00071F2B">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071F2B" w:rsidRPr="00386807" w:rsidRDefault="00071F2B" w:rsidP="00071F2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2.1.2</w:t>
            </w:r>
          </w:p>
        </w:tc>
      </w:tr>
      <w:tr w:rsidR="00071F2B" w:rsidRPr="009A057E" w:rsidTr="00931731">
        <w:tc>
          <w:tcPr>
            <w:tcW w:w="648" w:type="dxa"/>
            <w:tcBorders>
              <w:top w:val="single" w:sz="4" w:space="0" w:color="auto"/>
              <w:left w:val="single" w:sz="4" w:space="0" w:color="auto"/>
              <w:bottom w:val="single" w:sz="4" w:space="0" w:color="auto"/>
              <w:right w:val="single" w:sz="4" w:space="0" w:color="auto"/>
            </w:tcBorders>
          </w:tcPr>
          <w:p w:rsidR="00071F2B" w:rsidRDefault="00071F2B" w:rsidP="00071F2B">
            <w:pPr>
              <w:spacing w:line="276" w:lineRule="auto"/>
              <w:ind w:right="-108"/>
              <w:rPr>
                <w:rFonts w:ascii="Cambria" w:hAnsi="Cambria"/>
                <w:b/>
              </w:rPr>
            </w:pPr>
            <w:r>
              <w:rPr>
                <w:rFonts w:ascii="Cambria" w:hAnsi="Cambria"/>
                <w:b/>
              </w:rPr>
              <w:t>15</w:t>
            </w:r>
          </w:p>
        </w:tc>
        <w:tc>
          <w:tcPr>
            <w:tcW w:w="7632" w:type="dxa"/>
            <w:tcBorders>
              <w:top w:val="single" w:sz="4" w:space="0" w:color="auto"/>
              <w:left w:val="single" w:sz="4" w:space="0" w:color="auto"/>
              <w:bottom w:val="single" w:sz="4" w:space="0" w:color="auto"/>
              <w:right w:val="single" w:sz="4" w:space="0" w:color="auto"/>
            </w:tcBorders>
          </w:tcPr>
          <w:p w:rsidR="00071F2B" w:rsidRPr="00B06CBF" w:rsidRDefault="00071F2B" w:rsidP="00071F2B">
            <w:pPr>
              <w:pStyle w:val="Default"/>
              <w:spacing w:line="276" w:lineRule="auto"/>
              <w:jc w:val="both"/>
              <w:rPr>
                <w:rFonts w:ascii="Cambria" w:hAnsi="Cambria"/>
                <w:b/>
              </w:rPr>
            </w:pPr>
            <w:r w:rsidRPr="009A057E">
              <w:rPr>
                <w:rFonts w:ascii="Cambria" w:hAnsi="Cambria"/>
              </w:rPr>
              <w:t xml:space="preserve">Two pulleys, one 450 mm diameter and the other 200 mm diameter are on parallel shafts 2.1 m apart and are connected by a belt, as a cross belt drive. The larger pulley rotates at 225 rpm. The maximum permissible tension in the belt is 1 KN and the coefficient of friction between the belt and the pulley is 0.25. Find the power that can be transmitted.                           </w:t>
            </w:r>
            <w:r>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071F2B" w:rsidRDefault="00071F2B" w:rsidP="00071F2B">
            <w:pPr>
              <w:ind w:right="-108"/>
              <w:rPr>
                <w:rFonts w:ascii="Cambria" w:eastAsia="Calibri" w:hAnsi="Cambria" w:cs="Arial"/>
                <w:b/>
              </w:rPr>
            </w:pPr>
            <w:r>
              <w:rPr>
                <w:rFonts w:ascii="Cambria" w:eastAsia="Calibri" w:hAnsi="Cambria" w:cs="Arial"/>
                <w:b/>
              </w:rPr>
              <w:t>Apply</w:t>
            </w:r>
          </w:p>
          <w:p w:rsidR="00071F2B" w:rsidRDefault="00071F2B" w:rsidP="00071F2B">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071F2B" w:rsidRDefault="00071F2B" w:rsidP="00071F2B">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071F2B" w:rsidRPr="00386807" w:rsidRDefault="00071F2B" w:rsidP="00071F2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2.1.2</w:t>
            </w:r>
          </w:p>
        </w:tc>
      </w:tr>
      <w:tr w:rsidR="00071F2B" w:rsidRPr="009A057E" w:rsidTr="00931731">
        <w:tc>
          <w:tcPr>
            <w:tcW w:w="648" w:type="dxa"/>
            <w:tcBorders>
              <w:top w:val="single" w:sz="4" w:space="0" w:color="auto"/>
              <w:left w:val="single" w:sz="4" w:space="0" w:color="auto"/>
              <w:bottom w:val="single" w:sz="4" w:space="0" w:color="auto"/>
              <w:right w:val="single" w:sz="4" w:space="0" w:color="auto"/>
            </w:tcBorders>
          </w:tcPr>
          <w:p w:rsidR="00071F2B" w:rsidRDefault="00071F2B" w:rsidP="00071F2B">
            <w:pPr>
              <w:spacing w:line="276" w:lineRule="auto"/>
              <w:ind w:right="-108"/>
              <w:rPr>
                <w:rFonts w:ascii="Cambria" w:hAnsi="Cambria"/>
                <w:b/>
              </w:rPr>
            </w:pPr>
            <w:r>
              <w:rPr>
                <w:rFonts w:ascii="Cambria" w:hAnsi="Cambria"/>
                <w:b/>
              </w:rPr>
              <w:t>16</w:t>
            </w:r>
          </w:p>
        </w:tc>
        <w:tc>
          <w:tcPr>
            <w:tcW w:w="7632" w:type="dxa"/>
            <w:tcBorders>
              <w:top w:val="single" w:sz="4" w:space="0" w:color="auto"/>
              <w:left w:val="single" w:sz="4" w:space="0" w:color="auto"/>
              <w:bottom w:val="single" w:sz="4" w:space="0" w:color="auto"/>
              <w:right w:val="single" w:sz="4" w:space="0" w:color="auto"/>
            </w:tcBorders>
          </w:tcPr>
          <w:p w:rsidR="00071F2B" w:rsidRPr="00D041BB" w:rsidRDefault="00071F2B" w:rsidP="00071F2B">
            <w:pPr>
              <w:jc w:val="both"/>
              <w:rPr>
                <w:rFonts w:ascii="Cambria" w:hAnsi="Cambria" w:cs="CenturySchoolbook"/>
              </w:rPr>
            </w:pPr>
            <w:r w:rsidRPr="009A057E">
              <w:rPr>
                <w:rFonts w:ascii="Cambria" w:hAnsi="Cambria"/>
              </w:rPr>
              <w:t>The following data related to a screw jack; Pitch of the thread screw = 8 mm, diameter of the screw thread = 40 mm, Coefficient of friction between screw and nut = 0.1, load = 20KN. Assuming that the load rotates with screw, determine:</w:t>
            </w:r>
            <w:r>
              <w:rPr>
                <w:rFonts w:ascii="Cambria" w:hAnsi="Cambria"/>
              </w:rPr>
              <w:t xml:space="preserve"> a)</w:t>
            </w:r>
            <w:r w:rsidRPr="00D041BB">
              <w:rPr>
                <w:rFonts w:ascii="Cambria" w:hAnsi="Cambria" w:cs="CenturySchoolbook"/>
              </w:rPr>
              <w:t xml:space="preserve"> The ratio of torques required to raise and lower the load.</w:t>
            </w:r>
            <w:r>
              <w:rPr>
                <w:rFonts w:ascii="Cambria" w:hAnsi="Cambria" w:cs="CenturySchoolbook"/>
              </w:rPr>
              <w:t xml:space="preserve"> b)</w:t>
            </w:r>
            <w:r w:rsidRPr="009920A2">
              <w:rPr>
                <w:rFonts w:ascii="Cambria" w:hAnsi="Cambria" w:cs="CenturySchoolbook"/>
              </w:rPr>
              <w:t xml:space="preserve"> The efficiency</w:t>
            </w:r>
            <w:r w:rsidRPr="009A057E">
              <w:rPr>
                <w:rFonts w:ascii="Cambria" w:hAnsi="Cambria"/>
              </w:rPr>
              <w:t xml:space="preserve"> of the machine.                            </w:t>
            </w:r>
            <w:r>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071F2B" w:rsidRDefault="00071F2B" w:rsidP="00071F2B">
            <w:pPr>
              <w:ind w:right="-108"/>
              <w:rPr>
                <w:rFonts w:ascii="Cambria" w:eastAsia="Calibri" w:hAnsi="Cambria" w:cs="Arial"/>
                <w:b/>
              </w:rPr>
            </w:pPr>
            <w:r>
              <w:rPr>
                <w:rFonts w:ascii="Cambria" w:eastAsia="Calibri" w:hAnsi="Cambria" w:cs="Arial"/>
                <w:b/>
              </w:rPr>
              <w:t>Apply</w:t>
            </w:r>
          </w:p>
          <w:p w:rsidR="00071F2B" w:rsidRDefault="00071F2B" w:rsidP="00071F2B">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071F2B" w:rsidRDefault="00071F2B" w:rsidP="00071F2B">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071F2B" w:rsidRPr="00386807" w:rsidRDefault="00071F2B" w:rsidP="00006F2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w:t>
            </w:r>
            <w:r w:rsidR="00006F21">
              <w:rPr>
                <w:rFonts w:ascii="Cambria" w:eastAsia="Calibri" w:hAnsi="Cambria" w:cs="Arial"/>
                <w:b/>
              </w:rPr>
              <w:t>3</w:t>
            </w:r>
          </w:p>
        </w:tc>
      </w:tr>
      <w:tr w:rsidR="00071F2B" w:rsidRPr="009A057E" w:rsidTr="00931731">
        <w:tc>
          <w:tcPr>
            <w:tcW w:w="648" w:type="dxa"/>
            <w:tcBorders>
              <w:top w:val="single" w:sz="4" w:space="0" w:color="auto"/>
              <w:left w:val="single" w:sz="4" w:space="0" w:color="auto"/>
              <w:bottom w:val="single" w:sz="4" w:space="0" w:color="auto"/>
              <w:right w:val="single" w:sz="4" w:space="0" w:color="auto"/>
            </w:tcBorders>
          </w:tcPr>
          <w:p w:rsidR="00071F2B" w:rsidRDefault="00071F2B" w:rsidP="00071F2B">
            <w:pPr>
              <w:spacing w:line="276" w:lineRule="auto"/>
              <w:ind w:right="-108"/>
              <w:rPr>
                <w:rFonts w:ascii="Cambria" w:hAnsi="Cambria"/>
                <w:b/>
              </w:rPr>
            </w:pPr>
            <w:r>
              <w:rPr>
                <w:rFonts w:ascii="Cambria" w:hAnsi="Cambria"/>
                <w:b/>
              </w:rPr>
              <w:t>17</w:t>
            </w:r>
          </w:p>
        </w:tc>
        <w:tc>
          <w:tcPr>
            <w:tcW w:w="7632" w:type="dxa"/>
            <w:tcBorders>
              <w:top w:val="single" w:sz="4" w:space="0" w:color="auto"/>
              <w:left w:val="single" w:sz="4" w:space="0" w:color="auto"/>
              <w:bottom w:val="single" w:sz="4" w:space="0" w:color="auto"/>
              <w:right w:val="single" w:sz="4" w:space="0" w:color="auto"/>
            </w:tcBorders>
          </w:tcPr>
          <w:p w:rsidR="00071F2B" w:rsidRPr="00B06CBF" w:rsidRDefault="00071F2B" w:rsidP="00071F2B">
            <w:pPr>
              <w:spacing w:line="276" w:lineRule="auto"/>
              <w:jc w:val="both"/>
              <w:rPr>
                <w:rFonts w:ascii="Cambria" w:hAnsi="Cambria"/>
                <w:b/>
              </w:rPr>
            </w:pPr>
            <w:r w:rsidRPr="009A057E">
              <w:rPr>
                <w:rFonts w:ascii="Cambria" w:hAnsi="Cambria"/>
              </w:rPr>
              <w:t xml:space="preserve">In a simple band brake, one end of the band is attached to the fulcrum of a lever. The other end is attached at a distance of ‘b’ from the fulcrum. The effort is applied at the end of the lever. Derive an expression for braking torque, in terms of the effort. </w:t>
            </w:r>
            <w:r>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071F2B" w:rsidRPr="00624C3F" w:rsidRDefault="00071F2B" w:rsidP="00071F2B">
            <w:pPr>
              <w:ind w:right="-126"/>
              <w:rPr>
                <w:rFonts w:ascii="Cambria" w:eastAsia="Calibri" w:hAnsi="Cambria" w:cs="Arial"/>
                <w:b/>
              </w:rPr>
            </w:pPr>
            <w:r w:rsidRPr="00624C3F">
              <w:rPr>
                <w:rFonts w:ascii="Cambria" w:eastAsia="Calibri" w:hAnsi="Cambria" w:cs="Arial"/>
                <w:b/>
              </w:rPr>
              <w:t>Understand</w:t>
            </w:r>
          </w:p>
          <w:p w:rsidR="00071F2B" w:rsidRDefault="00071F2B" w:rsidP="00071F2B">
            <w:pPr>
              <w:pStyle w:val="Default"/>
              <w:spacing w:line="276" w:lineRule="auto"/>
              <w:rPr>
                <w:rFonts w:ascii="Cambria" w:hAnsi="Cambria" w:cs="Times New Roman"/>
                <w:color w:val="auto"/>
              </w:rPr>
            </w:pPr>
            <w:r w:rsidRPr="00624C3F">
              <w:rPr>
                <w:rFonts w:ascii="Cambria" w:eastAsia="Calibri" w:hAnsi="Cambria"/>
                <w:b/>
              </w:rPr>
              <w:t>BT-L2</w:t>
            </w:r>
          </w:p>
        </w:tc>
        <w:tc>
          <w:tcPr>
            <w:tcW w:w="900" w:type="dxa"/>
            <w:tcBorders>
              <w:top w:val="single" w:sz="4" w:space="0" w:color="auto"/>
              <w:left w:val="single" w:sz="4" w:space="0" w:color="auto"/>
              <w:bottom w:val="single" w:sz="4" w:space="0" w:color="auto"/>
              <w:right w:val="single" w:sz="4" w:space="0" w:color="auto"/>
            </w:tcBorders>
            <w:vAlign w:val="center"/>
          </w:tcPr>
          <w:p w:rsidR="00071F2B" w:rsidRDefault="00071F2B" w:rsidP="00071F2B">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071F2B" w:rsidRPr="00386807" w:rsidRDefault="00071F2B" w:rsidP="00071F2B">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2.1.2</w:t>
            </w:r>
          </w:p>
        </w:tc>
      </w:tr>
      <w:tr w:rsidR="00071F2B" w:rsidRPr="009A057E" w:rsidTr="00931731">
        <w:tc>
          <w:tcPr>
            <w:tcW w:w="648" w:type="dxa"/>
            <w:tcBorders>
              <w:top w:val="single" w:sz="4" w:space="0" w:color="auto"/>
              <w:left w:val="single" w:sz="4" w:space="0" w:color="auto"/>
              <w:bottom w:val="single" w:sz="4" w:space="0" w:color="auto"/>
              <w:right w:val="single" w:sz="4" w:space="0" w:color="auto"/>
            </w:tcBorders>
          </w:tcPr>
          <w:p w:rsidR="00071F2B" w:rsidRDefault="00071F2B" w:rsidP="00071F2B">
            <w:pPr>
              <w:spacing w:line="276" w:lineRule="auto"/>
              <w:ind w:right="-108"/>
              <w:rPr>
                <w:rFonts w:ascii="Cambria" w:hAnsi="Cambria"/>
                <w:b/>
              </w:rPr>
            </w:pPr>
            <w:r>
              <w:rPr>
                <w:rFonts w:ascii="Cambria" w:hAnsi="Cambria"/>
                <w:b/>
              </w:rPr>
              <w:t>18</w:t>
            </w:r>
          </w:p>
        </w:tc>
        <w:tc>
          <w:tcPr>
            <w:tcW w:w="7632" w:type="dxa"/>
            <w:tcBorders>
              <w:top w:val="single" w:sz="4" w:space="0" w:color="auto"/>
              <w:left w:val="single" w:sz="4" w:space="0" w:color="auto"/>
              <w:bottom w:val="single" w:sz="4" w:space="0" w:color="auto"/>
              <w:right w:val="single" w:sz="4" w:space="0" w:color="auto"/>
            </w:tcBorders>
          </w:tcPr>
          <w:p w:rsidR="00071F2B" w:rsidRPr="009A057E" w:rsidRDefault="00071F2B" w:rsidP="00071F2B">
            <w:pPr>
              <w:autoSpaceDE w:val="0"/>
              <w:autoSpaceDN w:val="0"/>
              <w:adjustRightInd w:val="0"/>
              <w:spacing w:line="276" w:lineRule="auto"/>
              <w:jc w:val="both"/>
              <w:rPr>
                <w:rFonts w:ascii="Cambria" w:hAnsi="Cambria" w:cs="CenturySchoolbook"/>
              </w:rPr>
            </w:pPr>
            <w:r w:rsidRPr="009A057E">
              <w:rPr>
                <w:rFonts w:ascii="Cambria" w:hAnsi="Cambria" w:cs="CenturySchoolbook"/>
              </w:rPr>
              <w:t>A weight of 20 KN is lifted by a screw jack of having 10 mm pitch and 60 mm mean diameter. Determine efficiency of the screw jack when</w:t>
            </w:r>
          </w:p>
          <w:p w:rsidR="00071F2B" w:rsidRPr="009A057E" w:rsidRDefault="00071F2B" w:rsidP="00071F2B">
            <w:pPr>
              <w:numPr>
                <w:ilvl w:val="0"/>
                <w:numId w:val="2"/>
              </w:numPr>
              <w:autoSpaceDE w:val="0"/>
              <w:autoSpaceDN w:val="0"/>
              <w:adjustRightInd w:val="0"/>
              <w:spacing w:line="276" w:lineRule="auto"/>
              <w:ind w:left="522"/>
              <w:jc w:val="both"/>
              <w:rPr>
                <w:rFonts w:ascii="Cambria" w:hAnsi="Cambria" w:cs="CenturySchoolbook"/>
              </w:rPr>
            </w:pPr>
            <w:r w:rsidRPr="009A057E">
              <w:rPr>
                <w:rFonts w:ascii="Cambria" w:hAnsi="Cambria" w:cs="CenturySchoolbook"/>
              </w:rPr>
              <w:t>The weight rotates with the screw, and</w:t>
            </w:r>
          </w:p>
          <w:p w:rsidR="00071F2B" w:rsidRPr="009A057E" w:rsidRDefault="00071F2B" w:rsidP="00071F2B">
            <w:pPr>
              <w:numPr>
                <w:ilvl w:val="0"/>
                <w:numId w:val="2"/>
              </w:numPr>
              <w:autoSpaceDE w:val="0"/>
              <w:autoSpaceDN w:val="0"/>
              <w:adjustRightInd w:val="0"/>
              <w:spacing w:line="276" w:lineRule="auto"/>
              <w:ind w:left="522"/>
              <w:jc w:val="both"/>
              <w:rPr>
                <w:rFonts w:ascii="Cambria" w:hAnsi="Cambria" w:cs="CenturySchoolbook"/>
              </w:rPr>
            </w:pPr>
            <w:r w:rsidRPr="009A057E">
              <w:rPr>
                <w:rFonts w:ascii="Cambria" w:hAnsi="Cambria" w:cs="CenturySchoolbook"/>
              </w:rPr>
              <w:t>The load rest on a collar which does not rotate with the screw.</w:t>
            </w:r>
          </w:p>
          <w:p w:rsidR="00071F2B" w:rsidRPr="00B06CBF" w:rsidRDefault="00071F2B" w:rsidP="00071F2B">
            <w:pPr>
              <w:spacing w:line="276" w:lineRule="auto"/>
              <w:jc w:val="both"/>
              <w:rPr>
                <w:rFonts w:ascii="Cambria" w:hAnsi="Cambria"/>
                <w:b/>
              </w:rPr>
            </w:pPr>
            <w:r w:rsidRPr="009A057E">
              <w:rPr>
                <w:rFonts w:ascii="Cambria" w:hAnsi="Cambria" w:cs="CenturySchoolbook"/>
              </w:rPr>
              <w:t>The external and internal diameters of the collar surface are 80 mm and 20 mm respectively. The screw and collar frictio</w:t>
            </w:r>
            <w:r>
              <w:rPr>
                <w:rFonts w:ascii="Cambria" w:hAnsi="Cambria" w:cs="CenturySchoolbook"/>
              </w:rPr>
              <w:t>n are 0.08 and 0.1 respectively.</w:t>
            </w:r>
            <w:r>
              <w:rPr>
                <w:rFonts w:ascii="Cambria" w:hAnsi="Cambria"/>
                <w:b/>
                <w:i/>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071F2B" w:rsidRPr="006637B3" w:rsidRDefault="00071F2B" w:rsidP="00071F2B">
            <w:pPr>
              <w:spacing w:line="276" w:lineRule="auto"/>
              <w:rPr>
                <w:rFonts w:ascii="Cambria" w:hAnsi="Cambria"/>
                <w:b/>
              </w:rPr>
            </w:pPr>
            <w:r w:rsidRPr="006637B3">
              <w:rPr>
                <w:rFonts w:ascii="Cambria" w:hAnsi="Cambria"/>
                <w:b/>
              </w:rPr>
              <w:t>A</w:t>
            </w:r>
            <w:r>
              <w:rPr>
                <w:rFonts w:ascii="Cambria" w:hAnsi="Cambria"/>
                <w:b/>
              </w:rPr>
              <w:t>nalyz</w:t>
            </w:r>
            <w:r w:rsidRPr="006637B3">
              <w:rPr>
                <w:rFonts w:ascii="Cambria" w:hAnsi="Cambria"/>
                <w:b/>
              </w:rPr>
              <w:t>e</w:t>
            </w:r>
          </w:p>
          <w:p w:rsidR="00071F2B" w:rsidRDefault="00071F2B" w:rsidP="00071F2B">
            <w:pPr>
              <w:pStyle w:val="Default"/>
              <w:spacing w:line="276" w:lineRule="auto"/>
              <w:rPr>
                <w:rFonts w:ascii="Cambria" w:hAnsi="Cambria" w:cs="Times New Roman"/>
                <w:color w:val="auto"/>
              </w:rPr>
            </w:pPr>
            <w:r w:rsidRPr="006637B3">
              <w:rPr>
                <w:rFonts w:ascii="Cambria" w:hAnsi="Cambria"/>
                <w:b/>
              </w:rPr>
              <w:t>BT-L4</w:t>
            </w:r>
          </w:p>
        </w:tc>
        <w:tc>
          <w:tcPr>
            <w:tcW w:w="900" w:type="dxa"/>
            <w:tcBorders>
              <w:top w:val="single" w:sz="4" w:space="0" w:color="auto"/>
              <w:left w:val="single" w:sz="4" w:space="0" w:color="auto"/>
              <w:bottom w:val="single" w:sz="4" w:space="0" w:color="auto"/>
              <w:right w:val="single" w:sz="4" w:space="0" w:color="auto"/>
            </w:tcBorders>
            <w:vAlign w:val="center"/>
          </w:tcPr>
          <w:p w:rsidR="00071F2B" w:rsidRDefault="00071F2B" w:rsidP="00071F2B">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071F2B" w:rsidRPr="00386807" w:rsidRDefault="00071F2B" w:rsidP="00006F2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2.1.</w:t>
            </w:r>
            <w:r w:rsidR="00006F21">
              <w:rPr>
                <w:rFonts w:ascii="Cambria" w:eastAsia="Calibri" w:hAnsi="Cambria" w:cs="Arial"/>
                <w:b/>
              </w:rPr>
              <w:t>3</w:t>
            </w:r>
          </w:p>
        </w:tc>
      </w:tr>
      <w:tr w:rsidR="00071F2B" w:rsidRPr="009A057E" w:rsidTr="00931731">
        <w:tc>
          <w:tcPr>
            <w:tcW w:w="648" w:type="dxa"/>
            <w:tcBorders>
              <w:top w:val="single" w:sz="4" w:space="0" w:color="auto"/>
              <w:left w:val="single" w:sz="4" w:space="0" w:color="auto"/>
              <w:bottom w:val="single" w:sz="4" w:space="0" w:color="auto"/>
              <w:right w:val="single" w:sz="4" w:space="0" w:color="auto"/>
            </w:tcBorders>
          </w:tcPr>
          <w:p w:rsidR="00071F2B" w:rsidRDefault="00071F2B" w:rsidP="00071F2B">
            <w:pPr>
              <w:spacing w:line="276" w:lineRule="auto"/>
              <w:ind w:right="-108"/>
              <w:rPr>
                <w:rFonts w:ascii="Cambria" w:hAnsi="Cambria"/>
                <w:b/>
              </w:rPr>
            </w:pPr>
            <w:r>
              <w:rPr>
                <w:rFonts w:ascii="Cambria" w:hAnsi="Cambria"/>
                <w:b/>
              </w:rPr>
              <w:t>19</w:t>
            </w:r>
          </w:p>
        </w:tc>
        <w:tc>
          <w:tcPr>
            <w:tcW w:w="7632" w:type="dxa"/>
            <w:tcBorders>
              <w:top w:val="single" w:sz="4" w:space="0" w:color="auto"/>
              <w:left w:val="single" w:sz="4" w:space="0" w:color="auto"/>
              <w:bottom w:val="single" w:sz="4" w:space="0" w:color="auto"/>
              <w:right w:val="single" w:sz="4" w:space="0" w:color="auto"/>
            </w:tcBorders>
          </w:tcPr>
          <w:p w:rsidR="00071F2B" w:rsidRPr="00BD1C28" w:rsidRDefault="00071F2B" w:rsidP="00071F2B">
            <w:pPr>
              <w:spacing w:line="276" w:lineRule="auto"/>
              <w:jc w:val="both"/>
              <w:rPr>
                <w:rFonts w:ascii="Cambria" w:hAnsi="Cambria"/>
              </w:rPr>
            </w:pPr>
            <w:r w:rsidRPr="009A057E">
              <w:rPr>
                <w:rFonts w:ascii="Cambria" w:hAnsi="Cambria" w:cs="CenturySchoolbook"/>
              </w:rPr>
              <w:t>A single plate clutch with both sides effective has inner and outer diameter of 300 mm and 200 mm respectively. The pressure if applied by means of set of springs and limited to 150KN/m</w:t>
            </w:r>
            <w:r w:rsidRPr="009A057E">
              <w:rPr>
                <w:rFonts w:ascii="Cambria" w:hAnsi="Cambria"/>
                <w:vertAlign w:val="superscript"/>
              </w:rPr>
              <w:t>2</w:t>
            </w:r>
            <w:r w:rsidRPr="009A057E">
              <w:rPr>
                <w:rFonts w:ascii="Cambria" w:hAnsi="Cambria"/>
              </w:rPr>
              <w:t>. The speed of clutch is 2800 rpm. Assume the coefficient of friction as 0.3. Determine the power transmitted b</w:t>
            </w:r>
            <w:r>
              <w:rPr>
                <w:rFonts w:ascii="Cambria" w:hAnsi="Cambria"/>
              </w:rPr>
              <w:t>y the clutch in k</w:t>
            </w:r>
            <w:r w:rsidRPr="009A057E">
              <w:rPr>
                <w:rFonts w:ascii="Cambria" w:hAnsi="Cambria"/>
              </w:rPr>
              <w:t xml:space="preserve">W.    </w:t>
            </w:r>
            <w:r>
              <w:rPr>
                <w:rFonts w:ascii="Cambria" w:hAnsi="Cambria"/>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071F2B" w:rsidRPr="006637B3" w:rsidRDefault="00071F2B" w:rsidP="00071F2B">
            <w:pPr>
              <w:spacing w:line="276" w:lineRule="auto"/>
              <w:rPr>
                <w:rFonts w:ascii="Cambria" w:hAnsi="Cambria"/>
                <w:b/>
              </w:rPr>
            </w:pPr>
            <w:r w:rsidRPr="006637B3">
              <w:rPr>
                <w:rFonts w:ascii="Cambria" w:hAnsi="Cambria"/>
                <w:b/>
              </w:rPr>
              <w:t>A</w:t>
            </w:r>
            <w:r>
              <w:rPr>
                <w:rFonts w:ascii="Cambria" w:hAnsi="Cambria"/>
                <w:b/>
              </w:rPr>
              <w:t>nalyz</w:t>
            </w:r>
            <w:r w:rsidRPr="006637B3">
              <w:rPr>
                <w:rFonts w:ascii="Cambria" w:hAnsi="Cambria"/>
                <w:b/>
              </w:rPr>
              <w:t>e</w:t>
            </w:r>
          </w:p>
          <w:p w:rsidR="00071F2B" w:rsidRDefault="00071F2B" w:rsidP="00071F2B">
            <w:pPr>
              <w:pStyle w:val="Default"/>
              <w:spacing w:line="276" w:lineRule="auto"/>
              <w:rPr>
                <w:rFonts w:ascii="Cambria" w:hAnsi="Cambria" w:cs="Times New Roman"/>
                <w:color w:val="auto"/>
              </w:rPr>
            </w:pPr>
            <w:r w:rsidRPr="006637B3">
              <w:rPr>
                <w:rFonts w:ascii="Cambria" w:hAnsi="Cambria"/>
                <w:b/>
              </w:rPr>
              <w:t>BT-L4</w:t>
            </w:r>
          </w:p>
        </w:tc>
        <w:tc>
          <w:tcPr>
            <w:tcW w:w="900" w:type="dxa"/>
            <w:tcBorders>
              <w:top w:val="single" w:sz="4" w:space="0" w:color="auto"/>
              <w:left w:val="single" w:sz="4" w:space="0" w:color="auto"/>
              <w:bottom w:val="single" w:sz="4" w:space="0" w:color="auto"/>
              <w:right w:val="single" w:sz="4" w:space="0" w:color="auto"/>
            </w:tcBorders>
            <w:vAlign w:val="center"/>
          </w:tcPr>
          <w:p w:rsidR="00071F2B" w:rsidRDefault="00071F2B" w:rsidP="00071F2B">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071F2B" w:rsidRPr="00386807" w:rsidRDefault="00071F2B" w:rsidP="00006F2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w:t>
            </w:r>
            <w:r w:rsidR="00006F21">
              <w:rPr>
                <w:rFonts w:ascii="Cambria" w:eastAsia="Calibri" w:hAnsi="Cambria" w:cs="Arial"/>
                <w:b/>
              </w:rPr>
              <w:t>3.1.3</w:t>
            </w:r>
          </w:p>
        </w:tc>
      </w:tr>
    </w:tbl>
    <w:p w:rsidR="00BD1C28" w:rsidRDefault="00BD1C28"/>
    <w:p w:rsidR="00BD1C28" w:rsidRDefault="00BD1C28"/>
    <w:tbl>
      <w:tblPr>
        <w:tblStyle w:val="TableGrid"/>
        <w:tblpPr w:leftFromText="180" w:rightFromText="180" w:vertAnchor="text" w:horzAnchor="margin" w:tblpX="-648" w:tblpY="82"/>
        <w:tblW w:w="114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7632"/>
        <w:gridCol w:w="1440"/>
        <w:gridCol w:w="900"/>
        <w:gridCol w:w="828"/>
      </w:tblGrid>
      <w:tr w:rsidR="00006F21" w:rsidRPr="009A057E" w:rsidTr="00931731">
        <w:tc>
          <w:tcPr>
            <w:tcW w:w="648" w:type="dxa"/>
            <w:tcBorders>
              <w:top w:val="single" w:sz="4" w:space="0" w:color="auto"/>
              <w:left w:val="single" w:sz="4" w:space="0" w:color="auto"/>
              <w:bottom w:val="single" w:sz="4" w:space="0" w:color="auto"/>
              <w:right w:val="single" w:sz="4" w:space="0" w:color="auto"/>
            </w:tcBorders>
          </w:tcPr>
          <w:p w:rsidR="00006F21" w:rsidRDefault="00006F21" w:rsidP="00006F21">
            <w:pPr>
              <w:spacing w:line="276" w:lineRule="auto"/>
              <w:ind w:right="-108"/>
              <w:rPr>
                <w:rFonts w:ascii="Cambria" w:hAnsi="Cambria"/>
                <w:b/>
              </w:rPr>
            </w:pPr>
            <w:r>
              <w:rPr>
                <w:rFonts w:ascii="Cambria" w:hAnsi="Cambria"/>
                <w:b/>
              </w:rPr>
              <w:t>20</w:t>
            </w:r>
          </w:p>
        </w:tc>
        <w:tc>
          <w:tcPr>
            <w:tcW w:w="7632" w:type="dxa"/>
            <w:tcBorders>
              <w:top w:val="single" w:sz="4" w:space="0" w:color="auto"/>
              <w:left w:val="single" w:sz="4" w:space="0" w:color="auto"/>
              <w:bottom w:val="single" w:sz="4" w:space="0" w:color="auto"/>
              <w:right w:val="single" w:sz="4" w:space="0" w:color="auto"/>
            </w:tcBorders>
          </w:tcPr>
          <w:p w:rsidR="00006F21" w:rsidRPr="00B06CBF" w:rsidRDefault="00006F21" w:rsidP="00006F21">
            <w:pPr>
              <w:spacing w:line="276" w:lineRule="auto"/>
              <w:jc w:val="both"/>
              <w:rPr>
                <w:rFonts w:ascii="Cambria" w:hAnsi="Cambria"/>
                <w:b/>
              </w:rPr>
            </w:pPr>
            <w:r w:rsidRPr="009A057E">
              <w:rPr>
                <w:rFonts w:ascii="Cambria" w:hAnsi="Cambria" w:cs="CenturySchoolbook"/>
              </w:rPr>
              <w:t>A flat belt drives a pulley with an angle of lap 120</w:t>
            </w:r>
            <w:r>
              <w:rPr>
                <w:rFonts w:ascii="Cambria" w:hAnsi="Cambria" w:cs="Arial"/>
                <w:vertAlign w:val="superscript"/>
              </w:rPr>
              <w:t>0</w:t>
            </w:r>
            <w:r w:rsidRPr="009A057E">
              <w:rPr>
                <w:rFonts w:ascii="Cambria" w:hAnsi="Cambria" w:cs="Arial"/>
              </w:rPr>
              <w:t xml:space="preserve">. The belt </w:t>
            </w:r>
            <w:r>
              <w:rPr>
                <w:rFonts w:ascii="Cambria" w:hAnsi="Cambria" w:cs="Arial"/>
              </w:rPr>
              <w:t>with a cross section of 100 mm x</w:t>
            </w:r>
            <w:r w:rsidRPr="009A057E">
              <w:rPr>
                <w:rFonts w:ascii="Cambria" w:hAnsi="Cambria" w:cs="Arial"/>
              </w:rPr>
              <w:t xml:space="preserve"> 60 mm and density of 1000 Kg/m</w:t>
            </w:r>
            <w:r w:rsidRPr="009A057E">
              <w:rPr>
                <w:rFonts w:ascii="Cambria" w:hAnsi="Cambria" w:cs="Arial"/>
                <w:vertAlign w:val="superscript"/>
              </w:rPr>
              <w:t>3</w:t>
            </w:r>
            <w:r w:rsidRPr="009A057E">
              <w:rPr>
                <w:rFonts w:ascii="Cambria" w:hAnsi="Cambria" w:cs="Arial"/>
              </w:rPr>
              <w:t xml:space="preserve"> has a coefficient of friction 0.3. If the maximum permissible stress in the belt is 2 N/mm</w:t>
            </w:r>
            <w:r w:rsidRPr="009A057E">
              <w:rPr>
                <w:rFonts w:ascii="Cambria" w:hAnsi="Cambria"/>
                <w:vertAlign w:val="superscript"/>
              </w:rPr>
              <w:t>2</w:t>
            </w:r>
            <w:r w:rsidRPr="009A057E">
              <w:rPr>
                <w:rFonts w:ascii="Cambria" w:hAnsi="Cambria"/>
              </w:rPr>
              <w:t>, find the greatest power which can be transmitted and the speed at which it can be transmitted</w:t>
            </w:r>
          </w:p>
        </w:tc>
        <w:tc>
          <w:tcPr>
            <w:tcW w:w="1440" w:type="dxa"/>
            <w:tcBorders>
              <w:top w:val="single" w:sz="4" w:space="0" w:color="auto"/>
              <w:left w:val="single" w:sz="4" w:space="0" w:color="auto"/>
              <w:bottom w:val="single" w:sz="4" w:space="0" w:color="auto"/>
              <w:right w:val="single" w:sz="4" w:space="0" w:color="auto"/>
            </w:tcBorders>
            <w:vAlign w:val="center"/>
          </w:tcPr>
          <w:p w:rsidR="00006F21" w:rsidRPr="006637B3" w:rsidRDefault="00006F21" w:rsidP="00006F21">
            <w:pPr>
              <w:spacing w:line="276" w:lineRule="auto"/>
              <w:rPr>
                <w:rFonts w:ascii="Cambria" w:hAnsi="Cambria"/>
                <w:b/>
              </w:rPr>
            </w:pPr>
            <w:r w:rsidRPr="006637B3">
              <w:rPr>
                <w:rFonts w:ascii="Cambria" w:hAnsi="Cambria"/>
                <w:b/>
              </w:rPr>
              <w:t>A</w:t>
            </w:r>
            <w:r>
              <w:rPr>
                <w:rFonts w:ascii="Cambria" w:hAnsi="Cambria"/>
                <w:b/>
              </w:rPr>
              <w:t>nalyz</w:t>
            </w:r>
            <w:r w:rsidRPr="006637B3">
              <w:rPr>
                <w:rFonts w:ascii="Cambria" w:hAnsi="Cambria"/>
                <w:b/>
              </w:rPr>
              <w:t>e</w:t>
            </w:r>
          </w:p>
          <w:p w:rsidR="00006F21" w:rsidRDefault="00006F21" w:rsidP="00006F21">
            <w:pPr>
              <w:pStyle w:val="Default"/>
              <w:spacing w:line="276" w:lineRule="auto"/>
              <w:rPr>
                <w:rFonts w:ascii="Cambria" w:hAnsi="Cambria" w:cs="Times New Roman"/>
                <w:color w:val="auto"/>
              </w:rPr>
            </w:pPr>
            <w:r w:rsidRPr="006637B3">
              <w:rPr>
                <w:rFonts w:ascii="Cambria" w:hAnsi="Cambria"/>
                <w:b/>
              </w:rPr>
              <w:t>BT-L4</w:t>
            </w:r>
          </w:p>
        </w:tc>
        <w:tc>
          <w:tcPr>
            <w:tcW w:w="900" w:type="dxa"/>
            <w:tcBorders>
              <w:top w:val="single" w:sz="4" w:space="0" w:color="auto"/>
              <w:left w:val="single" w:sz="4" w:space="0" w:color="auto"/>
              <w:bottom w:val="single" w:sz="4" w:space="0" w:color="auto"/>
              <w:right w:val="single" w:sz="4" w:space="0" w:color="auto"/>
            </w:tcBorders>
            <w:vAlign w:val="center"/>
          </w:tcPr>
          <w:p w:rsidR="00006F21" w:rsidRDefault="00006F21" w:rsidP="00006F2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006F21" w:rsidRPr="00386807" w:rsidRDefault="00006F21" w:rsidP="00006F2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3.1.3</w:t>
            </w:r>
          </w:p>
        </w:tc>
      </w:tr>
      <w:tr w:rsidR="00006F21" w:rsidRPr="009A057E" w:rsidTr="00931731">
        <w:tc>
          <w:tcPr>
            <w:tcW w:w="648" w:type="dxa"/>
            <w:tcBorders>
              <w:top w:val="single" w:sz="4" w:space="0" w:color="auto"/>
              <w:left w:val="single" w:sz="4" w:space="0" w:color="auto"/>
              <w:bottom w:val="single" w:sz="4" w:space="0" w:color="auto"/>
              <w:right w:val="single" w:sz="4" w:space="0" w:color="auto"/>
            </w:tcBorders>
          </w:tcPr>
          <w:p w:rsidR="00006F21" w:rsidRDefault="00006F21" w:rsidP="00006F21">
            <w:pPr>
              <w:spacing w:line="276" w:lineRule="auto"/>
              <w:jc w:val="both"/>
              <w:rPr>
                <w:rFonts w:ascii="Cambria" w:hAnsi="Cambria"/>
                <w:b/>
              </w:rPr>
            </w:pPr>
            <w:r>
              <w:rPr>
                <w:rFonts w:ascii="Cambria" w:hAnsi="Cambria"/>
                <w:b/>
              </w:rPr>
              <w:lastRenderedPageBreak/>
              <w:t>21</w:t>
            </w:r>
          </w:p>
        </w:tc>
        <w:tc>
          <w:tcPr>
            <w:tcW w:w="7632" w:type="dxa"/>
            <w:tcBorders>
              <w:top w:val="single" w:sz="4" w:space="0" w:color="auto"/>
              <w:left w:val="single" w:sz="4" w:space="0" w:color="auto"/>
              <w:bottom w:val="single" w:sz="4" w:space="0" w:color="auto"/>
              <w:right w:val="single" w:sz="4" w:space="0" w:color="auto"/>
            </w:tcBorders>
          </w:tcPr>
          <w:p w:rsidR="00006F21" w:rsidRPr="00B06CBF" w:rsidRDefault="00006F21" w:rsidP="00006F21">
            <w:pPr>
              <w:pStyle w:val="Default"/>
              <w:spacing w:line="276" w:lineRule="auto"/>
              <w:jc w:val="both"/>
              <w:rPr>
                <w:rFonts w:ascii="Cambria" w:hAnsi="Cambria"/>
                <w:b/>
              </w:rPr>
            </w:pPr>
            <w:r w:rsidRPr="009A057E">
              <w:rPr>
                <w:rFonts w:ascii="Cambria" w:hAnsi="Cambria" w:cs="CenturySchoolbook"/>
              </w:rPr>
              <w:t xml:space="preserve">The following data refer to a car in which brakes are applied to the front wheels, wheel base= 2.8 m; center of mass from rear axle = 1.3 m; centre of mass above level is 0.96 m; coefficient of friction between the wheel and tyres is 0.4. If the speed of the car is 50 Km/hr, find the distance travelled by the car before coming to rest when the car moves (a) up an incline 1 in 16 (b) down an incline 1 in 16 and (c) on a level track.                                   </w:t>
            </w:r>
            <w:r>
              <w:rPr>
                <w:rFonts w:ascii="Cambria" w:hAnsi="Cambria" w:cs="CenturySchoolbook"/>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006F21" w:rsidRDefault="00006F21" w:rsidP="00006F21">
            <w:pPr>
              <w:ind w:right="-108"/>
              <w:rPr>
                <w:rFonts w:ascii="Cambria" w:eastAsia="Calibri" w:hAnsi="Cambria" w:cs="Arial"/>
                <w:b/>
              </w:rPr>
            </w:pPr>
            <w:r>
              <w:rPr>
                <w:rFonts w:ascii="Cambria" w:eastAsia="Calibri" w:hAnsi="Cambria" w:cs="Arial"/>
                <w:b/>
              </w:rPr>
              <w:t>Apply</w:t>
            </w:r>
          </w:p>
          <w:p w:rsidR="00006F21" w:rsidRDefault="00006F21" w:rsidP="00006F2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006F21" w:rsidRDefault="00006F21" w:rsidP="00006F2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006F21" w:rsidRPr="00386807" w:rsidRDefault="00006F21" w:rsidP="00006F2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3.2.2</w:t>
            </w:r>
          </w:p>
        </w:tc>
      </w:tr>
      <w:tr w:rsidR="00006F21" w:rsidRPr="009A057E" w:rsidTr="00931731">
        <w:tc>
          <w:tcPr>
            <w:tcW w:w="648" w:type="dxa"/>
            <w:tcBorders>
              <w:top w:val="single" w:sz="4" w:space="0" w:color="auto"/>
              <w:left w:val="single" w:sz="4" w:space="0" w:color="auto"/>
              <w:bottom w:val="single" w:sz="4" w:space="0" w:color="auto"/>
              <w:right w:val="single" w:sz="4" w:space="0" w:color="auto"/>
            </w:tcBorders>
          </w:tcPr>
          <w:p w:rsidR="00006F21" w:rsidRDefault="00006F21" w:rsidP="00006F21">
            <w:pPr>
              <w:spacing w:line="276" w:lineRule="auto"/>
              <w:ind w:right="-108"/>
              <w:rPr>
                <w:rFonts w:ascii="Cambria" w:hAnsi="Cambria"/>
                <w:b/>
              </w:rPr>
            </w:pPr>
            <w:r>
              <w:rPr>
                <w:rFonts w:ascii="Cambria" w:hAnsi="Cambria"/>
                <w:b/>
              </w:rPr>
              <w:t>22</w:t>
            </w:r>
          </w:p>
        </w:tc>
        <w:tc>
          <w:tcPr>
            <w:tcW w:w="7632" w:type="dxa"/>
            <w:tcBorders>
              <w:top w:val="single" w:sz="4" w:space="0" w:color="auto"/>
              <w:left w:val="single" w:sz="4" w:space="0" w:color="auto"/>
              <w:bottom w:val="single" w:sz="4" w:space="0" w:color="auto"/>
              <w:right w:val="single" w:sz="4" w:space="0" w:color="auto"/>
            </w:tcBorders>
          </w:tcPr>
          <w:p w:rsidR="00006F21" w:rsidRPr="00D041BB" w:rsidRDefault="00006F21" w:rsidP="00006F21">
            <w:pPr>
              <w:autoSpaceDE w:val="0"/>
              <w:autoSpaceDN w:val="0"/>
              <w:adjustRightInd w:val="0"/>
              <w:spacing w:line="276" w:lineRule="auto"/>
              <w:jc w:val="both"/>
              <w:rPr>
                <w:rFonts w:ascii="Cambria" w:hAnsi="Cambria"/>
              </w:rPr>
            </w:pPr>
            <w:r w:rsidRPr="009A057E">
              <w:rPr>
                <w:rFonts w:ascii="Cambria" w:hAnsi="Cambria" w:cs="CenturySchoolbook"/>
              </w:rPr>
              <w:t>A thrust bearing of a propeller shaft consists of a number of collars. The shaft is of 500 mm diameter and rotates at a speed of 100 rpm. The thrust on the shaft is 300 KN. If the intensity pressure is limited to 250 KN/m</w:t>
            </w:r>
            <w:r w:rsidRPr="009A057E">
              <w:rPr>
                <w:rFonts w:ascii="Cambria" w:hAnsi="Cambria"/>
                <w:vertAlign w:val="superscript"/>
              </w:rPr>
              <w:t>2</w:t>
            </w:r>
            <w:r w:rsidRPr="009A057E">
              <w:rPr>
                <w:rFonts w:ascii="Cambria" w:hAnsi="Cambria"/>
              </w:rPr>
              <w:t xml:space="preserve"> and coefficient of friction is 0.05. Determine the external diameter and number of collars. </w:t>
            </w:r>
            <w:r>
              <w:rPr>
                <w:rFonts w:ascii="Cambria" w:hAnsi="Cambria"/>
              </w:rPr>
              <w:t xml:space="preserve"> </w:t>
            </w:r>
            <w:r w:rsidRPr="009A057E">
              <w:rPr>
                <w:rFonts w:ascii="Cambria" w:hAnsi="Cambria"/>
              </w:rPr>
              <w:t>The power lost to friction is limited to 50KN.</w:t>
            </w:r>
          </w:p>
        </w:tc>
        <w:tc>
          <w:tcPr>
            <w:tcW w:w="1440" w:type="dxa"/>
            <w:tcBorders>
              <w:top w:val="single" w:sz="4" w:space="0" w:color="auto"/>
              <w:left w:val="single" w:sz="4" w:space="0" w:color="auto"/>
              <w:bottom w:val="single" w:sz="4" w:space="0" w:color="auto"/>
              <w:right w:val="single" w:sz="4" w:space="0" w:color="auto"/>
            </w:tcBorders>
            <w:vAlign w:val="center"/>
          </w:tcPr>
          <w:p w:rsidR="00006F21" w:rsidRDefault="00006F21" w:rsidP="00006F21">
            <w:pPr>
              <w:ind w:right="-108"/>
              <w:rPr>
                <w:rFonts w:ascii="Cambria" w:eastAsia="Calibri" w:hAnsi="Cambria" w:cs="Arial"/>
                <w:b/>
              </w:rPr>
            </w:pPr>
            <w:r>
              <w:rPr>
                <w:rFonts w:ascii="Cambria" w:eastAsia="Calibri" w:hAnsi="Cambria" w:cs="Arial"/>
                <w:b/>
              </w:rPr>
              <w:t>Apply</w:t>
            </w:r>
          </w:p>
          <w:p w:rsidR="00006F21" w:rsidRDefault="00006F21" w:rsidP="00006F21">
            <w:pPr>
              <w:pStyle w:val="Default"/>
              <w:spacing w:line="276" w:lineRule="auto"/>
              <w:rPr>
                <w:rFonts w:ascii="Cambria" w:hAnsi="Cambria" w:cs="Times New Roman"/>
                <w:color w:val="auto"/>
              </w:rPr>
            </w:pPr>
            <w:r>
              <w:rPr>
                <w:rFonts w:ascii="Cambria" w:eastAsia="Calibri" w:hAnsi="Cambria"/>
                <w:b/>
              </w:rPr>
              <w:t>BT-L3</w:t>
            </w:r>
          </w:p>
        </w:tc>
        <w:tc>
          <w:tcPr>
            <w:tcW w:w="900" w:type="dxa"/>
            <w:tcBorders>
              <w:top w:val="single" w:sz="4" w:space="0" w:color="auto"/>
              <w:left w:val="single" w:sz="4" w:space="0" w:color="auto"/>
              <w:bottom w:val="single" w:sz="4" w:space="0" w:color="auto"/>
              <w:right w:val="single" w:sz="4" w:space="0" w:color="auto"/>
            </w:tcBorders>
            <w:vAlign w:val="center"/>
          </w:tcPr>
          <w:p w:rsidR="00006F21" w:rsidRDefault="00006F21" w:rsidP="00006F21">
            <w:pPr>
              <w:pStyle w:val="Default"/>
              <w:spacing w:line="276" w:lineRule="auto"/>
              <w:rPr>
                <w:rFonts w:ascii="Cambria" w:hAnsi="Cambria" w:cs="Times New Roman"/>
                <w:color w:val="auto"/>
              </w:rPr>
            </w:pPr>
            <w:r w:rsidRPr="00386807">
              <w:rPr>
                <w:rFonts w:ascii="Cambria" w:eastAsia="Calibri" w:hAnsi="Cambria"/>
                <w:b/>
              </w:rPr>
              <w:t>CO</w:t>
            </w:r>
            <w:r>
              <w:rPr>
                <w:rFonts w:ascii="Cambria" w:eastAsia="Calibri" w:hAnsi="Cambria"/>
                <w:b/>
              </w:rPr>
              <w:t>5</w:t>
            </w:r>
          </w:p>
        </w:tc>
        <w:tc>
          <w:tcPr>
            <w:tcW w:w="828" w:type="dxa"/>
            <w:tcBorders>
              <w:top w:val="single" w:sz="4" w:space="0" w:color="auto"/>
              <w:left w:val="single" w:sz="4" w:space="0" w:color="auto"/>
              <w:bottom w:val="single" w:sz="4" w:space="0" w:color="auto"/>
              <w:right w:val="single" w:sz="4" w:space="0" w:color="auto"/>
            </w:tcBorders>
            <w:vAlign w:val="center"/>
          </w:tcPr>
          <w:p w:rsidR="00006F21" w:rsidRPr="00386807" w:rsidRDefault="00006F21" w:rsidP="00006F2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1.4.1</w:t>
            </w:r>
          </w:p>
        </w:tc>
      </w:tr>
      <w:tr w:rsidR="00A93A01" w:rsidRPr="009A057E" w:rsidTr="00286844">
        <w:tc>
          <w:tcPr>
            <w:tcW w:w="11448" w:type="dxa"/>
            <w:gridSpan w:val="5"/>
            <w:tcBorders>
              <w:top w:val="single" w:sz="4" w:space="0" w:color="auto"/>
              <w:left w:val="single" w:sz="4" w:space="0" w:color="auto"/>
              <w:bottom w:val="single" w:sz="4" w:space="0" w:color="auto"/>
              <w:right w:val="single" w:sz="4" w:space="0" w:color="auto"/>
            </w:tcBorders>
          </w:tcPr>
          <w:p w:rsidR="00A93A01" w:rsidRDefault="00A93A01" w:rsidP="00A93A01">
            <w:pPr>
              <w:pStyle w:val="Default"/>
              <w:spacing w:line="276" w:lineRule="auto"/>
              <w:rPr>
                <w:rFonts w:ascii="Cambria" w:hAnsi="Cambria" w:cs="Times New Roman"/>
                <w:color w:val="auto"/>
              </w:rPr>
            </w:pPr>
            <w:r w:rsidRPr="00A26B04">
              <w:rPr>
                <w:rFonts w:ascii="Cambria" w:hAnsi="Cambria"/>
                <w:b/>
                <w:u w:val="single"/>
              </w:rPr>
              <w:t>PART-C</w:t>
            </w:r>
          </w:p>
        </w:tc>
      </w:tr>
      <w:tr w:rsidR="00006F21" w:rsidRPr="009A057E" w:rsidTr="00EB0E0A">
        <w:tc>
          <w:tcPr>
            <w:tcW w:w="648" w:type="dxa"/>
            <w:tcBorders>
              <w:top w:val="single" w:sz="4" w:space="0" w:color="auto"/>
              <w:left w:val="single" w:sz="4" w:space="0" w:color="auto"/>
              <w:bottom w:val="single" w:sz="4" w:space="0" w:color="auto"/>
              <w:right w:val="single" w:sz="4" w:space="0" w:color="auto"/>
            </w:tcBorders>
          </w:tcPr>
          <w:p w:rsidR="00006F21" w:rsidRDefault="00006F21" w:rsidP="00006F21">
            <w:pPr>
              <w:spacing w:line="276" w:lineRule="auto"/>
              <w:ind w:right="-108"/>
              <w:rPr>
                <w:rFonts w:ascii="Cambria" w:hAnsi="Cambria"/>
                <w:b/>
              </w:rPr>
            </w:pPr>
            <w:r>
              <w:rPr>
                <w:rFonts w:ascii="Cambria" w:hAnsi="Cambria"/>
                <w:b/>
              </w:rPr>
              <w:t>1</w:t>
            </w:r>
          </w:p>
        </w:tc>
        <w:tc>
          <w:tcPr>
            <w:tcW w:w="7632" w:type="dxa"/>
            <w:tcBorders>
              <w:top w:val="single" w:sz="4" w:space="0" w:color="auto"/>
              <w:left w:val="single" w:sz="4" w:space="0" w:color="auto"/>
              <w:bottom w:val="single" w:sz="4" w:space="0" w:color="auto"/>
              <w:right w:val="single" w:sz="4" w:space="0" w:color="auto"/>
            </w:tcBorders>
          </w:tcPr>
          <w:p w:rsidR="00006F21" w:rsidRPr="00B06CBF" w:rsidRDefault="00006F21" w:rsidP="00006F21">
            <w:pPr>
              <w:spacing w:line="276" w:lineRule="auto"/>
              <w:jc w:val="both"/>
              <w:rPr>
                <w:rFonts w:ascii="Cambria" w:hAnsi="Cambria"/>
                <w:b/>
              </w:rPr>
            </w:pPr>
            <w:r w:rsidRPr="00A26B04">
              <w:rPr>
                <w:rFonts w:ascii="Cambria" w:hAnsi="Cambria" w:cs="CenturySchoolbook"/>
              </w:rPr>
              <w:t>Data related to square Threaded Screw Jack are: Pitch diameter=60 mm, Pitch thread=16 mm, Load=30 KN, Co efficient of friction between screw and nut is</w:t>
            </w:r>
            <w:r>
              <w:rPr>
                <w:rFonts w:ascii="Cambria" w:hAnsi="Cambria" w:cs="CenturySchoolbook"/>
              </w:rPr>
              <w:t xml:space="preserve"> 0</w:t>
            </w:r>
            <w:r w:rsidRPr="00A26B04">
              <w:rPr>
                <w:rFonts w:ascii="Cambria" w:hAnsi="Cambria" w:cs="CenturySchoolbook"/>
              </w:rPr>
              <w:t>.2. Determine the ratio of torque required to lower and to raise the load. Also, find the efficiency of the screw jack when the load is raised</w:t>
            </w:r>
            <w:r>
              <w:rPr>
                <w:rFonts w:ascii="Cambria" w:hAnsi="Cambria" w:cs="CenturySchoolbook"/>
              </w:rPr>
              <w:t>.</w:t>
            </w:r>
            <w:r>
              <w:rPr>
                <w:rFonts w:ascii="Cambria" w:hAnsi="Cambria"/>
              </w:rPr>
              <w:t xml:space="preserve">                                                   </w:t>
            </w:r>
            <w:r>
              <w:rPr>
                <w:rFonts w:ascii="Cambria" w:hAnsi="Cambria"/>
                <w:b/>
                <w:i/>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rsidR="00006F21" w:rsidRPr="006637B3" w:rsidRDefault="00006F21" w:rsidP="00006F21">
            <w:pPr>
              <w:spacing w:line="276" w:lineRule="auto"/>
              <w:rPr>
                <w:rFonts w:ascii="Cambria" w:hAnsi="Cambria"/>
                <w:b/>
              </w:rPr>
            </w:pPr>
            <w:r w:rsidRPr="006637B3">
              <w:rPr>
                <w:rFonts w:ascii="Cambria" w:hAnsi="Cambria"/>
                <w:b/>
              </w:rPr>
              <w:t>A</w:t>
            </w:r>
            <w:r>
              <w:rPr>
                <w:rFonts w:ascii="Cambria" w:hAnsi="Cambria"/>
                <w:b/>
              </w:rPr>
              <w:t>nalyz</w:t>
            </w:r>
            <w:r w:rsidRPr="006637B3">
              <w:rPr>
                <w:rFonts w:ascii="Cambria" w:hAnsi="Cambria"/>
                <w:b/>
              </w:rPr>
              <w:t>e</w:t>
            </w:r>
          </w:p>
          <w:p w:rsidR="00006F21" w:rsidRPr="006637B3" w:rsidRDefault="00006F21" w:rsidP="00006F21">
            <w:pPr>
              <w:spacing w:line="276" w:lineRule="auto"/>
              <w:rPr>
                <w:rFonts w:ascii="Cambria" w:hAnsi="Cambria"/>
                <w:b/>
              </w:rPr>
            </w:pPr>
            <w:r w:rsidRPr="006637B3">
              <w:rPr>
                <w:rFonts w:ascii="Cambria" w:hAnsi="Cambria"/>
                <w:b/>
              </w:rPr>
              <w:t>BT-L4</w:t>
            </w:r>
          </w:p>
        </w:tc>
        <w:tc>
          <w:tcPr>
            <w:tcW w:w="900" w:type="dxa"/>
            <w:tcBorders>
              <w:top w:val="single" w:sz="4" w:space="0" w:color="auto"/>
              <w:left w:val="single" w:sz="4" w:space="0" w:color="auto"/>
              <w:bottom w:val="single" w:sz="4" w:space="0" w:color="auto"/>
              <w:right w:val="single" w:sz="4" w:space="0" w:color="auto"/>
            </w:tcBorders>
            <w:vAlign w:val="center"/>
          </w:tcPr>
          <w:p w:rsidR="00006F21" w:rsidRPr="006637B3" w:rsidRDefault="00006F21" w:rsidP="00006F21">
            <w:pPr>
              <w:spacing w:line="276" w:lineRule="auto"/>
              <w:rPr>
                <w:rFonts w:ascii="Cambria" w:hAnsi="Cambria"/>
                <w:b/>
              </w:rPr>
            </w:pPr>
            <w:r w:rsidRPr="006637B3">
              <w:rPr>
                <w:rFonts w:ascii="Cambria" w:hAnsi="Cambria"/>
                <w:b/>
              </w:rPr>
              <w:t>CO5</w:t>
            </w:r>
          </w:p>
        </w:tc>
        <w:tc>
          <w:tcPr>
            <w:tcW w:w="828" w:type="dxa"/>
            <w:tcBorders>
              <w:top w:val="single" w:sz="4" w:space="0" w:color="auto"/>
              <w:left w:val="single" w:sz="4" w:space="0" w:color="auto"/>
              <w:bottom w:val="single" w:sz="4" w:space="0" w:color="auto"/>
              <w:right w:val="single" w:sz="4" w:space="0" w:color="auto"/>
            </w:tcBorders>
            <w:vAlign w:val="center"/>
          </w:tcPr>
          <w:p w:rsidR="00006F21" w:rsidRPr="00386807" w:rsidRDefault="00006F21" w:rsidP="00006F2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2.3.1</w:t>
            </w:r>
          </w:p>
        </w:tc>
      </w:tr>
      <w:tr w:rsidR="00006F21" w:rsidRPr="009A057E" w:rsidTr="006E3921">
        <w:tc>
          <w:tcPr>
            <w:tcW w:w="648" w:type="dxa"/>
            <w:tcBorders>
              <w:top w:val="single" w:sz="4" w:space="0" w:color="auto"/>
              <w:left w:val="single" w:sz="4" w:space="0" w:color="auto"/>
              <w:bottom w:val="single" w:sz="4" w:space="0" w:color="auto"/>
              <w:right w:val="single" w:sz="4" w:space="0" w:color="auto"/>
            </w:tcBorders>
          </w:tcPr>
          <w:p w:rsidR="00006F21" w:rsidRDefault="00006F21" w:rsidP="00006F21">
            <w:pPr>
              <w:spacing w:line="276" w:lineRule="auto"/>
              <w:ind w:right="-108"/>
              <w:rPr>
                <w:rFonts w:ascii="Cambria" w:hAnsi="Cambria"/>
                <w:b/>
              </w:rPr>
            </w:pPr>
            <w:r>
              <w:rPr>
                <w:rFonts w:ascii="Cambria" w:hAnsi="Cambria"/>
                <w:b/>
              </w:rPr>
              <w:t>2</w:t>
            </w:r>
          </w:p>
        </w:tc>
        <w:tc>
          <w:tcPr>
            <w:tcW w:w="7632" w:type="dxa"/>
            <w:tcBorders>
              <w:top w:val="single" w:sz="4" w:space="0" w:color="auto"/>
              <w:left w:val="single" w:sz="4" w:space="0" w:color="auto"/>
              <w:bottom w:val="single" w:sz="4" w:space="0" w:color="auto"/>
              <w:right w:val="single" w:sz="4" w:space="0" w:color="auto"/>
            </w:tcBorders>
          </w:tcPr>
          <w:p w:rsidR="00006F21" w:rsidRPr="006637B3" w:rsidRDefault="00006F21" w:rsidP="00006F21">
            <w:pPr>
              <w:spacing w:line="276" w:lineRule="auto"/>
              <w:jc w:val="both"/>
              <w:rPr>
                <w:rFonts w:ascii="Cambria" w:hAnsi="Cambria"/>
                <w:b/>
              </w:rPr>
            </w:pPr>
            <w:r w:rsidRPr="00A26B04">
              <w:rPr>
                <w:rFonts w:ascii="Cambria" w:hAnsi="Cambria" w:cs="CenturySchoolbook"/>
              </w:rPr>
              <w:t>A belt drive consists of two V belts in parallel on grooved pulleys of the same size. The angle of the groove is 30°. The cross sectional area of each belt is 750mm</w:t>
            </w:r>
            <w:r w:rsidRPr="001A127E">
              <w:rPr>
                <w:rFonts w:ascii="Cambria" w:hAnsi="Cambria" w:cs="CenturySchoolbook"/>
                <w:vertAlign w:val="superscript"/>
              </w:rPr>
              <w:t>2</w:t>
            </w:r>
            <w:r w:rsidRPr="00A26B04">
              <w:rPr>
                <w:rFonts w:ascii="Cambria" w:hAnsi="Cambria" w:cs="CenturySchoolbook"/>
              </w:rPr>
              <w:t xml:space="preserve"> and μ=0.12.The density of the belt material is 1.2 Mg/m</w:t>
            </w:r>
            <w:r w:rsidRPr="001A127E">
              <w:rPr>
                <w:rFonts w:ascii="Cambria" w:hAnsi="Cambria" w:cs="CenturySchoolbook"/>
                <w:vertAlign w:val="superscript"/>
              </w:rPr>
              <w:t>3</w:t>
            </w:r>
            <w:r w:rsidRPr="00A26B04">
              <w:rPr>
                <w:rFonts w:ascii="Cambria" w:hAnsi="Cambria" w:cs="CenturySchoolbook"/>
              </w:rPr>
              <w:t xml:space="preserve"> and the maximum safe stress in the material is 7 MPa. Calculate the power that can be transmitted between the pulleys 300mm diameter</w:t>
            </w:r>
            <w:r>
              <w:rPr>
                <w:rFonts w:ascii="Cambria" w:hAnsi="Cambria" w:cs="CenturySchoolbook"/>
              </w:rPr>
              <w:t xml:space="preserve"> </w:t>
            </w:r>
            <w:r w:rsidRPr="00A26B04">
              <w:rPr>
                <w:rFonts w:ascii="Cambria" w:hAnsi="Cambria" w:cs="CenturySchoolbook"/>
              </w:rPr>
              <w:t xml:space="preserve">rotating at 1500 rpm. Find also the shaft speed in rpm at which the power transmitted would be </w:t>
            </w:r>
            <w:proofErr w:type="gramStart"/>
            <w:r w:rsidRPr="00A26B04">
              <w:rPr>
                <w:rFonts w:ascii="Cambria" w:hAnsi="Cambria" w:cs="CenturySchoolbook"/>
              </w:rPr>
              <w:t>maximum</w:t>
            </w:r>
            <w:proofErr w:type="gramEnd"/>
            <w:r>
              <w:rPr>
                <w:rFonts w:ascii="Cambria" w:hAnsi="Cambria" w:cs="CenturySchoolbook"/>
              </w:rPr>
              <w:t>.</w:t>
            </w:r>
          </w:p>
        </w:tc>
        <w:tc>
          <w:tcPr>
            <w:tcW w:w="1440" w:type="dxa"/>
            <w:tcBorders>
              <w:top w:val="single" w:sz="4" w:space="0" w:color="auto"/>
              <w:left w:val="single" w:sz="4" w:space="0" w:color="auto"/>
              <w:bottom w:val="single" w:sz="4" w:space="0" w:color="auto"/>
              <w:right w:val="single" w:sz="4" w:space="0" w:color="auto"/>
            </w:tcBorders>
            <w:vAlign w:val="center"/>
          </w:tcPr>
          <w:p w:rsidR="00006F21" w:rsidRPr="006637B3" w:rsidRDefault="00006F21" w:rsidP="00006F21">
            <w:pPr>
              <w:spacing w:line="276" w:lineRule="auto"/>
              <w:rPr>
                <w:rFonts w:ascii="Cambria" w:hAnsi="Cambria"/>
                <w:b/>
              </w:rPr>
            </w:pPr>
            <w:r>
              <w:rPr>
                <w:rFonts w:ascii="Cambria" w:hAnsi="Cambria"/>
                <w:b/>
              </w:rPr>
              <w:t>Evaluate</w:t>
            </w:r>
          </w:p>
          <w:p w:rsidR="00006F21" w:rsidRPr="006637B3" w:rsidRDefault="00006F21" w:rsidP="00006F21">
            <w:pPr>
              <w:spacing w:line="276" w:lineRule="auto"/>
              <w:rPr>
                <w:rFonts w:ascii="Cambria" w:hAnsi="Cambria"/>
                <w:b/>
              </w:rPr>
            </w:pPr>
            <w:r w:rsidRPr="006637B3">
              <w:rPr>
                <w:rFonts w:ascii="Cambria" w:hAnsi="Cambria"/>
                <w:b/>
              </w:rPr>
              <w:t>BT-L5</w:t>
            </w:r>
          </w:p>
        </w:tc>
        <w:tc>
          <w:tcPr>
            <w:tcW w:w="900" w:type="dxa"/>
            <w:tcBorders>
              <w:top w:val="single" w:sz="4" w:space="0" w:color="auto"/>
              <w:left w:val="single" w:sz="4" w:space="0" w:color="auto"/>
              <w:bottom w:val="single" w:sz="4" w:space="0" w:color="auto"/>
              <w:right w:val="single" w:sz="4" w:space="0" w:color="auto"/>
            </w:tcBorders>
            <w:vAlign w:val="center"/>
          </w:tcPr>
          <w:p w:rsidR="00006F21" w:rsidRPr="006637B3" w:rsidRDefault="00006F21" w:rsidP="00006F21">
            <w:pPr>
              <w:spacing w:line="276" w:lineRule="auto"/>
              <w:rPr>
                <w:rFonts w:ascii="Cambria" w:hAnsi="Cambria"/>
                <w:b/>
              </w:rPr>
            </w:pPr>
            <w:r w:rsidRPr="006637B3">
              <w:rPr>
                <w:rFonts w:ascii="Cambria" w:hAnsi="Cambria"/>
                <w:b/>
              </w:rPr>
              <w:t>CO5</w:t>
            </w:r>
          </w:p>
        </w:tc>
        <w:tc>
          <w:tcPr>
            <w:tcW w:w="828" w:type="dxa"/>
            <w:tcBorders>
              <w:top w:val="single" w:sz="4" w:space="0" w:color="auto"/>
              <w:left w:val="single" w:sz="4" w:space="0" w:color="auto"/>
              <w:bottom w:val="single" w:sz="4" w:space="0" w:color="auto"/>
              <w:right w:val="single" w:sz="4" w:space="0" w:color="auto"/>
            </w:tcBorders>
            <w:vAlign w:val="center"/>
          </w:tcPr>
          <w:p w:rsidR="00006F21" w:rsidRPr="00386807" w:rsidRDefault="00006F21" w:rsidP="00006F21">
            <w:pPr>
              <w:rPr>
                <w:rFonts w:ascii="Cambria" w:eastAsia="Calibri" w:hAnsi="Cambria" w:cs="Arial"/>
                <w:b/>
              </w:rPr>
            </w:pPr>
            <w:r w:rsidRPr="00386807">
              <w:rPr>
                <w:rFonts w:ascii="Cambria" w:eastAsia="Calibri" w:hAnsi="Cambria" w:cs="Arial"/>
                <w:b/>
              </w:rPr>
              <w:t>PI</w:t>
            </w:r>
            <w:r>
              <w:rPr>
                <w:rFonts w:ascii="Cambria" w:eastAsia="Calibri" w:hAnsi="Cambria" w:cs="Arial"/>
                <w:b/>
              </w:rPr>
              <w:t xml:space="preserve"> 3.1.4</w:t>
            </w:r>
          </w:p>
        </w:tc>
      </w:tr>
      <w:tr w:rsidR="003E5DB9" w:rsidRPr="009A057E" w:rsidTr="00931731">
        <w:tc>
          <w:tcPr>
            <w:tcW w:w="648" w:type="dxa"/>
            <w:tcBorders>
              <w:top w:val="single" w:sz="4" w:space="0" w:color="auto"/>
            </w:tcBorders>
          </w:tcPr>
          <w:p w:rsidR="003E5DB9" w:rsidRPr="009A057E" w:rsidRDefault="003E5DB9" w:rsidP="003E5DB9">
            <w:pPr>
              <w:spacing w:line="276" w:lineRule="auto"/>
              <w:jc w:val="both"/>
              <w:rPr>
                <w:rFonts w:ascii="Cambria" w:hAnsi="Cambria"/>
                <w:b/>
              </w:rPr>
            </w:pPr>
          </w:p>
        </w:tc>
        <w:tc>
          <w:tcPr>
            <w:tcW w:w="10800" w:type="dxa"/>
            <w:gridSpan w:val="4"/>
            <w:tcBorders>
              <w:top w:val="single" w:sz="4" w:space="0" w:color="auto"/>
            </w:tcBorders>
          </w:tcPr>
          <w:p w:rsidR="003E5DB9" w:rsidRPr="009A057E" w:rsidRDefault="003E5DB9" w:rsidP="003E5DB9">
            <w:pPr>
              <w:spacing w:line="276" w:lineRule="auto"/>
              <w:jc w:val="both"/>
              <w:rPr>
                <w:rFonts w:ascii="Cambria" w:hAnsi="Cambria"/>
              </w:rPr>
            </w:pPr>
          </w:p>
        </w:tc>
      </w:tr>
    </w:tbl>
    <w:p w:rsidR="00257424" w:rsidRDefault="00257424" w:rsidP="00A7510C">
      <w:pPr>
        <w:jc w:val="both"/>
      </w:pPr>
    </w:p>
    <w:p w:rsidR="00793849" w:rsidRDefault="00793849" w:rsidP="00A7510C">
      <w:pPr>
        <w:pStyle w:val="ListParagraph"/>
        <w:jc w:val="both"/>
        <w:rPr>
          <w:rFonts w:ascii="Cambria" w:hAnsi="Cambria"/>
        </w:rPr>
      </w:pPr>
    </w:p>
    <w:p w:rsidR="00793849" w:rsidRPr="00793849" w:rsidRDefault="00793849" w:rsidP="00A7510C">
      <w:pPr>
        <w:jc w:val="both"/>
      </w:pPr>
    </w:p>
    <w:p w:rsidR="00793849" w:rsidRPr="00793849" w:rsidRDefault="00793849" w:rsidP="00A7510C">
      <w:pPr>
        <w:jc w:val="both"/>
      </w:pPr>
    </w:p>
    <w:p w:rsidR="00793849" w:rsidRPr="00793849" w:rsidRDefault="00793849" w:rsidP="00A7510C">
      <w:pPr>
        <w:jc w:val="both"/>
      </w:pPr>
    </w:p>
    <w:p w:rsidR="00793849" w:rsidRPr="00793849" w:rsidRDefault="00793849" w:rsidP="00A7510C">
      <w:pPr>
        <w:jc w:val="both"/>
      </w:pPr>
    </w:p>
    <w:p w:rsidR="00793849" w:rsidRPr="00793849" w:rsidRDefault="00793849" w:rsidP="00A7510C">
      <w:pPr>
        <w:jc w:val="both"/>
      </w:pPr>
    </w:p>
    <w:p w:rsidR="00793849" w:rsidRPr="00793849" w:rsidRDefault="00793849" w:rsidP="00A7510C">
      <w:pPr>
        <w:jc w:val="both"/>
      </w:pPr>
    </w:p>
    <w:p w:rsidR="00793849" w:rsidRPr="00793849" w:rsidRDefault="00793849" w:rsidP="00A7510C">
      <w:pPr>
        <w:jc w:val="both"/>
      </w:pPr>
    </w:p>
    <w:p w:rsidR="00793849" w:rsidRPr="00793849" w:rsidRDefault="00793849" w:rsidP="00A7510C">
      <w:pPr>
        <w:jc w:val="both"/>
      </w:pPr>
    </w:p>
    <w:p w:rsidR="00793849" w:rsidRPr="00793849" w:rsidRDefault="00793849" w:rsidP="00A7510C">
      <w:pPr>
        <w:jc w:val="both"/>
      </w:pPr>
    </w:p>
    <w:p w:rsidR="00793849" w:rsidRPr="00793849" w:rsidRDefault="00793849" w:rsidP="00A7510C">
      <w:pPr>
        <w:jc w:val="both"/>
      </w:pPr>
    </w:p>
    <w:p w:rsidR="00793849" w:rsidRPr="00793849" w:rsidRDefault="00793849" w:rsidP="00A7510C">
      <w:pPr>
        <w:jc w:val="both"/>
      </w:pPr>
    </w:p>
    <w:p w:rsidR="00793849" w:rsidRPr="00793849" w:rsidRDefault="00793849" w:rsidP="00A7510C">
      <w:pPr>
        <w:jc w:val="both"/>
      </w:pPr>
    </w:p>
    <w:p w:rsidR="00793849" w:rsidRPr="00793849" w:rsidRDefault="00793849" w:rsidP="00A7510C">
      <w:pPr>
        <w:jc w:val="both"/>
      </w:pPr>
    </w:p>
    <w:p w:rsidR="00793849" w:rsidRPr="00793849" w:rsidRDefault="00793849" w:rsidP="00A7510C">
      <w:pPr>
        <w:jc w:val="both"/>
      </w:pPr>
    </w:p>
    <w:p w:rsidR="00793849" w:rsidRPr="00793849" w:rsidRDefault="00793849" w:rsidP="00A7510C">
      <w:pPr>
        <w:jc w:val="both"/>
      </w:pPr>
    </w:p>
    <w:p w:rsidR="00793849" w:rsidRDefault="00793849" w:rsidP="00A7510C">
      <w:pPr>
        <w:jc w:val="both"/>
      </w:pPr>
    </w:p>
    <w:p w:rsidR="00793849" w:rsidRDefault="00793849" w:rsidP="00A7510C">
      <w:pPr>
        <w:tabs>
          <w:tab w:val="left" w:pos="6614"/>
        </w:tabs>
        <w:jc w:val="both"/>
      </w:pPr>
      <w:r>
        <w:lastRenderedPageBreak/>
        <w:tab/>
      </w:r>
      <w:r>
        <w:rPr>
          <w:noProof/>
        </w:rPr>
        <w:drawing>
          <wp:inline distT="0" distB="0" distL="0" distR="0">
            <wp:extent cx="6419215" cy="9141472"/>
            <wp:effectExtent l="19050" t="0" r="63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a:stretch>
                      <a:fillRect/>
                    </a:stretch>
                  </pic:blipFill>
                  <pic:spPr bwMode="auto">
                    <a:xfrm>
                      <a:off x="0" y="0"/>
                      <a:ext cx="6419215" cy="9141472"/>
                    </a:xfrm>
                    <a:prstGeom prst="rect">
                      <a:avLst/>
                    </a:prstGeom>
                    <a:noFill/>
                    <a:ln w="9525">
                      <a:noFill/>
                      <a:miter lim="800000"/>
                      <a:headEnd/>
                      <a:tailEnd/>
                    </a:ln>
                  </pic:spPr>
                </pic:pic>
              </a:graphicData>
            </a:graphic>
          </wp:inline>
        </w:drawing>
      </w:r>
    </w:p>
    <w:p w:rsidR="00793849" w:rsidRDefault="00793849" w:rsidP="00A7510C">
      <w:pPr>
        <w:tabs>
          <w:tab w:val="left" w:pos="6614"/>
        </w:tabs>
        <w:jc w:val="both"/>
      </w:pPr>
      <w:r>
        <w:rPr>
          <w:noProof/>
        </w:rPr>
        <w:lastRenderedPageBreak/>
        <w:drawing>
          <wp:inline distT="0" distB="0" distL="0" distR="0">
            <wp:extent cx="6419215" cy="9932535"/>
            <wp:effectExtent l="19050" t="0" r="635"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srcRect/>
                    <a:stretch>
                      <a:fillRect/>
                    </a:stretch>
                  </pic:blipFill>
                  <pic:spPr bwMode="auto">
                    <a:xfrm>
                      <a:off x="0" y="0"/>
                      <a:ext cx="6419215" cy="9932535"/>
                    </a:xfrm>
                    <a:prstGeom prst="rect">
                      <a:avLst/>
                    </a:prstGeom>
                    <a:noFill/>
                    <a:ln w="9525">
                      <a:noFill/>
                      <a:miter lim="800000"/>
                      <a:headEnd/>
                      <a:tailEnd/>
                    </a:ln>
                  </pic:spPr>
                </pic:pic>
              </a:graphicData>
            </a:graphic>
          </wp:inline>
        </w:drawing>
      </w:r>
    </w:p>
    <w:p w:rsidR="00793849" w:rsidRDefault="00793849" w:rsidP="00A7510C">
      <w:pPr>
        <w:tabs>
          <w:tab w:val="left" w:pos="6614"/>
        </w:tabs>
        <w:jc w:val="both"/>
      </w:pPr>
      <w:r>
        <w:rPr>
          <w:noProof/>
        </w:rPr>
        <w:lastRenderedPageBreak/>
        <w:drawing>
          <wp:inline distT="0" distB="0" distL="0" distR="0">
            <wp:extent cx="6419215" cy="10138767"/>
            <wp:effectExtent l="19050" t="0" r="635"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srcRect/>
                    <a:stretch>
                      <a:fillRect/>
                    </a:stretch>
                  </pic:blipFill>
                  <pic:spPr bwMode="auto">
                    <a:xfrm>
                      <a:off x="0" y="0"/>
                      <a:ext cx="6419215" cy="10138767"/>
                    </a:xfrm>
                    <a:prstGeom prst="rect">
                      <a:avLst/>
                    </a:prstGeom>
                    <a:noFill/>
                    <a:ln w="9525">
                      <a:noFill/>
                      <a:miter lim="800000"/>
                      <a:headEnd/>
                      <a:tailEnd/>
                    </a:ln>
                  </pic:spPr>
                </pic:pic>
              </a:graphicData>
            </a:graphic>
          </wp:inline>
        </w:drawing>
      </w:r>
    </w:p>
    <w:p w:rsidR="003572C1" w:rsidRDefault="00CB4C22" w:rsidP="00A7510C">
      <w:pPr>
        <w:tabs>
          <w:tab w:val="left" w:pos="6614"/>
        </w:tabs>
        <w:jc w:val="both"/>
      </w:pPr>
      <w:r>
        <w:rPr>
          <w:noProof/>
        </w:rPr>
        <w:lastRenderedPageBreak/>
        <w:drawing>
          <wp:inline distT="0" distB="0" distL="0" distR="0">
            <wp:extent cx="6396574" cy="9105900"/>
            <wp:effectExtent l="19050" t="0" r="4226"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srcRect/>
                    <a:stretch>
                      <a:fillRect/>
                    </a:stretch>
                  </pic:blipFill>
                  <pic:spPr bwMode="auto">
                    <a:xfrm>
                      <a:off x="0" y="0"/>
                      <a:ext cx="6396574" cy="9105900"/>
                    </a:xfrm>
                    <a:prstGeom prst="rect">
                      <a:avLst/>
                    </a:prstGeom>
                    <a:noFill/>
                    <a:ln w="9525">
                      <a:noFill/>
                      <a:miter lim="800000"/>
                      <a:headEnd/>
                      <a:tailEnd/>
                    </a:ln>
                  </pic:spPr>
                </pic:pic>
              </a:graphicData>
            </a:graphic>
          </wp:inline>
        </w:drawing>
      </w:r>
    </w:p>
    <w:p w:rsidR="00CB4C22" w:rsidRDefault="00CB4C22" w:rsidP="00A7510C">
      <w:pPr>
        <w:tabs>
          <w:tab w:val="left" w:pos="6614"/>
        </w:tabs>
        <w:jc w:val="both"/>
      </w:pPr>
    </w:p>
    <w:p w:rsidR="00CB4C22" w:rsidRDefault="00CB4C22" w:rsidP="00A7510C">
      <w:pPr>
        <w:tabs>
          <w:tab w:val="left" w:pos="6614"/>
        </w:tabs>
        <w:jc w:val="both"/>
      </w:pPr>
    </w:p>
    <w:p w:rsidR="00CB4C22" w:rsidRDefault="00CB4C22" w:rsidP="00CB4C22">
      <w:pPr>
        <w:tabs>
          <w:tab w:val="left" w:pos="6614"/>
        </w:tabs>
        <w:jc w:val="left"/>
      </w:pPr>
      <w:r>
        <w:rPr>
          <w:noProof/>
        </w:rPr>
        <w:drawing>
          <wp:inline distT="0" distB="0" distL="0" distR="0">
            <wp:extent cx="6229350" cy="8648700"/>
            <wp:effectExtent l="1905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srcRect/>
                    <a:stretch>
                      <a:fillRect/>
                    </a:stretch>
                  </pic:blipFill>
                  <pic:spPr bwMode="auto">
                    <a:xfrm>
                      <a:off x="0" y="0"/>
                      <a:ext cx="6231070" cy="8651088"/>
                    </a:xfrm>
                    <a:prstGeom prst="rect">
                      <a:avLst/>
                    </a:prstGeom>
                    <a:noFill/>
                    <a:ln w="9525">
                      <a:noFill/>
                      <a:miter lim="800000"/>
                      <a:headEnd/>
                      <a:tailEnd/>
                    </a:ln>
                  </pic:spPr>
                </pic:pic>
              </a:graphicData>
            </a:graphic>
          </wp:inline>
        </w:drawing>
      </w:r>
    </w:p>
    <w:p w:rsidR="00CB4C22" w:rsidRDefault="00CB4C22" w:rsidP="00CB4C22">
      <w:pPr>
        <w:tabs>
          <w:tab w:val="left" w:pos="6614"/>
        </w:tabs>
        <w:jc w:val="left"/>
      </w:pPr>
    </w:p>
    <w:p w:rsidR="00CB4C22" w:rsidRDefault="00CB4C22" w:rsidP="00CB4C22">
      <w:pPr>
        <w:tabs>
          <w:tab w:val="left" w:pos="6614"/>
        </w:tabs>
        <w:jc w:val="left"/>
      </w:pPr>
    </w:p>
    <w:p w:rsidR="00CB4C22" w:rsidRDefault="00CB4C22" w:rsidP="00CB4C22">
      <w:pPr>
        <w:tabs>
          <w:tab w:val="left" w:pos="6614"/>
        </w:tabs>
        <w:jc w:val="left"/>
      </w:pPr>
    </w:p>
    <w:p w:rsidR="00CB4C22" w:rsidRDefault="00CB4C22" w:rsidP="00CB4C22">
      <w:pPr>
        <w:tabs>
          <w:tab w:val="left" w:pos="6614"/>
        </w:tabs>
        <w:jc w:val="left"/>
      </w:pPr>
    </w:p>
    <w:p w:rsidR="00CB4C22" w:rsidRDefault="00CB4C22" w:rsidP="00CB4C22">
      <w:pPr>
        <w:tabs>
          <w:tab w:val="left" w:pos="6614"/>
        </w:tabs>
        <w:jc w:val="left"/>
      </w:pPr>
    </w:p>
    <w:p w:rsidR="00CB4C22" w:rsidRDefault="00CB4C22" w:rsidP="00CB4C22">
      <w:pPr>
        <w:tabs>
          <w:tab w:val="left" w:pos="6614"/>
        </w:tabs>
        <w:jc w:val="left"/>
      </w:pPr>
    </w:p>
    <w:p w:rsidR="00CB4C22" w:rsidRDefault="00CB4C22" w:rsidP="00CB4C22">
      <w:pPr>
        <w:tabs>
          <w:tab w:val="left" w:pos="6614"/>
        </w:tabs>
        <w:jc w:val="left"/>
        <w:rPr>
          <w:noProof/>
        </w:rPr>
      </w:pPr>
    </w:p>
    <w:p w:rsidR="00CB4C22" w:rsidRDefault="00CB4C22" w:rsidP="00CB4C22">
      <w:pPr>
        <w:tabs>
          <w:tab w:val="left" w:pos="6614"/>
        </w:tabs>
        <w:jc w:val="left"/>
        <w:rPr>
          <w:noProof/>
        </w:rPr>
      </w:pPr>
    </w:p>
    <w:p w:rsidR="00CB4C22" w:rsidRDefault="00CB4C22" w:rsidP="00CB4C22">
      <w:pPr>
        <w:tabs>
          <w:tab w:val="left" w:pos="6614"/>
        </w:tabs>
        <w:jc w:val="left"/>
        <w:rPr>
          <w:noProof/>
        </w:rPr>
      </w:pPr>
    </w:p>
    <w:p w:rsidR="00CB4C22" w:rsidRDefault="00CB4C22" w:rsidP="00CB4C22">
      <w:pPr>
        <w:tabs>
          <w:tab w:val="left" w:pos="6614"/>
        </w:tabs>
      </w:pPr>
      <w:r>
        <w:rPr>
          <w:noProof/>
        </w:rPr>
        <w:drawing>
          <wp:inline distT="0" distB="0" distL="0" distR="0">
            <wp:extent cx="5895975" cy="7663319"/>
            <wp:effectExtent l="19050" t="0" r="9525"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srcRect/>
                    <a:stretch>
                      <a:fillRect/>
                    </a:stretch>
                  </pic:blipFill>
                  <pic:spPr bwMode="auto">
                    <a:xfrm>
                      <a:off x="0" y="0"/>
                      <a:ext cx="5895975" cy="7663319"/>
                    </a:xfrm>
                    <a:prstGeom prst="rect">
                      <a:avLst/>
                    </a:prstGeom>
                    <a:noFill/>
                    <a:ln w="9525">
                      <a:noFill/>
                      <a:miter lim="800000"/>
                      <a:headEnd/>
                      <a:tailEnd/>
                    </a:ln>
                  </pic:spPr>
                </pic:pic>
              </a:graphicData>
            </a:graphic>
          </wp:inline>
        </w:drawing>
      </w:r>
    </w:p>
    <w:p w:rsidR="00CB4C22" w:rsidRDefault="00CB4C22" w:rsidP="00CB4C22">
      <w:pPr>
        <w:tabs>
          <w:tab w:val="left" w:pos="6614"/>
        </w:tabs>
        <w:jc w:val="left"/>
      </w:pPr>
    </w:p>
    <w:p w:rsidR="00CB4C22" w:rsidRDefault="00CB4C22" w:rsidP="00CB4C22">
      <w:pPr>
        <w:tabs>
          <w:tab w:val="left" w:pos="6614"/>
        </w:tabs>
        <w:jc w:val="left"/>
      </w:pPr>
    </w:p>
    <w:p w:rsidR="00CB4C22" w:rsidRDefault="00CB4C22" w:rsidP="00CB4C22">
      <w:pPr>
        <w:tabs>
          <w:tab w:val="left" w:pos="6614"/>
        </w:tabs>
        <w:jc w:val="left"/>
      </w:pPr>
    </w:p>
    <w:p w:rsidR="00CB4C22" w:rsidRDefault="00CB4C22" w:rsidP="00CB4C22">
      <w:pPr>
        <w:tabs>
          <w:tab w:val="left" w:pos="6614"/>
        </w:tabs>
        <w:jc w:val="left"/>
      </w:pPr>
    </w:p>
    <w:p w:rsidR="00CB4C22" w:rsidRPr="00793849" w:rsidRDefault="00CB4C22" w:rsidP="00CB4C22">
      <w:pPr>
        <w:tabs>
          <w:tab w:val="left" w:pos="6614"/>
        </w:tabs>
        <w:jc w:val="left"/>
      </w:pPr>
      <w:r>
        <w:rPr>
          <w:noProof/>
        </w:rPr>
        <w:lastRenderedPageBreak/>
        <w:drawing>
          <wp:inline distT="0" distB="0" distL="0" distR="0">
            <wp:extent cx="6511253" cy="8258175"/>
            <wp:effectExtent l="19050" t="0" r="3847"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srcRect/>
                    <a:stretch>
                      <a:fillRect/>
                    </a:stretch>
                  </pic:blipFill>
                  <pic:spPr bwMode="auto">
                    <a:xfrm>
                      <a:off x="0" y="0"/>
                      <a:ext cx="6511253" cy="8258175"/>
                    </a:xfrm>
                    <a:prstGeom prst="rect">
                      <a:avLst/>
                    </a:prstGeom>
                    <a:noFill/>
                    <a:ln w="9525">
                      <a:noFill/>
                      <a:miter lim="800000"/>
                      <a:headEnd/>
                      <a:tailEnd/>
                    </a:ln>
                  </pic:spPr>
                </pic:pic>
              </a:graphicData>
            </a:graphic>
          </wp:inline>
        </w:drawing>
      </w:r>
    </w:p>
    <w:sectPr w:rsidR="00CB4C22" w:rsidRPr="00793849" w:rsidSect="003B1C7F">
      <w:headerReference w:type="default" r:id="rId45"/>
      <w:footerReference w:type="default" r:id="rId46"/>
      <w:pgSz w:w="11909" w:h="16834" w:code="9"/>
      <w:pgMar w:top="720" w:right="720" w:bottom="720" w:left="1080" w:header="180" w:footer="117" w:gutter="0"/>
      <w:pgNumType w:start="9"/>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1F51" w:rsidRDefault="00121F51" w:rsidP="003B1C7F">
      <w:r>
        <w:separator/>
      </w:r>
    </w:p>
  </w:endnote>
  <w:endnote w:type="continuationSeparator" w:id="0">
    <w:p w:rsidR="00121F51" w:rsidRDefault="00121F51" w:rsidP="003B1C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enturySchoolbook">
    <w:panose1 w:val="00000000000000000000"/>
    <w:charset w:val="00"/>
    <w:family w:val="auto"/>
    <w:notTrueType/>
    <w:pitch w:val="default"/>
    <w:sig w:usb0="00000003" w:usb1="00000000" w:usb2="00000000" w:usb3="00000000" w:csb0="00000001" w:csb1="00000000"/>
  </w:font>
  <w:font w:name="BookmanOldStyle">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3A01" w:rsidRDefault="00A93A01" w:rsidP="00764BB6">
    <w:pPr>
      <w:pStyle w:val="Footer"/>
      <w:rPr>
        <w:b/>
        <w:sz w:val="20"/>
      </w:rPr>
    </w:pPr>
    <w:r>
      <w:rPr>
        <w:b/>
        <w:sz w:val="20"/>
      </w:rPr>
      <w:t>____________________________________________________________________________________________________</w:t>
    </w:r>
  </w:p>
  <w:p w:rsidR="00A93A01" w:rsidRDefault="00A93A01" w:rsidP="00764BB6">
    <w:pPr>
      <w:pStyle w:val="Footer"/>
      <w:rPr>
        <w:b/>
        <w:sz w:val="20"/>
      </w:rPr>
    </w:pPr>
    <w:r>
      <w:rPr>
        <w:b/>
        <w:sz w:val="20"/>
      </w:rPr>
      <w:t>KOM 2.</w:t>
    </w:r>
    <w:r w:rsidR="00310E73">
      <w:rPr>
        <w:b/>
        <w:sz w:val="20"/>
      </w:rPr>
      <w:fldChar w:fldCharType="begin"/>
    </w:r>
    <w:r>
      <w:rPr>
        <w:b/>
        <w:sz w:val="20"/>
      </w:rPr>
      <w:instrText xml:space="preserve"> PAGE   \* MERGEFORMAT </w:instrText>
    </w:r>
    <w:r w:rsidR="00310E73">
      <w:rPr>
        <w:b/>
        <w:sz w:val="20"/>
      </w:rPr>
      <w:fldChar w:fldCharType="separate"/>
    </w:r>
    <w:r w:rsidR="00DB16CC">
      <w:rPr>
        <w:b/>
        <w:noProof/>
        <w:sz w:val="20"/>
      </w:rPr>
      <w:t>10</w:t>
    </w:r>
    <w:r w:rsidR="00310E73">
      <w:rPr>
        <w:b/>
        <w:sz w:val="20"/>
      </w:rPr>
      <w:fldChar w:fldCharType="end"/>
    </w:r>
    <w:r>
      <w:rPr>
        <w:b/>
        <w:sz w:val="20"/>
      </w:rPr>
      <w:t xml:space="preserve">                                                                                                                         </w:t>
    </w:r>
    <w:r w:rsidR="00DB16CC">
      <w:rPr>
        <w:b/>
        <w:sz w:val="20"/>
      </w:rPr>
      <w:t xml:space="preserve">        DSCET</w:t>
    </w:r>
    <w:r w:rsidR="00926D07">
      <w:rPr>
        <w:b/>
        <w:sz w:val="20"/>
      </w:rPr>
      <w:t xml:space="preserve"> </w:t>
    </w:r>
    <w:r w:rsidR="00DB16CC">
      <w:rPr>
        <w:b/>
        <w:sz w:val="20"/>
      </w:rPr>
      <w:t xml:space="preserve">/ </w:t>
    </w:r>
    <w:r>
      <w:rPr>
        <w:b/>
        <w:sz w:val="20"/>
      </w:rPr>
      <w:t>MECH/QB/IIYR/KOM</w:t>
    </w:r>
  </w:p>
  <w:p w:rsidR="00A93A01" w:rsidRPr="00B676C4" w:rsidRDefault="00A93A01" w:rsidP="00764BB6">
    <w:pPr>
      <w:pStyle w:val="Footer"/>
      <w:rPr>
        <w:rFonts w:ascii="Cambria" w:hAnsi="Cambri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1F51" w:rsidRDefault="00121F51" w:rsidP="003B1C7F">
      <w:r>
        <w:separator/>
      </w:r>
    </w:p>
  </w:footnote>
  <w:footnote w:type="continuationSeparator" w:id="0">
    <w:p w:rsidR="00121F51" w:rsidRDefault="00121F51" w:rsidP="003B1C7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3A01" w:rsidRDefault="00A93A01" w:rsidP="004E30C0">
    <w:pPr>
      <w:pStyle w:val="Header"/>
      <w:tabs>
        <w:tab w:val="clear" w:pos="4320"/>
        <w:tab w:val="clear" w:pos="8640"/>
        <w:tab w:val="left" w:pos="3225"/>
      </w:tabs>
      <w:ind w:right="119"/>
      <w:rPr>
        <w:rFonts w:ascii="Arial" w:hAnsi="Arial" w:cs="Arial"/>
        <w:b/>
        <w:sz w:val="18"/>
        <w:u w:val="single"/>
      </w:rPr>
    </w:pPr>
  </w:p>
  <w:p w:rsidR="00A93A01" w:rsidRDefault="00A93A01" w:rsidP="00764BB6">
    <w:pPr>
      <w:pStyle w:val="Header"/>
      <w:ind w:right="119"/>
      <w:rPr>
        <w:rFonts w:ascii="Arial" w:hAnsi="Arial" w:cs="Arial"/>
        <w:b/>
        <w:sz w:val="18"/>
        <w:u w:val="single"/>
      </w:rPr>
    </w:pPr>
  </w:p>
  <w:p w:rsidR="00A93A01" w:rsidRPr="00447220" w:rsidRDefault="00A93A01" w:rsidP="00765F56">
    <w:pPr>
      <w:pStyle w:val="Header"/>
      <w:ind w:right="119"/>
      <w:rPr>
        <w:rFonts w:ascii="Cambria" w:hAnsi="Cambria"/>
        <w:b/>
        <w:i/>
        <w:sz w:val="22"/>
        <w:u w:val="single"/>
      </w:rPr>
    </w:pPr>
    <w:r w:rsidRPr="00447220">
      <w:rPr>
        <w:rFonts w:ascii="Arial" w:hAnsi="Arial" w:cs="Arial"/>
        <w:b/>
        <w:sz w:val="18"/>
        <w:u w:val="single"/>
      </w:rPr>
      <w:tab/>
    </w:r>
    <w:r w:rsidRPr="00447220">
      <w:rPr>
        <w:rFonts w:ascii="Arial" w:hAnsi="Arial" w:cs="Arial"/>
        <w:b/>
        <w:i/>
        <w:sz w:val="18"/>
        <w:u w:val="single"/>
      </w:rPr>
      <w:tab/>
    </w:r>
    <w:r>
      <w:rPr>
        <w:rFonts w:ascii="Arial" w:hAnsi="Arial" w:cs="Arial"/>
        <w:b/>
        <w:i/>
        <w:sz w:val="18"/>
        <w:u w:val="single"/>
      </w:rPr>
      <w:t xml:space="preserve">                                    </w:t>
    </w:r>
    <w:r w:rsidRPr="007B30D5">
      <w:rPr>
        <w:rFonts w:ascii="Cambria" w:hAnsi="Cambria"/>
        <w:b/>
        <w:u w:val="single"/>
      </w:rPr>
      <w:t>ME8492 Kinematics of Machinery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03CDF"/>
    <w:multiLevelType w:val="hybridMultilevel"/>
    <w:tmpl w:val="D3FABDAA"/>
    <w:lvl w:ilvl="0" w:tplc="C6FA0766">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8B30BF"/>
    <w:multiLevelType w:val="hybridMultilevel"/>
    <w:tmpl w:val="A134C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AB1940"/>
    <w:multiLevelType w:val="hybridMultilevel"/>
    <w:tmpl w:val="B65C5F0E"/>
    <w:lvl w:ilvl="0" w:tplc="5466316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762402"/>
    <w:multiLevelType w:val="hybridMultilevel"/>
    <w:tmpl w:val="29B68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4040CA"/>
    <w:multiLevelType w:val="hybridMultilevel"/>
    <w:tmpl w:val="77600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AC0F62"/>
    <w:multiLevelType w:val="hybridMultilevel"/>
    <w:tmpl w:val="8C063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FA3A4A"/>
    <w:multiLevelType w:val="hybridMultilevel"/>
    <w:tmpl w:val="B712A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F00023"/>
    <w:multiLevelType w:val="multilevel"/>
    <w:tmpl w:val="CC44E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142423C"/>
    <w:multiLevelType w:val="hybridMultilevel"/>
    <w:tmpl w:val="0216866A"/>
    <w:lvl w:ilvl="0" w:tplc="57D29BFE">
      <w:start w:val="1"/>
      <w:numFmt w:val="lowerRoman"/>
      <w:lvlText w:val="%1)"/>
      <w:lvlJc w:val="left"/>
      <w:pPr>
        <w:ind w:left="1080" w:hanging="720"/>
      </w:pPr>
      <w:rPr>
        <w:rFonts w:cs="Arial"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1FD3D10"/>
    <w:multiLevelType w:val="hybridMultilevel"/>
    <w:tmpl w:val="194CEA1A"/>
    <w:lvl w:ilvl="0" w:tplc="65444674">
      <w:start w:val="1"/>
      <w:numFmt w:val="bullet"/>
      <w:lvlText w:val=""/>
      <w:lvlJc w:val="left"/>
      <w:pPr>
        <w:ind w:left="1800" w:hanging="360"/>
      </w:pPr>
      <w:rPr>
        <w:rFonts w:ascii="Symbol" w:hAnsi="Symbol" w:hint="default"/>
        <w:sz w:val="22"/>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
    <w:nsid w:val="121F67F7"/>
    <w:multiLevelType w:val="hybridMultilevel"/>
    <w:tmpl w:val="96DE6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33E5EE4"/>
    <w:multiLevelType w:val="hybridMultilevel"/>
    <w:tmpl w:val="D882A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3E20B03"/>
    <w:multiLevelType w:val="hybridMultilevel"/>
    <w:tmpl w:val="8A344FC0"/>
    <w:lvl w:ilvl="0" w:tplc="EA1CE160">
      <w:start w:val="1"/>
      <w:numFmt w:val="bullet"/>
      <w:lvlText w:val=""/>
      <w:lvlJc w:val="left"/>
      <w:pPr>
        <w:ind w:left="1440" w:hanging="360"/>
      </w:pPr>
      <w:rPr>
        <w:rFonts w:ascii="Symbol" w:hAnsi="Symbol" w:hint="default"/>
        <w:sz w:val="2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16087636"/>
    <w:multiLevelType w:val="hybridMultilevel"/>
    <w:tmpl w:val="AB349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767050E"/>
    <w:multiLevelType w:val="hybridMultilevel"/>
    <w:tmpl w:val="2D7C6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DD353D5"/>
    <w:multiLevelType w:val="multilevel"/>
    <w:tmpl w:val="CBB801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1EE567F2"/>
    <w:multiLevelType w:val="hybridMultilevel"/>
    <w:tmpl w:val="5B8EE7E6"/>
    <w:lvl w:ilvl="0" w:tplc="9A28709E">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F4F42FA"/>
    <w:multiLevelType w:val="hybridMultilevel"/>
    <w:tmpl w:val="9A841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5D105BE"/>
    <w:multiLevelType w:val="hybridMultilevel"/>
    <w:tmpl w:val="DD5ED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97D69E4"/>
    <w:multiLevelType w:val="hybridMultilevel"/>
    <w:tmpl w:val="5FAE1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B2017B7"/>
    <w:multiLevelType w:val="hybridMultilevel"/>
    <w:tmpl w:val="FECA558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BDF3A83"/>
    <w:multiLevelType w:val="hybridMultilevel"/>
    <w:tmpl w:val="D3BC5BAE"/>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2">
    <w:nsid w:val="2C7A07CE"/>
    <w:multiLevelType w:val="hybridMultilevel"/>
    <w:tmpl w:val="4788B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CE22357"/>
    <w:multiLevelType w:val="hybridMultilevel"/>
    <w:tmpl w:val="D408B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070063E"/>
    <w:multiLevelType w:val="hybridMultilevel"/>
    <w:tmpl w:val="65F28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2453D2F"/>
    <w:multiLevelType w:val="hybridMultilevel"/>
    <w:tmpl w:val="CAD01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4B124E1"/>
    <w:multiLevelType w:val="hybridMultilevel"/>
    <w:tmpl w:val="B86C7576"/>
    <w:lvl w:ilvl="0" w:tplc="9A28709E">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nsid w:val="38985C90"/>
    <w:multiLevelType w:val="hybridMultilevel"/>
    <w:tmpl w:val="3EDC068E"/>
    <w:lvl w:ilvl="0" w:tplc="AE6875E2">
      <w:start w:val="1"/>
      <w:numFmt w:val="bullet"/>
      <w:lvlText w:val=""/>
      <w:lvlJc w:val="left"/>
      <w:pPr>
        <w:ind w:left="1080" w:hanging="720"/>
      </w:pPr>
      <w:rPr>
        <w:rFonts w:ascii="Symbol" w:hAnsi="Symbol"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AA57CEB"/>
    <w:multiLevelType w:val="hybridMultilevel"/>
    <w:tmpl w:val="11C03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F00116E"/>
    <w:multiLevelType w:val="hybridMultilevel"/>
    <w:tmpl w:val="83328B20"/>
    <w:lvl w:ilvl="0" w:tplc="20CA3C7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0855CF7"/>
    <w:multiLevelType w:val="hybridMultilevel"/>
    <w:tmpl w:val="79CC035E"/>
    <w:lvl w:ilvl="0" w:tplc="04090001">
      <w:start w:val="1"/>
      <w:numFmt w:val="bullet"/>
      <w:lvlText w:val=""/>
      <w:lvlJc w:val="left"/>
      <w:pPr>
        <w:ind w:left="2040" w:hanging="360"/>
      </w:pPr>
      <w:rPr>
        <w:rFonts w:ascii="Symbol" w:hAnsi="Symbol" w:hint="default"/>
      </w:r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31">
    <w:nsid w:val="50384AB8"/>
    <w:multiLevelType w:val="hybridMultilevel"/>
    <w:tmpl w:val="44B08E50"/>
    <w:lvl w:ilvl="0" w:tplc="45486AB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1F72B7D"/>
    <w:multiLevelType w:val="hybridMultilevel"/>
    <w:tmpl w:val="074660C0"/>
    <w:lvl w:ilvl="0" w:tplc="C15A3D96">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35107D8"/>
    <w:multiLevelType w:val="hybridMultilevel"/>
    <w:tmpl w:val="E4AC5A80"/>
    <w:lvl w:ilvl="0" w:tplc="88BC34B2">
      <w:start w:val="1"/>
      <w:numFmt w:val="lowerLetter"/>
      <w:lvlText w:val="(%1)"/>
      <w:lvlJc w:val="left"/>
      <w:pPr>
        <w:ind w:left="1800" w:hanging="36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34">
    <w:nsid w:val="55E21111"/>
    <w:multiLevelType w:val="hybridMultilevel"/>
    <w:tmpl w:val="E78C7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62D3B76"/>
    <w:multiLevelType w:val="hybridMultilevel"/>
    <w:tmpl w:val="036ED360"/>
    <w:lvl w:ilvl="0" w:tplc="C08AF364">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6F954B0"/>
    <w:multiLevelType w:val="hybridMultilevel"/>
    <w:tmpl w:val="29D8C814"/>
    <w:lvl w:ilvl="0" w:tplc="417EEB3A">
      <w:start w:val="1"/>
      <w:numFmt w:val="bullet"/>
      <w:lvlText w:val=""/>
      <w:lvlJc w:val="left"/>
      <w:pPr>
        <w:ind w:left="2160" w:hanging="360"/>
      </w:pPr>
      <w:rPr>
        <w:rFonts w:ascii="Symbol" w:hAnsi="Symbol" w:hint="default"/>
        <w:sz w:val="22"/>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7">
    <w:nsid w:val="5C1136ED"/>
    <w:multiLevelType w:val="hybridMultilevel"/>
    <w:tmpl w:val="43822BDA"/>
    <w:lvl w:ilvl="0" w:tplc="AF26BFD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E2D2992"/>
    <w:multiLevelType w:val="hybridMultilevel"/>
    <w:tmpl w:val="18EEEA5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FF15DFD"/>
    <w:multiLevelType w:val="hybridMultilevel"/>
    <w:tmpl w:val="EFC88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35C7D1B"/>
    <w:multiLevelType w:val="hybridMultilevel"/>
    <w:tmpl w:val="8A66D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6AC30A0"/>
    <w:multiLevelType w:val="hybridMultilevel"/>
    <w:tmpl w:val="3B1AC48E"/>
    <w:lvl w:ilvl="0" w:tplc="0D34E21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727200A"/>
    <w:multiLevelType w:val="hybridMultilevel"/>
    <w:tmpl w:val="B8F87260"/>
    <w:lvl w:ilvl="0" w:tplc="5CB4F06E">
      <w:start w:val="1"/>
      <w:numFmt w:val="bullet"/>
      <w:lvlText w:val=""/>
      <w:lvlJc w:val="left"/>
      <w:pPr>
        <w:ind w:left="1080" w:hanging="720"/>
      </w:pPr>
      <w:rPr>
        <w:rFonts w:ascii="Symbol" w:hAnsi="Symbol"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8F43718"/>
    <w:multiLevelType w:val="hybridMultilevel"/>
    <w:tmpl w:val="ADCE53F2"/>
    <w:lvl w:ilvl="0" w:tplc="89F270E6">
      <w:start w:val="1"/>
      <w:numFmt w:val="lowerLetter"/>
      <w:lvlText w:val="(%1)"/>
      <w:lvlJc w:val="left"/>
      <w:pPr>
        <w:ind w:left="1395" w:hanging="360"/>
      </w:pPr>
      <w:rPr>
        <w:rFonts w:cs="Arial" w:hint="default"/>
      </w:rPr>
    </w:lvl>
    <w:lvl w:ilvl="1" w:tplc="40090019" w:tentative="1">
      <w:start w:val="1"/>
      <w:numFmt w:val="lowerLetter"/>
      <w:lvlText w:val="%2."/>
      <w:lvlJc w:val="left"/>
      <w:pPr>
        <w:ind w:left="2115" w:hanging="360"/>
      </w:pPr>
    </w:lvl>
    <w:lvl w:ilvl="2" w:tplc="4009001B" w:tentative="1">
      <w:start w:val="1"/>
      <w:numFmt w:val="lowerRoman"/>
      <w:lvlText w:val="%3."/>
      <w:lvlJc w:val="right"/>
      <w:pPr>
        <w:ind w:left="2835" w:hanging="180"/>
      </w:pPr>
    </w:lvl>
    <w:lvl w:ilvl="3" w:tplc="4009000F" w:tentative="1">
      <w:start w:val="1"/>
      <w:numFmt w:val="decimal"/>
      <w:lvlText w:val="%4."/>
      <w:lvlJc w:val="left"/>
      <w:pPr>
        <w:ind w:left="3555" w:hanging="360"/>
      </w:pPr>
    </w:lvl>
    <w:lvl w:ilvl="4" w:tplc="40090019" w:tentative="1">
      <w:start w:val="1"/>
      <w:numFmt w:val="lowerLetter"/>
      <w:lvlText w:val="%5."/>
      <w:lvlJc w:val="left"/>
      <w:pPr>
        <w:ind w:left="4275" w:hanging="360"/>
      </w:pPr>
    </w:lvl>
    <w:lvl w:ilvl="5" w:tplc="4009001B" w:tentative="1">
      <w:start w:val="1"/>
      <w:numFmt w:val="lowerRoman"/>
      <w:lvlText w:val="%6."/>
      <w:lvlJc w:val="right"/>
      <w:pPr>
        <w:ind w:left="4995" w:hanging="180"/>
      </w:pPr>
    </w:lvl>
    <w:lvl w:ilvl="6" w:tplc="4009000F" w:tentative="1">
      <w:start w:val="1"/>
      <w:numFmt w:val="decimal"/>
      <w:lvlText w:val="%7."/>
      <w:lvlJc w:val="left"/>
      <w:pPr>
        <w:ind w:left="5715" w:hanging="360"/>
      </w:pPr>
    </w:lvl>
    <w:lvl w:ilvl="7" w:tplc="40090019" w:tentative="1">
      <w:start w:val="1"/>
      <w:numFmt w:val="lowerLetter"/>
      <w:lvlText w:val="%8."/>
      <w:lvlJc w:val="left"/>
      <w:pPr>
        <w:ind w:left="6435" w:hanging="360"/>
      </w:pPr>
    </w:lvl>
    <w:lvl w:ilvl="8" w:tplc="4009001B" w:tentative="1">
      <w:start w:val="1"/>
      <w:numFmt w:val="lowerRoman"/>
      <w:lvlText w:val="%9."/>
      <w:lvlJc w:val="right"/>
      <w:pPr>
        <w:ind w:left="7155" w:hanging="180"/>
      </w:pPr>
    </w:lvl>
  </w:abstractNum>
  <w:abstractNum w:abstractNumId="44">
    <w:nsid w:val="6BF0156F"/>
    <w:multiLevelType w:val="hybridMultilevel"/>
    <w:tmpl w:val="CCCC2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F4E524E"/>
    <w:multiLevelType w:val="hybridMultilevel"/>
    <w:tmpl w:val="933E55A2"/>
    <w:lvl w:ilvl="0" w:tplc="04090001">
      <w:start w:val="1"/>
      <w:numFmt w:val="bullet"/>
      <w:lvlText w:val=""/>
      <w:lvlJc w:val="left"/>
      <w:pPr>
        <w:ind w:left="1455" w:hanging="360"/>
      </w:pPr>
      <w:rPr>
        <w:rFonts w:ascii="Symbol" w:hAnsi="Symbol" w:hint="default"/>
        <w:b/>
      </w:rPr>
    </w:lvl>
    <w:lvl w:ilvl="1" w:tplc="04090019" w:tentative="1">
      <w:start w:val="1"/>
      <w:numFmt w:val="lowerLetter"/>
      <w:lvlText w:val="%2."/>
      <w:lvlJc w:val="left"/>
      <w:pPr>
        <w:ind w:left="2175" w:hanging="360"/>
      </w:pPr>
    </w:lvl>
    <w:lvl w:ilvl="2" w:tplc="0409001B" w:tentative="1">
      <w:start w:val="1"/>
      <w:numFmt w:val="lowerRoman"/>
      <w:lvlText w:val="%3."/>
      <w:lvlJc w:val="right"/>
      <w:pPr>
        <w:ind w:left="2895" w:hanging="180"/>
      </w:pPr>
    </w:lvl>
    <w:lvl w:ilvl="3" w:tplc="0409000F" w:tentative="1">
      <w:start w:val="1"/>
      <w:numFmt w:val="decimal"/>
      <w:lvlText w:val="%4."/>
      <w:lvlJc w:val="left"/>
      <w:pPr>
        <w:ind w:left="3615" w:hanging="360"/>
      </w:pPr>
    </w:lvl>
    <w:lvl w:ilvl="4" w:tplc="04090019" w:tentative="1">
      <w:start w:val="1"/>
      <w:numFmt w:val="lowerLetter"/>
      <w:lvlText w:val="%5."/>
      <w:lvlJc w:val="left"/>
      <w:pPr>
        <w:ind w:left="4335" w:hanging="360"/>
      </w:pPr>
    </w:lvl>
    <w:lvl w:ilvl="5" w:tplc="0409001B" w:tentative="1">
      <w:start w:val="1"/>
      <w:numFmt w:val="lowerRoman"/>
      <w:lvlText w:val="%6."/>
      <w:lvlJc w:val="right"/>
      <w:pPr>
        <w:ind w:left="5055" w:hanging="180"/>
      </w:pPr>
    </w:lvl>
    <w:lvl w:ilvl="6" w:tplc="0409000F" w:tentative="1">
      <w:start w:val="1"/>
      <w:numFmt w:val="decimal"/>
      <w:lvlText w:val="%7."/>
      <w:lvlJc w:val="left"/>
      <w:pPr>
        <w:ind w:left="5775" w:hanging="360"/>
      </w:pPr>
    </w:lvl>
    <w:lvl w:ilvl="7" w:tplc="04090019" w:tentative="1">
      <w:start w:val="1"/>
      <w:numFmt w:val="lowerLetter"/>
      <w:lvlText w:val="%8."/>
      <w:lvlJc w:val="left"/>
      <w:pPr>
        <w:ind w:left="6495" w:hanging="360"/>
      </w:pPr>
    </w:lvl>
    <w:lvl w:ilvl="8" w:tplc="0409001B" w:tentative="1">
      <w:start w:val="1"/>
      <w:numFmt w:val="lowerRoman"/>
      <w:lvlText w:val="%9."/>
      <w:lvlJc w:val="right"/>
      <w:pPr>
        <w:ind w:left="7215" w:hanging="180"/>
      </w:pPr>
    </w:lvl>
  </w:abstractNum>
  <w:abstractNum w:abstractNumId="46">
    <w:nsid w:val="704E1EEE"/>
    <w:multiLevelType w:val="hybridMultilevel"/>
    <w:tmpl w:val="E87C86BC"/>
    <w:lvl w:ilvl="0" w:tplc="60C4A704">
      <w:start w:val="1"/>
      <w:numFmt w:val="lowerRoman"/>
      <w:lvlText w:val="%1)"/>
      <w:lvlJc w:val="left"/>
      <w:pPr>
        <w:ind w:left="1080" w:hanging="72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53A7662"/>
    <w:multiLevelType w:val="hybridMultilevel"/>
    <w:tmpl w:val="311A1C88"/>
    <w:lvl w:ilvl="0" w:tplc="0564162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8BC13D7"/>
    <w:multiLevelType w:val="hybridMultilevel"/>
    <w:tmpl w:val="AAE6D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3"/>
  </w:num>
  <w:num w:numId="2">
    <w:abstractNumId w:val="33"/>
  </w:num>
  <w:num w:numId="3">
    <w:abstractNumId w:val="12"/>
  </w:num>
  <w:num w:numId="4">
    <w:abstractNumId w:val="9"/>
  </w:num>
  <w:num w:numId="5">
    <w:abstractNumId w:val="1"/>
  </w:num>
  <w:num w:numId="6">
    <w:abstractNumId w:val="42"/>
  </w:num>
  <w:num w:numId="7">
    <w:abstractNumId w:val="27"/>
  </w:num>
  <w:num w:numId="8">
    <w:abstractNumId w:val="36"/>
  </w:num>
  <w:num w:numId="9">
    <w:abstractNumId w:val="26"/>
  </w:num>
  <w:num w:numId="10">
    <w:abstractNumId w:val="21"/>
  </w:num>
  <w:num w:numId="11">
    <w:abstractNumId w:val="0"/>
  </w:num>
  <w:num w:numId="12">
    <w:abstractNumId w:val="35"/>
  </w:num>
  <w:num w:numId="13">
    <w:abstractNumId w:val="30"/>
  </w:num>
  <w:num w:numId="14">
    <w:abstractNumId w:val="45"/>
  </w:num>
  <w:num w:numId="15">
    <w:abstractNumId w:val="11"/>
  </w:num>
  <w:num w:numId="16">
    <w:abstractNumId w:val="28"/>
  </w:num>
  <w:num w:numId="17">
    <w:abstractNumId w:val="38"/>
  </w:num>
  <w:num w:numId="18">
    <w:abstractNumId w:val="2"/>
  </w:num>
  <w:num w:numId="19">
    <w:abstractNumId w:val="8"/>
  </w:num>
  <w:num w:numId="20">
    <w:abstractNumId w:val="47"/>
  </w:num>
  <w:num w:numId="21">
    <w:abstractNumId w:val="46"/>
  </w:num>
  <w:num w:numId="22">
    <w:abstractNumId w:val="41"/>
  </w:num>
  <w:num w:numId="23">
    <w:abstractNumId w:val="10"/>
  </w:num>
  <w:num w:numId="24">
    <w:abstractNumId w:val="3"/>
  </w:num>
  <w:num w:numId="25">
    <w:abstractNumId w:val="20"/>
  </w:num>
  <w:num w:numId="26">
    <w:abstractNumId w:val="37"/>
  </w:num>
  <w:num w:numId="27">
    <w:abstractNumId w:val="7"/>
  </w:num>
  <w:num w:numId="28">
    <w:abstractNumId w:val="15"/>
  </w:num>
  <w:num w:numId="29">
    <w:abstractNumId w:val="34"/>
  </w:num>
  <w:num w:numId="30">
    <w:abstractNumId w:val="31"/>
  </w:num>
  <w:num w:numId="31">
    <w:abstractNumId w:val="32"/>
  </w:num>
  <w:num w:numId="32">
    <w:abstractNumId w:val="40"/>
  </w:num>
  <w:num w:numId="33">
    <w:abstractNumId w:val="14"/>
  </w:num>
  <w:num w:numId="34">
    <w:abstractNumId w:val="23"/>
  </w:num>
  <w:num w:numId="35">
    <w:abstractNumId w:val="18"/>
  </w:num>
  <w:num w:numId="36">
    <w:abstractNumId w:val="24"/>
  </w:num>
  <w:num w:numId="37">
    <w:abstractNumId w:val="13"/>
  </w:num>
  <w:num w:numId="38">
    <w:abstractNumId w:val="5"/>
  </w:num>
  <w:num w:numId="39">
    <w:abstractNumId w:val="48"/>
  </w:num>
  <w:num w:numId="40">
    <w:abstractNumId w:val="25"/>
  </w:num>
  <w:num w:numId="41">
    <w:abstractNumId w:val="6"/>
  </w:num>
  <w:num w:numId="42">
    <w:abstractNumId w:val="4"/>
  </w:num>
  <w:num w:numId="43">
    <w:abstractNumId w:val="29"/>
  </w:num>
  <w:num w:numId="44">
    <w:abstractNumId w:val="16"/>
  </w:num>
  <w:num w:numId="45">
    <w:abstractNumId w:val="17"/>
  </w:num>
  <w:num w:numId="46">
    <w:abstractNumId w:val="22"/>
  </w:num>
  <w:num w:numId="47">
    <w:abstractNumId w:val="39"/>
  </w:num>
  <w:num w:numId="48">
    <w:abstractNumId w:val="19"/>
  </w:num>
  <w:num w:numId="49">
    <w:abstractNumId w:val="44"/>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3B1C7F"/>
    <w:rsid w:val="000015CA"/>
    <w:rsid w:val="00001D8E"/>
    <w:rsid w:val="000059FB"/>
    <w:rsid w:val="00006F21"/>
    <w:rsid w:val="00007966"/>
    <w:rsid w:val="00014AE4"/>
    <w:rsid w:val="00015D76"/>
    <w:rsid w:val="00017EE8"/>
    <w:rsid w:val="00026DE5"/>
    <w:rsid w:val="00027387"/>
    <w:rsid w:val="0002790D"/>
    <w:rsid w:val="000341D9"/>
    <w:rsid w:val="00034283"/>
    <w:rsid w:val="00034C3D"/>
    <w:rsid w:val="00035B9E"/>
    <w:rsid w:val="00035E8A"/>
    <w:rsid w:val="00036076"/>
    <w:rsid w:val="00036CFF"/>
    <w:rsid w:val="00041FCD"/>
    <w:rsid w:val="00050C18"/>
    <w:rsid w:val="00053E99"/>
    <w:rsid w:val="00061888"/>
    <w:rsid w:val="00064CB8"/>
    <w:rsid w:val="00065516"/>
    <w:rsid w:val="00065C85"/>
    <w:rsid w:val="000718CD"/>
    <w:rsid w:val="00071F2B"/>
    <w:rsid w:val="000741DD"/>
    <w:rsid w:val="000744C9"/>
    <w:rsid w:val="000764E6"/>
    <w:rsid w:val="00076504"/>
    <w:rsid w:val="000770C4"/>
    <w:rsid w:val="00085EF0"/>
    <w:rsid w:val="00091EA1"/>
    <w:rsid w:val="0009781E"/>
    <w:rsid w:val="000A0AE0"/>
    <w:rsid w:val="000A21F2"/>
    <w:rsid w:val="000A42A8"/>
    <w:rsid w:val="000A4FB9"/>
    <w:rsid w:val="000A6F64"/>
    <w:rsid w:val="000B1566"/>
    <w:rsid w:val="000B5197"/>
    <w:rsid w:val="000B7342"/>
    <w:rsid w:val="000C05D0"/>
    <w:rsid w:val="000C0FBA"/>
    <w:rsid w:val="000C3351"/>
    <w:rsid w:val="000C33B7"/>
    <w:rsid w:val="000C412C"/>
    <w:rsid w:val="000C5721"/>
    <w:rsid w:val="000C5CBA"/>
    <w:rsid w:val="000C6A62"/>
    <w:rsid w:val="000C788D"/>
    <w:rsid w:val="000C7CE3"/>
    <w:rsid w:val="000D2761"/>
    <w:rsid w:val="000D27C9"/>
    <w:rsid w:val="000D45D6"/>
    <w:rsid w:val="000D5520"/>
    <w:rsid w:val="000D6DB9"/>
    <w:rsid w:val="000D6ED5"/>
    <w:rsid w:val="000D7A85"/>
    <w:rsid w:val="000E01E1"/>
    <w:rsid w:val="000E075A"/>
    <w:rsid w:val="000E144D"/>
    <w:rsid w:val="000E5E57"/>
    <w:rsid w:val="000E67CF"/>
    <w:rsid w:val="000E755D"/>
    <w:rsid w:val="000E77A3"/>
    <w:rsid w:val="000F0EC6"/>
    <w:rsid w:val="000F2C21"/>
    <w:rsid w:val="000F5F0C"/>
    <w:rsid w:val="00101D02"/>
    <w:rsid w:val="001028D0"/>
    <w:rsid w:val="001030A5"/>
    <w:rsid w:val="001039C7"/>
    <w:rsid w:val="00104654"/>
    <w:rsid w:val="00104F21"/>
    <w:rsid w:val="00106270"/>
    <w:rsid w:val="00107FA3"/>
    <w:rsid w:val="00112952"/>
    <w:rsid w:val="001164A0"/>
    <w:rsid w:val="0012187E"/>
    <w:rsid w:val="00121B8F"/>
    <w:rsid w:val="00121F51"/>
    <w:rsid w:val="00131CC5"/>
    <w:rsid w:val="00132D10"/>
    <w:rsid w:val="001334E5"/>
    <w:rsid w:val="0013656B"/>
    <w:rsid w:val="00137D86"/>
    <w:rsid w:val="001409BE"/>
    <w:rsid w:val="001438D8"/>
    <w:rsid w:val="00144EFE"/>
    <w:rsid w:val="001456F7"/>
    <w:rsid w:val="00145AD1"/>
    <w:rsid w:val="00147EB3"/>
    <w:rsid w:val="00153985"/>
    <w:rsid w:val="00154335"/>
    <w:rsid w:val="0016001B"/>
    <w:rsid w:val="0016174C"/>
    <w:rsid w:val="00162CEB"/>
    <w:rsid w:val="00166C7D"/>
    <w:rsid w:val="00173467"/>
    <w:rsid w:val="00173E45"/>
    <w:rsid w:val="00180F69"/>
    <w:rsid w:val="001815A1"/>
    <w:rsid w:val="00181B8F"/>
    <w:rsid w:val="001826B5"/>
    <w:rsid w:val="00184130"/>
    <w:rsid w:val="00185B36"/>
    <w:rsid w:val="001870CD"/>
    <w:rsid w:val="00187132"/>
    <w:rsid w:val="00191973"/>
    <w:rsid w:val="00191BED"/>
    <w:rsid w:val="001923F3"/>
    <w:rsid w:val="00192E90"/>
    <w:rsid w:val="001A0F71"/>
    <w:rsid w:val="001A127E"/>
    <w:rsid w:val="001A47BE"/>
    <w:rsid w:val="001A483C"/>
    <w:rsid w:val="001A6993"/>
    <w:rsid w:val="001B200B"/>
    <w:rsid w:val="001B4B00"/>
    <w:rsid w:val="001C3FD6"/>
    <w:rsid w:val="001C4114"/>
    <w:rsid w:val="001C73B5"/>
    <w:rsid w:val="001D15C5"/>
    <w:rsid w:val="001D44F9"/>
    <w:rsid w:val="001D5983"/>
    <w:rsid w:val="001D662F"/>
    <w:rsid w:val="001E5E7B"/>
    <w:rsid w:val="001F37CD"/>
    <w:rsid w:val="00200ACC"/>
    <w:rsid w:val="00200BC0"/>
    <w:rsid w:val="00200F7A"/>
    <w:rsid w:val="00203069"/>
    <w:rsid w:val="00210F85"/>
    <w:rsid w:val="00213351"/>
    <w:rsid w:val="002145F0"/>
    <w:rsid w:val="0021702E"/>
    <w:rsid w:val="0022219D"/>
    <w:rsid w:val="00222DC5"/>
    <w:rsid w:val="00223F89"/>
    <w:rsid w:val="002243F2"/>
    <w:rsid w:val="00227191"/>
    <w:rsid w:val="00230F62"/>
    <w:rsid w:val="0023125B"/>
    <w:rsid w:val="00234A5F"/>
    <w:rsid w:val="00240142"/>
    <w:rsid w:val="00242B01"/>
    <w:rsid w:val="002453B3"/>
    <w:rsid w:val="00247756"/>
    <w:rsid w:val="00247B60"/>
    <w:rsid w:val="0025205A"/>
    <w:rsid w:val="002524E2"/>
    <w:rsid w:val="00252757"/>
    <w:rsid w:val="00253E9C"/>
    <w:rsid w:val="00254B54"/>
    <w:rsid w:val="0025500B"/>
    <w:rsid w:val="002568A2"/>
    <w:rsid w:val="00257008"/>
    <w:rsid w:val="00257424"/>
    <w:rsid w:val="00263CEB"/>
    <w:rsid w:val="00265DA6"/>
    <w:rsid w:val="002720C8"/>
    <w:rsid w:val="0027472C"/>
    <w:rsid w:val="00274966"/>
    <w:rsid w:val="0027637A"/>
    <w:rsid w:val="00280612"/>
    <w:rsid w:val="00281F51"/>
    <w:rsid w:val="002821BB"/>
    <w:rsid w:val="002823B3"/>
    <w:rsid w:val="002853AD"/>
    <w:rsid w:val="00286844"/>
    <w:rsid w:val="00287911"/>
    <w:rsid w:val="00290328"/>
    <w:rsid w:val="0029091F"/>
    <w:rsid w:val="00293583"/>
    <w:rsid w:val="0029548C"/>
    <w:rsid w:val="002A165F"/>
    <w:rsid w:val="002A5F70"/>
    <w:rsid w:val="002A6174"/>
    <w:rsid w:val="002A6E01"/>
    <w:rsid w:val="002A7F09"/>
    <w:rsid w:val="002C3892"/>
    <w:rsid w:val="002C7CAE"/>
    <w:rsid w:val="002D10E9"/>
    <w:rsid w:val="002D58C1"/>
    <w:rsid w:val="002E07BF"/>
    <w:rsid w:val="002E55AC"/>
    <w:rsid w:val="002E666F"/>
    <w:rsid w:val="002E799D"/>
    <w:rsid w:val="002F44BD"/>
    <w:rsid w:val="00304040"/>
    <w:rsid w:val="00306170"/>
    <w:rsid w:val="00307BF0"/>
    <w:rsid w:val="00310E73"/>
    <w:rsid w:val="003123E1"/>
    <w:rsid w:val="00314ECE"/>
    <w:rsid w:val="00315A0E"/>
    <w:rsid w:val="00316242"/>
    <w:rsid w:val="00317E60"/>
    <w:rsid w:val="0032254D"/>
    <w:rsid w:val="00322874"/>
    <w:rsid w:val="003233AD"/>
    <w:rsid w:val="00325D60"/>
    <w:rsid w:val="00325FE8"/>
    <w:rsid w:val="00336B84"/>
    <w:rsid w:val="0034083C"/>
    <w:rsid w:val="003411B8"/>
    <w:rsid w:val="0034167F"/>
    <w:rsid w:val="003449F9"/>
    <w:rsid w:val="00347254"/>
    <w:rsid w:val="0035423D"/>
    <w:rsid w:val="00356887"/>
    <w:rsid w:val="00356DC3"/>
    <w:rsid w:val="003572C1"/>
    <w:rsid w:val="00361360"/>
    <w:rsid w:val="0036670E"/>
    <w:rsid w:val="003679F0"/>
    <w:rsid w:val="00374939"/>
    <w:rsid w:val="003771C9"/>
    <w:rsid w:val="00380882"/>
    <w:rsid w:val="00383B66"/>
    <w:rsid w:val="00384352"/>
    <w:rsid w:val="003916AE"/>
    <w:rsid w:val="0039227B"/>
    <w:rsid w:val="00392567"/>
    <w:rsid w:val="00396B09"/>
    <w:rsid w:val="003A5631"/>
    <w:rsid w:val="003A6B72"/>
    <w:rsid w:val="003B057F"/>
    <w:rsid w:val="003B0CA2"/>
    <w:rsid w:val="003B119B"/>
    <w:rsid w:val="003B1C7F"/>
    <w:rsid w:val="003B36A8"/>
    <w:rsid w:val="003B4410"/>
    <w:rsid w:val="003C3963"/>
    <w:rsid w:val="003C5782"/>
    <w:rsid w:val="003C683A"/>
    <w:rsid w:val="003D12D9"/>
    <w:rsid w:val="003D1C3E"/>
    <w:rsid w:val="003D2C1B"/>
    <w:rsid w:val="003E5DB9"/>
    <w:rsid w:val="003E62BB"/>
    <w:rsid w:val="003F1033"/>
    <w:rsid w:val="003F54E8"/>
    <w:rsid w:val="003F5D24"/>
    <w:rsid w:val="00407DAF"/>
    <w:rsid w:val="004126E7"/>
    <w:rsid w:val="00413955"/>
    <w:rsid w:val="0041442C"/>
    <w:rsid w:val="0042172C"/>
    <w:rsid w:val="004244F2"/>
    <w:rsid w:val="00425EE9"/>
    <w:rsid w:val="004306AC"/>
    <w:rsid w:val="0043525E"/>
    <w:rsid w:val="0043592F"/>
    <w:rsid w:val="00436558"/>
    <w:rsid w:val="004426BF"/>
    <w:rsid w:val="0044472D"/>
    <w:rsid w:val="00444D00"/>
    <w:rsid w:val="00445C27"/>
    <w:rsid w:val="004468DE"/>
    <w:rsid w:val="0045119B"/>
    <w:rsid w:val="00451733"/>
    <w:rsid w:val="00452C30"/>
    <w:rsid w:val="00456632"/>
    <w:rsid w:val="00457611"/>
    <w:rsid w:val="00460B6D"/>
    <w:rsid w:val="00461124"/>
    <w:rsid w:val="00463F74"/>
    <w:rsid w:val="004650F6"/>
    <w:rsid w:val="004661AD"/>
    <w:rsid w:val="004667AB"/>
    <w:rsid w:val="00466CF4"/>
    <w:rsid w:val="004709E0"/>
    <w:rsid w:val="00472ACE"/>
    <w:rsid w:val="00473639"/>
    <w:rsid w:val="00480775"/>
    <w:rsid w:val="00482AB6"/>
    <w:rsid w:val="004904E3"/>
    <w:rsid w:val="00492377"/>
    <w:rsid w:val="00495934"/>
    <w:rsid w:val="004962F0"/>
    <w:rsid w:val="004964E2"/>
    <w:rsid w:val="00497E53"/>
    <w:rsid w:val="004A3459"/>
    <w:rsid w:val="004A3FD2"/>
    <w:rsid w:val="004A7086"/>
    <w:rsid w:val="004A736D"/>
    <w:rsid w:val="004B26B4"/>
    <w:rsid w:val="004B7E37"/>
    <w:rsid w:val="004C189A"/>
    <w:rsid w:val="004C4825"/>
    <w:rsid w:val="004C534E"/>
    <w:rsid w:val="004D1508"/>
    <w:rsid w:val="004D25C3"/>
    <w:rsid w:val="004D69E1"/>
    <w:rsid w:val="004E3034"/>
    <w:rsid w:val="004E30C0"/>
    <w:rsid w:val="004E3286"/>
    <w:rsid w:val="004E3536"/>
    <w:rsid w:val="004E6E13"/>
    <w:rsid w:val="004F142C"/>
    <w:rsid w:val="004F24EB"/>
    <w:rsid w:val="004F3A59"/>
    <w:rsid w:val="004F44DA"/>
    <w:rsid w:val="0050313B"/>
    <w:rsid w:val="00505768"/>
    <w:rsid w:val="00510AFC"/>
    <w:rsid w:val="005142E0"/>
    <w:rsid w:val="0052376E"/>
    <w:rsid w:val="00526E17"/>
    <w:rsid w:val="005358DA"/>
    <w:rsid w:val="005403AF"/>
    <w:rsid w:val="005417D0"/>
    <w:rsid w:val="005464F9"/>
    <w:rsid w:val="00547B91"/>
    <w:rsid w:val="00547E2C"/>
    <w:rsid w:val="0055220E"/>
    <w:rsid w:val="005525B6"/>
    <w:rsid w:val="00552BAE"/>
    <w:rsid w:val="00557AE0"/>
    <w:rsid w:val="00570BB9"/>
    <w:rsid w:val="00574730"/>
    <w:rsid w:val="00576F2E"/>
    <w:rsid w:val="0058211E"/>
    <w:rsid w:val="00582F32"/>
    <w:rsid w:val="00593A4D"/>
    <w:rsid w:val="00594430"/>
    <w:rsid w:val="005960D8"/>
    <w:rsid w:val="0059628E"/>
    <w:rsid w:val="005A4B7C"/>
    <w:rsid w:val="005B19C7"/>
    <w:rsid w:val="005B2CC5"/>
    <w:rsid w:val="005B594D"/>
    <w:rsid w:val="005B68C0"/>
    <w:rsid w:val="005C60B6"/>
    <w:rsid w:val="005D4E2F"/>
    <w:rsid w:val="005D52FC"/>
    <w:rsid w:val="005E222D"/>
    <w:rsid w:val="005E55C1"/>
    <w:rsid w:val="005E6637"/>
    <w:rsid w:val="005E6A6F"/>
    <w:rsid w:val="0060219D"/>
    <w:rsid w:val="006029FB"/>
    <w:rsid w:val="00602B80"/>
    <w:rsid w:val="00603941"/>
    <w:rsid w:val="006061BD"/>
    <w:rsid w:val="006117AB"/>
    <w:rsid w:val="00611B7B"/>
    <w:rsid w:val="00612903"/>
    <w:rsid w:val="00613ED8"/>
    <w:rsid w:val="006213E3"/>
    <w:rsid w:val="0062341F"/>
    <w:rsid w:val="00623BC8"/>
    <w:rsid w:val="00624379"/>
    <w:rsid w:val="00624C3F"/>
    <w:rsid w:val="00625C0A"/>
    <w:rsid w:val="0062633F"/>
    <w:rsid w:val="006318FB"/>
    <w:rsid w:val="006330B3"/>
    <w:rsid w:val="00634C83"/>
    <w:rsid w:val="00634F78"/>
    <w:rsid w:val="00641111"/>
    <w:rsid w:val="00644B8C"/>
    <w:rsid w:val="00645E67"/>
    <w:rsid w:val="00651900"/>
    <w:rsid w:val="00652F9B"/>
    <w:rsid w:val="00653123"/>
    <w:rsid w:val="0065457C"/>
    <w:rsid w:val="006547F7"/>
    <w:rsid w:val="00655A00"/>
    <w:rsid w:val="00655A67"/>
    <w:rsid w:val="006604A5"/>
    <w:rsid w:val="006627B5"/>
    <w:rsid w:val="00662DBA"/>
    <w:rsid w:val="006637B3"/>
    <w:rsid w:val="0066649D"/>
    <w:rsid w:val="00666EC9"/>
    <w:rsid w:val="00670C3E"/>
    <w:rsid w:val="00672550"/>
    <w:rsid w:val="00684BF3"/>
    <w:rsid w:val="00685F36"/>
    <w:rsid w:val="00687DF4"/>
    <w:rsid w:val="00687E2E"/>
    <w:rsid w:val="0069116C"/>
    <w:rsid w:val="006A2DA2"/>
    <w:rsid w:val="006A7519"/>
    <w:rsid w:val="006B1E67"/>
    <w:rsid w:val="006B52C9"/>
    <w:rsid w:val="006C26D3"/>
    <w:rsid w:val="006C29CE"/>
    <w:rsid w:val="006C3F5B"/>
    <w:rsid w:val="006C64ED"/>
    <w:rsid w:val="006C7918"/>
    <w:rsid w:val="006D013D"/>
    <w:rsid w:val="006D266C"/>
    <w:rsid w:val="006E02C7"/>
    <w:rsid w:val="006E22F6"/>
    <w:rsid w:val="006E3C7B"/>
    <w:rsid w:val="006E4490"/>
    <w:rsid w:val="006E55F2"/>
    <w:rsid w:val="006E6B87"/>
    <w:rsid w:val="006F0E99"/>
    <w:rsid w:val="0070377C"/>
    <w:rsid w:val="00706286"/>
    <w:rsid w:val="00711364"/>
    <w:rsid w:val="007128D4"/>
    <w:rsid w:val="00724962"/>
    <w:rsid w:val="00724FDE"/>
    <w:rsid w:val="00726563"/>
    <w:rsid w:val="00732F98"/>
    <w:rsid w:val="00735F44"/>
    <w:rsid w:val="00737C6E"/>
    <w:rsid w:val="007406B6"/>
    <w:rsid w:val="007412CB"/>
    <w:rsid w:val="00742524"/>
    <w:rsid w:val="00747288"/>
    <w:rsid w:val="00751190"/>
    <w:rsid w:val="00752010"/>
    <w:rsid w:val="00753752"/>
    <w:rsid w:val="00754D79"/>
    <w:rsid w:val="00760208"/>
    <w:rsid w:val="00762363"/>
    <w:rsid w:val="00762CBD"/>
    <w:rsid w:val="00764BB6"/>
    <w:rsid w:val="00764D1F"/>
    <w:rsid w:val="00764D96"/>
    <w:rsid w:val="00764F91"/>
    <w:rsid w:val="00765F56"/>
    <w:rsid w:val="007715F6"/>
    <w:rsid w:val="00771CCC"/>
    <w:rsid w:val="0077308B"/>
    <w:rsid w:val="0079067F"/>
    <w:rsid w:val="00791461"/>
    <w:rsid w:val="00793849"/>
    <w:rsid w:val="0079624A"/>
    <w:rsid w:val="00797FB8"/>
    <w:rsid w:val="007A3BD2"/>
    <w:rsid w:val="007A4B19"/>
    <w:rsid w:val="007A56CD"/>
    <w:rsid w:val="007A7492"/>
    <w:rsid w:val="007A7848"/>
    <w:rsid w:val="007B04ED"/>
    <w:rsid w:val="007B30D5"/>
    <w:rsid w:val="007C0C63"/>
    <w:rsid w:val="007C29F2"/>
    <w:rsid w:val="007D1F3D"/>
    <w:rsid w:val="007D7511"/>
    <w:rsid w:val="007E17C9"/>
    <w:rsid w:val="007E7E78"/>
    <w:rsid w:val="007F576B"/>
    <w:rsid w:val="007F6584"/>
    <w:rsid w:val="0081252E"/>
    <w:rsid w:val="00814744"/>
    <w:rsid w:val="00817730"/>
    <w:rsid w:val="00820245"/>
    <w:rsid w:val="00831050"/>
    <w:rsid w:val="00831CCC"/>
    <w:rsid w:val="008322C6"/>
    <w:rsid w:val="00833AB5"/>
    <w:rsid w:val="00833B6E"/>
    <w:rsid w:val="00835637"/>
    <w:rsid w:val="00836E12"/>
    <w:rsid w:val="00837975"/>
    <w:rsid w:val="00837F53"/>
    <w:rsid w:val="00840817"/>
    <w:rsid w:val="008417D5"/>
    <w:rsid w:val="008446F3"/>
    <w:rsid w:val="00855B54"/>
    <w:rsid w:val="008610ED"/>
    <w:rsid w:val="0086587C"/>
    <w:rsid w:val="0086595F"/>
    <w:rsid w:val="00870092"/>
    <w:rsid w:val="00871893"/>
    <w:rsid w:val="00871905"/>
    <w:rsid w:val="00872CD8"/>
    <w:rsid w:val="0087312B"/>
    <w:rsid w:val="00873500"/>
    <w:rsid w:val="00876520"/>
    <w:rsid w:val="0088171B"/>
    <w:rsid w:val="008817A1"/>
    <w:rsid w:val="00881EAE"/>
    <w:rsid w:val="00885D11"/>
    <w:rsid w:val="008904AA"/>
    <w:rsid w:val="008917B4"/>
    <w:rsid w:val="0089219B"/>
    <w:rsid w:val="008922E8"/>
    <w:rsid w:val="008922F7"/>
    <w:rsid w:val="00892CDE"/>
    <w:rsid w:val="008942BF"/>
    <w:rsid w:val="00894332"/>
    <w:rsid w:val="00895196"/>
    <w:rsid w:val="00895302"/>
    <w:rsid w:val="00895AA6"/>
    <w:rsid w:val="00896322"/>
    <w:rsid w:val="008A2C7E"/>
    <w:rsid w:val="008A4A60"/>
    <w:rsid w:val="008A512D"/>
    <w:rsid w:val="008B16CD"/>
    <w:rsid w:val="008B28AC"/>
    <w:rsid w:val="008B3A1F"/>
    <w:rsid w:val="008B5731"/>
    <w:rsid w:val="008C1083"/>
    <w:rsid w:val="008C1E30"/>
    <w:rsid w:val="008C45D4"/>
    <w:rsid w:val="008C6C37"/>
    <w:rsid w:val="008C6FC2"/>
    <w:rsid w:val="008D66FA"/>
    <w:rsid w:val="008F10E7"/>
    <w:rsid w:val="008F4054"/>
    <w:rsid w:val="008F429E"/>
    <w:rsid w:val="008F7FFB"/>
    <w:rsid w:val="00901380"/>
    <w:rsid w:val="00902258"/>
    <w:rsid w:val="00911031"/>
    <w:rsid w:val="0091239A"/>
    <w:rsid w:val="0091410D"/>
    <w:rsid w:val="00914C27"/>
    <w:rsid w:val="0092128B"/>
    <w:rsid w:val="00921AC9"/>
    <w:rsid w:val="009221D8"/>
    <w:rsid w:val="00922D52"/>
    <w:rsid w:val="0092344B"/>
    <w:rsid w:val="00924556"/>
    <w:rsid w:val="00926D07"/>
    <w:rsid w:val="00930221"/>
    <w:rsid w:val="00931731"/>
    <w:rsid w:val="00935905"/>
    <w:rsid w:val="00935964"/>
    <w:rsid w:val="0093629D"/>
    <w:rsid w:val="009411F3"/>
    <w:rsid w:val="00941A87"/>
    <w:rsid w:val="009423C1"/>
    <w:rsid w:val="00944BFA"/>
    <w:rsid w:val="00952511"/>
    <w:rsid w:val="00952EFC"/>
    <w:rsid w:val="009531F4"/>
    <w:rsid w:val="00955874"/>
    <w:rsid w:val="009613BC"/>
    <w:rsid w:val="00963C0D"/>
    <w:rsid w:val="00965531"/>
    <w:rsid w:val="00973A6F"/>
    <w:rsid w:val="00977E58"/>
    <w:rsid w:val="0098057D"/>
    <w:rsid w:val="00981642"/>
    <w:rsid w:val="0098189B"/>
    <w:rsid w:val="00985E9A"/>
    <w:rsid w:val="00985F69"/>
    <w:rsid w:val="009905DE"/>
    <w:rsid w:val="009920A2"/>
    <w:rsid w:val="009960D5"/>
    <w:rsid w:val="00996C81"/>
    <w:rsid w:val="009977C5"/>
    <w:rsid w:val="009A3970"/>
    <w:rsid w:val="009B18F0"/>
    <w:rsid w:val="009B5348"/>
    <w:rsid w:val="009B57FC"/>
    <w:rsid w:val="009C5C29"/>
    <w:rsid w:val="009C6DEC"/>
    <w:rsid w:val="009D0B33"/>
    <w:rsid w:val="009D104A"/>
    <w:rsid w:val="009D11AE"/>
    <w:rsid w:val="009D16FA"/>
    <w:rsid w:val="009D3861"/>
    <w:rsid w:val="009F08C9"/>
    <w:rsid w:val="009F22ED"/>
    <w:rsid w:val="009F2391"/>
    <w:rsid w:val="00A01CD2"/>
    <w:rsid w:val="00A03A65"/>
    <w:rsid w:val="00A0506E"/>
    <w:rsid w:val="00A070C8"/>
    <w:rsid w:val="00A1323B"/>
    <w:rsid w:val="00A136F4"/>
    <w:rsid w:val="00A162B6"/>
    <w:rsid w:val="00A17380"/>
    <w:rsid w:val="00A17396"/>
    <w:rsid w:val="00A213CF"/>
    <w:rsid w:val="00A234A8"/>
    <w:rsid w:val="00A2616B"/>
    <w:rsid w:val="00A26182"/>
    <w:rsid w:val="00A26B04"/>
    <w:rsid w:val="00A2740D"/>
    <w:rsid w:val="00A30F24"/>
    <w:rsid w:val="00A32107"/>
    <w:rsid w:val="00A34CDA"/>
    <w:rsid w:val="00A35D75"/>
    <w:rsid w:val="00A41289"/>
    <w:rsid w:val="00A52754"/>
    <w:rsid w:val="00A57B91"/>
    <w:rsid w:val="00A61CC1"/>
    <w:rsid w:val="00A6778B"/>
    <w:rsid w:val="00A710A4"/>
    <w:rsid w:val="00A716B5"/>
    <w:rsid w:val="00A72236"/>
    <w:rsid w:val="00A72598"/>
    <w:rsid w:val="00A72C85"/>
    <w:rsid w:val="00A747E0"/>
    <w:rsid w:val="00A7510C"/>
    <w:rsid w:val="00A76B8A"/>
    <w:rsid w:val="00A8363B"/>
    <w:rsid w:val="00A8487A"/>
    <w:rsid w:val="00A87275"/>
    <w:rsid w:val="00A905EC"/>
    <w:rsid w:val="00A90A76"/>
    <w:rsid w:val="00A91AB8"/>
    <w:rsid w:val="00A91C15"/>
    <w:rsid w:val="00A9235C"/>
    <w:rsid w:val="00A93A01"/>
    <w:rsid w:val="00A94BD8"/>
    <w:rsid w:val="00AA3189"/>
    <w:rsid w:val="00AB1BC0"/>
    <w:rsid w:val="00AB1CB6"/>
    <w:rsid w:val="00AB7474"/>
    <w:rsid w:val="00AC1174"/>
    <w:rsid w:val="00AC260A"/>
    <w:rsid w:val="00AD18FC"/>
    <w:rsid w:val="00AD46EC"/>
    <w:rsid w:val="00AD5992"/>
    <w:rsid w:val="00AE15A4"/>
    <w:rsid w:val="00AE4136"/>
    <w:rsid w:val="00AE47EF"/>
    <w:rsid w:val="00AF0FCD"/>
    <w:rsid w:val="00AF1111"/>
    <w:rsid w:val="00AF38CE"/>
    <w:rsid w:val="00B064C0"/>
    <w:rsid w:val="00B06CBF"/>
    <w:rsid w:val="00B109FE"/>
    <w:rsid w:val="00B17F11"/>
    <w:rsid w:val="00B20C59"/>
    <w:rsid w:val="00B21469"/>
    <w:rsid w:val="00B22852"/>
    <w:rsid w:val="00B241EE"/>
    <w:rsid w:val="00B30C30"/>
    <w:rsid w:val="00B35A2E"/>
    <w:rsid w:val="00B373E5"/>
    <w:rsid w:val="00B40A4A"/>
    <w:rsid w:val="00B40B9E"/>
    <w:rsid w:val="00B4113E"/>
    <w:rsid w:val="00B41740"/>
    <w:rsid w:val="00B43B6D"/>
    <w:rsid w:val="00B448CC"/>
    <w:rsid w:val="00B5415D"/>
    <w:rsid w:val="00B5474C"/>
    <w:rsid w:val="00B61808"/>
    <w:rsid w:val="00B64D51"/>
    <w:rsid w:val="00B72170"/>
    <w:rsid w:val="00B7477B"/>
    <w:rsid w:val="00B75C26"/>
    <w:rsid w:val="00B7787F"/>
    <w:rsid w:val="00B8590A"/>
    <w:rsid w:val="00B9118B"/>
    <w:rsid w:val="00B94BCD"/>
    <w:rsid w:val="00BA0C8C"/>
    <w:rsid w:val="00BA12C1"/>
    <w:rsid w:val="00BA69CD"/>
    <w:rsid w:val="00BB5946"/>
    <w:rsid w:val="00BB63E9"/>
    <w:rsid w:val="00BC0395"/>
    <w:rsid w:val="00BC059D"/>
    <w:rsid w:val="00BC12A8"/>
    <w:rsid w:val="00BD17AE"/>
    <w:rsid w:val="00BD1C28"/>
    <w:rsid w:val="00BD2D07"/>
    <w:rsid w:val="00BD5219"/>
    <w:rsid w:val="00BE1951"/>
    <w:rsid w:val="00BE4170"/>
    <w:rsid w:val="00BE56C7"/>
    <w:rsid w:val="00BE6D00"/>
    <w:rsid w:val="00BE6F0E"/>
    <w:rsid w:val="00BE75F1"/>
    <w:rsid w:val="00BF2A32"/>
    <w:rsid w:val="00BF30D9"/>
    <w:rsid w:val="00BF347B"/>
    <w:rsid w:val="00BF48DE"/>
    <w:rsid w:val="00BF5BBD"/>
    <w:rsid w:val="00BF6C9A"/>
    <w:rsid w:val="00C0326C"/>
    <w:rsid w:val="00C04018"/>
    <w:rsid w:val="00C063F9"/>
    <w:rsid w:val="00C0653D"/>
    <w:rsid w:val="00C067A2"/>
    <w:rsid w:val="00C073BC"/>
    <w:rsid w:val="00C12121"/>
    <w:rsid w:val="00C1286C"/>
    <w:rsid w:val="00C15811"/>
    <w:rsid w:val="00C22D8D"/>
    <w:rsid w:val="00C242EA"/>
    <w:rsid w:val="00C24AEA"/>
    <w:rsid w:val="00C25AB0"/>
    <w:rsid w:val="00C27BC1"/>
    <w:rsid w:val="00C30160"/>
    <w:rsid w:val="00C31211"/>
    <w:rsid w:val="00C335F9"/>
    <w:rsid w:val="00C33D2E"/>
    <w:rsid w:val="00C3402C"/>
    <w:rsid w:val="00C36BA7"/>
    <w:rsid w:val="00C37641"/>
    <w:rsid w:val="00C37C1E"/>
    <w:rsid w:val="00C4144A"/>
    <w:rsid w:val="00C418F7"/>
    <w:rsid w:val="00C41F6C"/>
    <w:rsid w:val="00C42541"/>
    <w:rsid w:val="00C426FC"/>
    <w:rsid w:val="00C43165"/>
    <w:rsid w:val="00C43D15"/>
    <w:rsid w:val="00C45832"/>
    <w:rsid w:val="00C50069"/>
    <w:rsid w:val="00C53E8A"/>
    <w:rsid w:val="00C56F89"/>
    <w:rsid w:val="00C6266B"/>
    <w:rsid w:val="00C63B6F"/>
    <w:rsid w:val="00C64759"/>
    <w:rsid w:val="00C666CA"/>
    <w:rsid w:val="00C66CBE"/>
    <w:rsid w:val="00C67074"/>
    <w:rsid w:val="00C70E6F"/>
    <w:rsid w:val="00C7127B"/>
    <w:rsid w:val="00C735CC"/>
    <w:rsid w:val="00C74309"/>
    <w:rsid w:val="00C75EF3"/>
    <w:rsid w:val="00C76EB2"/>
    <w:rsid w:val="00C7721C"/>
    <w:rsid w:val="00C82983"/>
    <w:rsid w:val="00C85F61"/>
    <w:rsid w:val="00C95448"/>
    <w:rsid w:val="00C96BC4"/>
    <w:rsid w:val="00C970C3"/>
    <w:rsid w:val="00C97595"/>
    <w:rsid w:val="00CA27F9"/>
    <w:rsid w:val="00CA2BAD"/>
    <w:rsid w:val="00CA351D"/>
    <w:rsid w:val="00CA3BEC"/>
    <w:rsid w:val="00CB1237"/>
    <w:rsid w:val="00CB2D56"/>
    <w:rsid w:val="00CB414C"/>
    <w:rsid w:val="00CB4C22"/>
    <w:rsid w:val="00CB7AB3"/>
    <w:rsid w:val="00CC234C"/>
    <w:rsid w:val="00CC2D24"/>
    <w:rsid w:val="00CC6F9D"/>
    <w:rsid w:val="00CC793E"/>
    <w:rsid w:val="00CD159A"/>
    <w:rsid w:val="00CD19A4"/>
    <w:rsid w:val="00CD39DD"/>
    <w:rsid w:val="00CD4B9D"/>
    <w:rsid w:val="00CE0A4B"/>
    <w:rsid w:val="00CE3F09"/>
    <w:rsid w:val="00CF3901"/>
    <w:rsid w:val="00CF5ED6"/>
    <w:rsid w:val="00D008DB"/>
    <w:rsid w:val="00D02433"/>
    <w:rsid w:val="00D0259F"/>
    <w:rsid w:val="00D041BB"/>
    <w:rsid w:val="00D10ED2"/>
    <w:rsid w:val="00D14879"/>
    <w:rsid w:val="00D14F55"/>
    <w:rsid w:val="00D14FC3"/>
    <w:rsid w:val="00D16604"/>
    <w:rsid w:val="00D22346"/>
    <w:rsid w:val="00D22CCD"/>
    <w:rsid w:val="00D340F9"/>
    <w:rsid w:val="00D35171"/>
    <w:rsid w:val="00D36807"/>
    <w:rsid w:val="00D36C60"/>
    <w:rsid w:val="00D41130"/>
    <w:rsid w:val="00D41B6C"/>
    <w:rsid w:val="00D42A99"/>
    <w:rsid w:val="00D4649C"/>
    <w:rsid w:val="00D51D4B"/>
    <w:rsid w:val="00D53160"/>
    <w:rsid w:val="00D54A81"/>
    <w:rsid w:val="00D550C2"/>
    <w:rsid w:val="00D62166"/>
    <w:rsid w:val="00D66B7B"/>
    <w:rsid w:val="00D75C11"/>
    <w:rsid w:val="00D80AED"/>
    <w:rsid w:val="00D817A8"/>
    <w:rsid w:val="00D81C48"/>
    <w:rsid w:val="00D82ACF"/>
    <w:rsid w:val="00D84480"/>
    <w:rsid w:val="00D866D6"/>
    <w:rsid w:val="00D87EF2"/>
    <w:rsid w:val="00D923ED"/>
    <w:rsid w:val="00DA1E83"/>
    <w:rsid w:val="00DA35F3"/>
    <w:rsid w:val="00DA4EE6"/>
    <w:rsid w:val="00DA62BA"/>
    <w:rsid w:val="00DB16CC"/>
    <w:rsid w:val="00DB222E"/>
    <w:rsid w:val="00DB45A8"/>
    <w:rsid w:val="00DC06E5"/>
    <w:rsid w:val="00DC14D9"/>
    <w:rsid w:val="00DC7449"/>
    <w:rsid w:val="00DD3123"/>
    <w:rsid w:val="00DD5AD8"/>
    <w:rsid w:val="00DE565D"/>
    <w:rsid w:val="00DE5E8E"/>
    <w:rsid w:val="00DE77D6"/>
    <w:rsid w:val="00DF0396"/>
    <w:rsid w:val="00DF377C"/>
    <w:rsid w:val="00DF4A02"/>
    <w:rsid w:val="00DF74D3"/>
    <w:rsid w:val="00DF7946"/>
    <w:rsid w:val="00E009CB"/>
    <w:rsid w:val="00E02A7F"/>
    <w:rsid w:val="00E0404E"/>
    <w:rsid w:val="00E1205B"/>
    <w:rsid w:val="00E12DA7"/>
    <w:rsid w:val="00E13C77"/>
    <w:rsid w:val="00E1409C"/>
    <w:rsid w:val="00E14B7F"/>
    <w:rsid w:val="00E17521"/>
    <w:rsid w:val="00E228FA"/>
    <w:rsid w:val="00E23510"/>
    <w:rsid w:val="00E265F3"/>
    <w:rsid w:val="00E3123E"/>
    <w:rsid w:val="00E3180D"/>
    <w:rsid w:val="00E34F08"/>
    <w:rsid w:val="00E35738"/>
    <w:rsid w:val="00E36F72"/>
    <w:rsid w:val="00E37DE8"/>
    <w:rsid w:val="00E37F0D"/>
    <w:rsid w:val="00E465B7"/>
    <w:rsid w:val="00E53A7B"/>
    <w:rsid w:val="00E55107"/>
    <w:rsid w:val="00E560D4"/>
    <w:rsid w:val="00E5615F"/>
    <w:rsid w:val="00E607A3"/>
    <w:rsid w:val="00E60D94"/>
    <w:rsid w:val="00E6296D"/>
    <w:rsid w:val="00E65417"/>
    <w:rsid w:val="00E708BB"/>
    <w:rsid w:val="00E721A6"/>
    <w:rsid w:val="00E73F53"/>
    <w:rsid w:val="00E74354"/>
    <w:rsid w:val="00E7526D"/>
    <w:rsid w:val="00E75AB6"/>
    <w:rsid w:val="00E76362"/>
    <w:rsid w:val="00E802C5"/>
    <w:rsid w:val="00E84D92"/>
    <w:rsid w:val="00EA18B1"/>
    <w:rsid w:val="00EA41CB"/>
    <w:rsid w:val="00EA68E2"/>
    <w:rsid w:val="00EB2B3D"/>
    <w:rsid w:val="00EC0B7B"/>
    <w:rsid w:val="00EC2CB8"/>
    <w:rsid w:val="00EC39FD"/>
    <w:rsid w:val="00EC648B"/>
    <w:rsid w:val="00EC7744"/>
    <w:rsid w:val="00ED57F4"/>
    <w:rsid w:val="00ED7A96"/>
    <w:rsid w:val="00EE0F1D"/>
    <w:rsid w:val="00EE1091"/>
    <w:rsid w:val="00EE3374"/>
    <w:rsid w:val="00EE5D8B"/>
    <w:rsid w:val="00EF2427"/>
    <w:rsid w:val="00EF480E"/>
    <w:rsid w:val="00EF5FE7"/>
    <w:rsid w:val="00F0250F"/>
    <w:rsid w:val="00F02648"/>
    <w:rsid w:val="00F0697F"/>
    <w:rsid w:val="00F06F4C"/>
    <w:rsid w:val="00F11AC0"/>
    <w:rsid w:val="00F126D4"/>
    <w:rsid w:val="00F13680"/>
    <w:rsid w:val="00F23665"/>
    <w:rsid w:val="00F26B8A"/>
    <w:rsid w:val="00F3103E"/>
    <w:rsid w:val="00F31499"/>
    <w:rsid w:val="00F33B60"/>
    <w:rsid w:val="00F35C73"/>
    <w:rsid w:val="00F37472"/>
    <w:rsid w:val="00F45215"/>
    <w:rsid w:val="00F50A1E"/>
    <w:rsid w:val="00F61C03"/>
    <w:rsid w:val="00F63B78"/>
    <w:rsid w:val="00F6603D"/>
    <w:rsid w:val="00F67B00"/>
    <w:rsid w:val="00F7075F"/>
    <w:rsid w:val="00F770AC"/>
    <w:rsid w:val="00F86F87"/>
    <w:rsid w:val="00F9132D"/>
    <w:rsid w:val="00F941E7"/>
    <w:rsid w:val="00FA1FBA"/>
    <w:rsid w:val="00FA3BC3"/>
    <w:rsid w:val="00FA4850"/>
    <w:rsid w:val="00FB077B"/>
    <w:rsid w:val="00FB1DE6"/>
    <w:rsid w:val="00FB2A61"/>
    <w:rsid w:val="00FB307D"/>
    <w:rsid w:val="00FB30C4"/>
    <w:rsid w:val="00FC19C1"/>
    <w:rsid w:val="00FC2569"/>
    <w:rsid w:val="00FC5D13"/>
    <w:rsid w:val="00FD4118"/>
    <w:rsid w:val="00FD518C"/>
    <w:rsid w:val="00FE4B73"/>
    <w:rsid w:val="00FE7274"/>
    <w:rsid w:val="00FF09A7"/>
    <w:rsid w:val="00FF1BAB"/>
    <w:rsid w:val="00FF1BF0"/>
    <w:rsid w:val="00FF2995"/>
    <w:rsid w:val="00FF3EC9"/>
    <w:rsid w:val="00FF63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1C7F"/>
    <w:pPr>
      <w:spacing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9"/>
    <w:qFormat/>
    <w:rsid w:val="003B1C7F"/>
    <w:pPr>
      <w:spacing w:before="100" w:beforeAutospacing="1" w:after="100" w:afterAutospacing="1"/>
      <w:outlineLvl w:val="0"/>
    </w:pPr>
    <w:rPr>
      <w:b/>
      <w:bCs/>
      <w:kern w:val="36"/>
      <w:sz w:val="48"/>
      <w:szCs w:val="48"/>
    </w:rPr>
  </w:style>
  <w:style w:type="paragraph" w:styleId="Heading3">
    <w:name w:val="heading 3"/>
    <w:basedOn w:val="Normal"/>
    <w:link w:val="Heading3Char"/>
    <w:uiPriority w:val="9"/>
    <w:qFormat/>
    <w:rsid w:val="003B1C7F"/>
    <w:pPr>
      <w:spacing w:before="100" w:beforeAutospacing="1" w:after="100" w:afterAutospacing="1"/>
      <w:outlineLvl w:val="2"/>
    </w:pPr>
    <w:rPr>
      <w:b/>
      <w:bCs/>
      <w:sz w:val="27"/>
      <w:szCs w:val="27"/>
    </w:rPr>
  </w:style>
  <w:style w:type="paragraph" w:styleId="Heading4">
    <w:name w:val="heading 4"/>
    <w:basedOn w:val="Normal"/>
    <w:next w:val="Normal"/>
    <w:link w:val="Heading4Char"/>
    <w:uiPriority w:val="9"/>
    <w:semiHidden/>
    <w:unhideWhenUsed/>
    <w:qFormat/>
    <w:rsid w:val="00263CEB"/>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3B1C7F"/>
    <w:pPr>
      <w:spacing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3B1C7F"/>
    <w:pPr>
      <w:tabs>
        <w:tab w:val="center" w:pos="4320"/>
        <w:tab w:val="right" w:pos="8640"/>
      </w:tabs>
    </w:pPr>
  </w:style>
  <w:style w:type="character" w:customStyle="1" w:styleId="HeaderChar">
    <w:name w:val="Header Char"/>
    <w:basedOn w:val="DefaultParagraphFont"/>
    <w:link w:val="Header"/>
    <w:uiPriority w:val="99"/>
    <w:rsid w:val="003B1C7F"/>
    <w:rPr>
      <w:rFonts w:ascii="Times New Roman" w:eastAsia="Times New Roman" w:hAnsi="Times New Roman" w:cs="Times New Roman"/>
      <w:sz w:val="24"/>
      <w:szCs w:val="24"/>
    </w:rPr>
  </w:style>
  <w:style w:type="paragraph" w:styleId="Footer">
    <w:name w:val="footer"/>
    <w:basedOn w:val="Normal"/>
    <w:link w:val="FooterChar"/>
    <w:uiPriority w:val="99"/>
    <w:rsid w:val="003B1C7F"/>
    <w:pPr>
      <w:tabs>
        <w:tab w:val="center" w:pos="4320"/>
        <w:tab w:val="right" w:pos="8640"/>
      </w:tabs>
    </w:pPr>
  </w:style>
  <w:style w:type="character" w:customStyle="1" w:styleId="FooterChar">
    <w:name w:val="Footer Char"/>
    <w:basedOn w:val="DefaultParagraphFont"/>
    <w:link w:val="Footer"/>
    <w:uiPriority w:val="99"/>
    <w:rsid w:val="003B1C7F"/>
    <w:rPr>
      <w:rFonts w:ascii="Times New Roman" w:eastAsia="Times New Roman" w:hAnsi="Times New Roman" w:cs="Times New Roman"/>
      <w:sz w:val="24"/>
      <w:szCs w:val="24"/>
    </w:rPr>
  </w:style>
  <w:style w:type="paragraph" w:styleId="ListParagraph">
    <w:name w:val="List Paragraph"/>
    <w:basedOn w:val="Normal"/>
    <w:uiPriority w:val="34"/>
    <w:qFormat/>
    <w:rsid w:val="003B1C7F"/>
    <w:pPr>
      <w:spacing w:after="200" w:line="276" w:lineRule="auto"/>
      <w:ind w:left="720"/>
      <w:contextualSpacing/>
    </w:pPr>
    <w:rPr>
      <w:rFonts w:ascii="Calibri" w:hAnsi="Calibri"/>
      <w:sz w:val="22"/>
      <w:szCs w:val="22"/>
    </w:rPr>
  </w:style>
  <w:style w:type="paragraph" w:styleId="BalloonText">
    <w:name w:val="Balloon Text"/>
    <w:basedOn w:val="Normal"/>
    <w:link w:val="BalloonTextChar"/>
    <w:uiPriority w:val="99"/>
    <w:semiHidden/>
    <w:unhideWhenUsed/>
    <w:rsid w:val="003B1C7F"/>
    <w:rPr>
      <w:rFonts w:ascii="Tahoma" w:hAnsi="Tahoma" w:cs="Tahoma"/>
      <w:sz w:val="16"/>
      <w:szCs w:val="16"/>
    </w:rPr>
  </w:style>
  <w:style w:type="character" w:customStyle="1" w:styleId="BalloonTextChar">
    <w:name w:val="Balloon Text Char"/>
    <w:basedOn w:val="DefaultParagraphFont"/>
    <w:link w:val="BalloonText"/>
    <w:uiPriority w:val="99"/>
    <w:semiHidden/>
    <w:rsid w:val="003B1C7F"/>
    <w:rPr>
      <w:rFonts w:ascii="Tahoma" w:eastAsia="Times New Roman" w:hAnsi="Tahoma" w:cs="Tahoma"/>
      <w:sz w:val="16"/>
      <w:szCs w:val="16"/>
    </w:rPr>
  </w:style>
  <w:style w:type="character" w:customStyle="1" w:styleId="Heading1Char">
    <w:name w:val="Heading 1 Char"/>
    <w:basedOn w:val="DefaultParagraphFont"/>
    <w:link w:val="Heading1"/>
    <w:uiPriority w:val="9"/>
    <w:rsid w:val="003B1C7F"/>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uiPriority w:val="9"/>
    <w:rsid w:val="003B1C7F"/>
    <w:rPr>
      <w:rFonts w:ascii="Times New Roman" w:eastAsia="Times New Roman" w:hAnsi="Times New Roman" w:cs="Times New Roman"/>
      <w:b/>
      <w:bCs/>
      <w:sz w:val="27"/>
      <w:szCs w:val="27"/>
    </w:rPr>
  </w:style>
  <w:style w:type="paragraph" w:styleId="NormalWeb">
    <w:name w:val="Normal (Web)"/>
    <w:basedOn w:val="Normal"/>
    <w:uiPriority w:val="99"/>
    <w:unhideWhenUsed/>
    <w:rsid w:val="003B1C7F"/>
    <w:pPr>
      <w:spacing w:before="100" w:beforeAutospacing="1" w:after="100" w:afterAutospacing="1"/>
    </w:pPr>
  </w:style>
  <w:style w:type="character" w:styleId="Hyperlink">
    <w:name w:val="Hyperlink"/>
    <w:basedOn w:val="DefaultParagraphFont"/>
    <w:uiPriority w:val="99"/>
    <w:semiHidden/>
    <w:unhideWhenUsed/>
    <w:rsid w:val="003B1C7F"/>
    <w:rPr>
      <w:color w:val="0000FF"/>
      <w:u w:val="single"/>
    </w:rPr>
  </w:style>
  <w:style w:type="character" w:styleId="Strong">
    <w:name w:val="Strong"/>
    <w:basedOn w:val="DefaultParagraphFont"/>
    <w:uiPriority w:val="22"/>
    <w:qFormat/>
    <w:rsid w:val="003B1C7F"/>
    <w:rPr>
      <w:b/>
      <w:bCs/>
    </w:rPr>
  </w:style>
  <w:style w:type="character" w:customStyle="1" w:styleId="topicname">
    <w:name w:val="topicname"/>
    <w:basedOn w:val="DefaultParagraphFont"/>
    <w:rsid w:val="003B1C7F"/>
  </w:style>
  <w:style w:type="character" w:customStyle="1" w:styleId="renderedqtext">
    <w:name w:val="rendered_qtext"/>
    <w:basedOn w:val="DefaultParagraphFont"/>
    <w:rsid w:val="003B1C7F"/>
  </w:style>
  <w:style w:type="character" w:customStyle="1" w:styleId="phototooltip">
    <w:name w:val="photo_tooltip"/>
    <w:basedOn w:val="DefaultParagraphFont"/>
    <w:rsid w:val="003B1C7F"/>
  </w:style>
  <w:style w:type="character" w:customStyle="1" w:styleId="namecredential">
    <w:name w:val="namecredential"/>
    <w:basedOn w:val="DefaultParagraphFont"/>
    <w:rsid w:val="003B1C7F"/>
  </w:style>
  <w:style w:type="character" w:customStyle="1" w:styleId="datetime">
    <w:name w:val="datetime"/>
    <w:basedOn w:val="DefaultParagraphFont"/>
    <w:rsid w:val="003B1C7F"/>
  </w:style>
  <w:style w:type="paragraph" w:customStyle="1" w:styleId="qtextpara">
    <w:name w:val="qtext_para"/>
    <w:basedOn w:val="Normal"/>
    <w:rsid w:val="003B1C7F"/>
    <w:pPr>
      <w:spacing w:before="100" w:beforeAutospacing="1" w:after="100" w:afterAutospacing="1"/>
    </w:pPr>
  </w:style>
  <w:style w:type="character" w:customStyle="1" w:styleId="metanum">
    <w:name w:val="meta_num"/>
    <w:basedOn w:val="DefaultParagraphFont"/>
    <w:rsid w:val="003B1C7F"/>
  </w:style>
  <w:style w:type="character" w:customStyle="1" w:styleId="bullet">
    <w:name w:val="bullet"/>
    <w:basedOn w:val="DefaultParagraphFont"/>
    <w:rsid w:val="003B1C7F"/>
  </w:style>
  <w:style w:type="character" w:customStyle="1" w:styleId="answerattributionsection">
    <w:name w:val="answerattributionsection"/>
    <w:basedOn w:val="DefaultParagraphFont"/>
    <w:rsid w:val="003B1C7F"/>
  </w:style>
  <w:style w:type="paragraph" w:customStyle="1" w:styleId="Default">
    <w:name w:val="Default"/>
    <w:rsid w:val="00B9118B"/>
    <w:pPr>
      <w:autoSpaceDE w:val="0"/>
      <w:autoSpaceDN w:val="0"/>
      <w:adjustRightInd w:val="0"/>
      <w:spacing w:line="240" w:lineRule="auto"/>
    </w:pPr>
    <w:rPr>
      <w:rFonts w:ascii="Arial" w:hAnsi="Arial" w:cs="Arial"/>
      <w:color w:val="000000"/>
      <w:sz w:val="24"/>
      <w:szCs w:val="24"/>
    </w:rPr>
  </w:style>
  <w:style w:type="character" w:styleId="Emphasis">
    <w:name w:val="Emphasis"/>
    <w:basedOn w:val="DefaultParagraphFont"/>
    <w:uiPriority w:val="20"/>
    <w:qFormat/>
    <w:rsid w:val="00F86F87"/>
    <w:rPr>
      <w:i/>
      <w:iCs/>
    </w:rPr>
  </w:style>
  <w:style w:type="character" w:customStyle="1" w:styleId="Heading4Char">
    <w:name w:val="Heading 4 Char"/>
    <w:basedOn w:val="DefaultParagraphFont"/>
    <w:link w:val="Heading4"/>
    <w:uiPriority w:val="9"/>
    <w:semiHidden/>
    <w:rsid w:val="00263CEB"/>
    <w:rPr>
      <w:rFonts w:asciiTheme="majorHAnsi" w:eastAsiaTheme="majorEastAsia" w:hAnsiTheme="majorHAnsi" w:cstheme="majorBidi"/>
      <w:b/>
      <w:bCs/>
      <w:i/>
      <w:iCs/>
      <w:color w:val="4F81BD" w:themeColor="accent1"/>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6744063">
      <w:bodyDiv w:val="1"/>
      <w:marLeft w:val="0"/>
      <w:marRight w:val="0"/>
      <w:marTop w:val="0"/>
      <w:marBottom w:val="0"/>
      <w:divBdr>
        <w:top w:val="none" w:sz="0" w:space="0" w:color="auto"/>
        <w:left w:val="none" w:sz="0" w:space="0" w:color="auto"/>
        <w:bottom w:val="none" w:sz="0" w:space="0" w:color="auto"/>
        <w:right w:val="none" w:sz="0" w:space="0" w:color="auto"/>
      </w:divBdr>
    </w:div>
    <w:div w:id="1459108915">
      <w:bodyDiv w:val="1"/>
      <w:marLeft w:val="0"/>
      <w:marRight w:val="0"/>
      <w:marTop w:val="0"/>
      <w:marBottom w:val="0"/>
      <w:divBdr>
        <w:top w:val="none" w:sz="0" w:space="0" w:color="auto"/>
        <w:left w:val="none" w:sz="0" w:space="0" w:color="auto"/>
        <w:bottom w:val="none" w:sz="0" w:space="0" w:color="auto"/>
        <w:right w:val="none" w:sz="0" w:space="0" w:color="auto"/>
      </w:divBdr>
    </w:div>
    <w:div w:id="2122796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image" Target="media/image8.jpeg"/><Relationship Id="rId26" Type="http://schemas.openxmlformats.org/officeDocument/2006/relationships/image" Target="media/image16.emf"/><Relationship Id="rId39" Type="http://schemas.openxmlformats.org/officeDocument/2006/relationships/image" Target="media/image29.emf"/><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emf"/><Relationship Id="rId33" Type="http://schemas.openxmlformats.org/officeDocument/2006/relationships/image" Target="media/image23.jpeg"/><Relationship Id="rId38" Type="http://schemas.openxmlformats.org/officeDocument/2006/relationships/image" Target="media/image28.emf"/><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emf"/><Relationship Id="rId29" Type="http://schemas.openxmlformats.org/officeDocument/2006/relationships/image" Target="media/image19.emf"/><Relationship Id="rId41" Type="http://schemas.openxmlformats.org/officeDocument/2006/relationships/image" Target="media/image3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en.wikipedia.org/wiki/Reciprocating_compressor"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emf"/><Relationship Id="rId45"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emf"/><Relationship Id="rId36" Type="http://schemas.openxmlformats.org/officeDocument/2006/relationships/image" Target="media/image26.jpeg"/><Relationship Id="rId10" Type="http://schemas.openxmlformats.org/officeDocument/2006/relationships/hyperlink" Target="https://en.wikipedia.org/wiki/Reciprocating_engine" TargetMode="External"/><Relationship Id="rId19" Type="http://schemas.openxmlformats.org/officeDocument/2006/relationships/image" Target="media/image9.emf"/><Relationship Id="rId31" Type="http://schemas.openxmlformats.org/officeDocument/2006/relationships/image" Target="media/image21.emf"/><Relationship Id="rId44" Type="http://schemas.openxmlformats.org/officeDocument/2006/relationships/image" Target="media/image34.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4.emf"/><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emf"/><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1F226B-02A9-4036-932F-DB7C43CC0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43</Pages>
  <Words>13832</Words>
  <Characters>78849</Characters>
  <Application>Microsoft Office Word</Application>
  <DocSecurity>0</DocSecurity>
  <Lines>657</Lines>
  <Paragraphs>184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92497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cp:lastModifiedBy>
  <cp:revision>127</cp:revision>
  <cp:lastPrinted>2019-11-16T09:46:00Z</cp:lastPrinted>
  <dcterms:created xsi:type="dcterms:W3CDTF">2021-01-05T06:59:00Z</dcterms:created>
  <dcterms:modified xsi:type="dcterms:W3CDTF">2022-05-07T06:31:00Z</dcterms:modified>
</cp:coreProperties>
</file>